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6AB" w:rsidRPr="00800FB2"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800FB2"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800FB2"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800FB2" w:rsidRDefault="00F446AB" w:rsidP="00F446AB">
      <w:pPr>
        <w:spacing w:after="0" w:line="360" w:lineRule="auto"/>
        <w:jc w:val="center"/>
        <w:rPr>
          <w:rFonts w:ascii="Times New Roman" w:eastAsia="Times New Roman" w:hAnsi="Times New Roman" w:cs="Times New Roman"/>
          <w:b/>
          <w:sz w:val="36"/>
          <w:szCs w:val="36"/>
          <w:lang w:eastAsia="ar-SA"/>
        </w:rPr>
      </w:pPr>
      <w:r w:rsidRPr="00800FB2">
        <w:rPr>
          <w:rFonts w:ascii="Times New Roman" w:eastAsia="Times New Roman" w:hAnsi="Times New Roman" w:cs="Times New Roman"/>
          <w:b/>
          <w:sz w:val="36"/>
          <w:szCs w:val="36"/>
          <w:lang w:eastAsia="ar-SA"/>
        </w:rPr>
        <w:t>ADANA</w:t>
      </w:r>
    </w:p>
    <w:p w:rsidR="00F446AB" w:rsidRPr="00800FB2" w:rsidRDefault="00F446AB" w:rsidP="00F446AB">
      <w:pPr>
        <w:spacing w:after="0" w:line="360" w:lineRule="auto"/>
        <w:jc w:val="center"/>
        <w:rPr>
          <w:rFonts w:ascii="Times New Roman" w:eastAsia="Times New Roman" w:hAnsi="Times New Roman" w:cs="Times New Roman"/>
          <w:b/>
          <w:sz w:val="36"/>
          <w:szCs w:val="36"/>
          <w:lang w:eastAsia="ar-SA"/>
        </w:rPr>
      </w:pPr>
      <w:r w:rsidRPr="00800FB2">
        <w:rPr>
          <w:rFonts w:ascii="Times New Roman" w:eastAsia="Times New Roman" w:hAnsi="Times New Roman" w:cs="Times New Roman"/>
          <w:b/>
          <w:sz w:val="36"/>
          <w:szCs w:val="36"/>
          <w:lang w:eastAsia="ar-SA"/>
        </w:rPr>
        <w:t xml:space="preserve">İL TARIM VE </w:t>
      </w:r>
      <w:r w:rsidR="00652390" w:rsidRPr="00800FB2">
        <w:rPr>
          <w:rFonts w:ascii="Times New Roman" w:eastAsia="Times New Roman" w:hAnsi="Times New Roman" w:cs="Times New Roman"/>
          <w:b/>
          <w:sz w:val="36"/>
          <w:szCs w:val="36"/>
          <w:lang w:eastAsia="ar-SA"/>
        </w:rPr>
        <w:t xml:space="preserve">ORMAN </w:t>
      </w:r>
      <w:r w:rsidRPr="00800FB2">
        <w:rPr>
          <w:rFonts w:ascii="Times New Roman" w:eastAsia="Times New Roman" w:hAnsi="Times New Roman" w:cs="Times New Roman"/>
          <w:b/>
          <w:sz w:val="36"/>
          <w:szCs w:val="36"/>
          <w:lang w:eastAsia="ar-SA"/>
        </w:rPr>
        <w:t>MÜDÜRLÜĞÜ</w:t>
      </w:r>
    </w:p>
    <w:p w:rsidR="00F446AB" w:rsidRPr="00800FB2" w:rsidRDefault="00F446AB" w:rsidP="00F446AB">
      <w:pPr>
        <w:spacing w:after="0" w:line="360" w:lineRule="auto"/>
        <w:jc w:val="center"/>
        <w:rPr>
          <w:rFonts w:ascii="Times New Roman" w:eastAsia="Times New Roman" w:hAnsi="Times New Roman" w:cs="Times New Roman"/>
          <w:b/>
          <w:sz w:val="36"/>
          <w:szCs w:val="36"/>
          <w:lang w:eastAsia="ar-SA"/>
        </w:rPr>
      </w:pPr>
      <w:r w:rsidRPr="00800FB2">
        <w:rPr>
          <w:rFonts w:ascii="Times New Roman" w:eastAsia="Times New Roman" w:hAnsi="Times New Roman" w:cs="Times New Roman"/>
          <w:b/>
          <w:sz w:val="36"/>
          <w:szCs w:val="36"/>
          <w:lang w:eastAsia="ar-SA"/>
        </w:rPr>
        <w:t>BİTKİSEL ÜRETİM VE BİTKİ SAĞLIĞI ŞUBESİ</w:t>
      </w:r>
    </w:p>
    <w:p w:rsidR="00F446AB" w:rsidRPr="00800FB2"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800FB2"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800FB2"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800FB2"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800FB2"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800FB2"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800FB2" w:rsidRDefault="00F446AB" w:rsidP="00F446AB">
      <w:pPr>
        <w:spacing w:after="0" w:line="360" w:lineRule="auto"/>
        <w:jc w:val="center"/>
        <w:rPr>
          <w:rFonts w:ascii="Times New Roman" w:eastAsia="Times New Roman" w:hAnsi="Times New Roman" w:cs="Times New Roman"/>
          <w:b/>
          <w:sz w:val="36"/>
          <w:szCs w:val="36"/>
          <w:lang w:eastAsia="ar-SA"/>
        </w:rPr>
      </w:pPr>
      <w:r w:rsidRPr="00800FB2">
        <w:rPr>
          <w:rFonts w:ascii="Times New Roman" w:eastAsia="Times New Roman" w:hAnsi="Times New Roman" w:cs="Times New Roman"/>
          <w:b/>
          <w:sz w:val="36"/>
          <w:szCs w:val="36"/>
          <w:lang w:eastAsia="ar-SA"/>
        </w:rPr>
        <w:t>201</w:t>
      </w:r>
      <w:r w:rsidR="0055725A" w:rsidRPr="00800FB2">
        <w:rPr>
          <w:rFonts w:ascii="Times New Roman" w:eastAsia="Times New Roman" w:hAnsi="Times New Roman" w:cs="Times New Roman"/>
          <w:b/>
          <w:sz w:val="36"/>
          <w:szCs w:val="36"/>
          <w:lang w:eastAsia="ar-SA"/>
        </w:rPr>
        <w:t>9</w:t>
      </w:r>
      <w:r w:rsidRPr="00800FB2">
        <w:rPr>
          <w:rFonts w:ascii="Times New Roman" w:eastAsia="Times New Roman" w:hAnsi="Times New Roman" w:cs="Times New Roman"/>
          <w:b/>
          <w:sz w:val="36"/>
          <w:szCs w:val="36"/>
          <w:lang w:eastAsia="ar-SA"/>
        </w:rPr>
        <w:t xml:space="preserve"> YILI BİTKİ KORUMA UYGULAMALARI VE</w:t>
      </w:r>
    </w:p>
    <w:p w:rsidR="00F446AB" w:rsidRPr="00800FB2" w:rsidRDefault="00F446AB" w:rsidP="00F446AB">
      <w:pPr>
        <w:spacing w:after="0" w:line="360" w:lineRule="auto"/>
        <w:jc w:val="center"/>
        <w:rPr>
          <w:rFonts w:ascii="Times New Roman" w:eastAsia="Times New Roman" w:hAnsi="Times New Roman" w:cs="Times New Roman"/>
          <w:b/>
          <w:sz w:val="36"/>
          <w:szCs w:val="36"/>
          <w:lang w:eastAsia="ar-SA"/>
        </w:rPr>
      </w:pPr>
      <w:r w:rsidRPr="00800FB2">
        <w:rPr>
          <w:rFonts w:ascii="Times New Roman" w:eastAsia="Times New Roman" w:hAnsi="Times New Roman" w:cs="Times New Roman"/>
          <w:b/>
          <w:sz w:val="36"/>
          <w:szCs w:val="36"/>
          <w:lang w:eastAsia="ar-SA"/>
        </w:rPr>
        <w:t>20</w:t>
      </w:r>
      <w:r w:rsidR="0055725A" w:rsidRPr="00800FB2">
        <w:rPr>
          <w:rFonts w:ascii="Times New Roman" w:eastAsia="Times New Roman" w:hAnsi="Times New Roman" w:cs="Times New Roman"/>
          <w:b/>
          <w:sz w:val="36"/>
          <w:szCs w:val="36"/>
          <w:lang w:eastAsia="ar-SA"/>
        </w:rPr>
        <w:t>20</w:t>
      </w:r>
      <w:r w:rsidRPr="00800FB2">
        <w:rPr>
          <w:rFonts w:ascii="Times New Roman" w:eastAsia="Times New Roman" w:hAnsi="Times New Roman" w:cs="Times New Roman"/>
          <w:b/>
          <w:sz w:val="36"/>
          <w:szCs w:val="36"/>
          <w:lang w:eastAsia="ar-SA"/>
        </w:rPr>
        <w:t xml:space="preserve"> YILI İCRAAT PROGRAMI</w:t>
      </w:r>
    </w:p>
    <w:p w:rsidR="00F446AB" w:rsidRPr="00800FB2" w:rsidRDefault="00F446AB" w:rsidP="00F446AB">
      <w:pPr>
        <w:spacing w:after="0" w:line="360" w:lineRule="auto"/>
        <w:rPr>
          <w:rFonts w:ascii="Times New Roman" w:eastAsia="Times New Roman" w:hAnsi="Times New Roman" w:cs="Times New Roman"/>
          <w:b/>
          <w:sz w:val="36"/>
          <w:szCs w:val="36"/>
          <w:lang w:eastAsia="ar-SA"/>
        </w:rPr>
      </w:pPr>
    </w:p>
    <w:p w:rsidR="00F446AB" w:rsidRPr="00800FB2" w:rsidRDefault="00F446AB" w:rsidP="00F446AB">
      <w:pPr>
        <w:spacing w:after="0" w:line="360" w:lineRule="auto"/>
        <w:rPr>
          <w:rFonts w:ascii="Times New Roman" w:eastAsia="Times New Roman" w:hAnsi="Times New Roman" w:cs="Times New Roman"/>
          <w:b/>
          <w:sz w:val="36"/>
          <w:szCs w:val="36"/>
          <w:lang w:eastAsia="ar-SA"/>
        </w:rPr>
      </w:pPr>
    </w:p>
    <w:p w:rsidR="00F446AB" w:rsidRPr="00800FB2" w:rsidRDefault="00F446AB" w:rsidP="00F446AB">
      <w:pPr>
        <w:spacing w:after="0" w:line="360" w:lineRule="auto"/>
        <w:rPr>
          <w:rFonts w:ascii="Times New Roman" w:eastAsia="Times New Roman" w:hAnsi="Times New Roman" w:cs="Times New Roman"/>
          <w:b/>
          <w:sz w:val="36"/>
          <w:szCs w:val="36"/>
          <w:lang w:eastAsia="ar-SA"/>
        </w:rPr>
      </w:pPr>
    </w:p>
    <w:p w:rsidR="00F446AB" w:rsidRPr="00800FB2" w:rsidRDefault="00F446AB" w:rsidP="00F446AB">
      <w:pPr>
        <w:spacing w:after="0" w:line="360" w:lineRule="auto"/>
        <w:rPr>
          <w:rFonts w:ascii="Times New Roman" w:eastAsia="Times New Roman" w:hAnsi="Times New Roman" w:cs="Times New Roman"/>
          <w:b/>
          <w:sz w:val="36"/>
          <w:szCs w:val="36"/>
          <w:lang w:eastAsia="ar-SA"/>
        </w:rPr>
      </w:pPr>
    </w:p>
    <w:p w:rsidR="00F446AB" w:rsidRPr="00800FB2" w:rsidRDefault="00F446AB" w:rsidP="00F446AB">
      <w:pPr>
        <w:spacing w:after="0" w:line="360" w:lineRule="auto"/>
        <w:rPr>
          <w:rFonts w:ascii="Times New Roman" w:eastAsia="Times New Roman" w:hAnsi="Times New Roman" w:cs="Times New Roman"/>
          <w:b/>
          <w:sz w:val="36"/>
          <w:szCs w:val="36"/>
          <w:lang w:eastAsia="ar-SA"/>
        </w:rPr>
      </w:pPr>
    </w:p>
    <w:p w:rsidR="00F446AB" w:rsidRPr="00800FB2" w:rsidRDefault="00F446AB" w:rsidP="00F446AB">
      <w:pPr>
        <w:spacing w:after="0" w:line="360" w:lineRule="auto"/>
        <w:rPr>
          <w:rFonts w:ascii="Times New Roman" w:eastAsia="Times New Roman" w:hAnsi="Times New Roman" w:cs="Times New Roman"/>
          <w:b/>
          <w:sz w:val="36"/>
          <w:szCs w:val="36"/>
          <w:lang w:eastAsia="ar-SA"/>
        </w:rPr>
      </w:pPr>
    </w:p>
    <w:p w:rsidR="00F446AB" w:rsidRPr="00800FB2" w:rsidRDefault="00F446AB" w:rsidP="00F446AB">
      <w:pPr>
        <w:spacing w:after="0" w:line="360" w:lineRule="auto"/>
        <w:rPr>
          <w:rFonts w:ascii="Times New Roman" w:eastAsia="Times New Roman" w:hAnsi="Times New Roman" w:cs="Times New Roman"/>
          <w:b/>
          <w:sz w:val="36"/>
          <w:szCs w:val="36"/>
          <w:lang w:eastAsia="ar-SA"/>
        </w:rPr>
      </w:pPr>
    </w:p>
    <w:p w:rsidR="00F446AB" w:rsidRPr="00800FB2" w:rsidRDefault="00F446AB" w:rsidP="00F446AB">
      <w:pPr>
        <w:spacing w:after="0" w:line="360" w:lineRule="auto"/>
        <w:jc w:val="center"/>
        <w:rPr>
          <w:rFonts w:ascii="Times New Roman" w:eastAsia="Times New Roman" w:hAnsi="Times New Roman" w:cs="Times New Roman"/>
          <w:b/>
          <w:sz w:val="36"/>
          <w:szCs w:val="36"/>
          <w:lang w:eastAsia="ar-SA"/>
        </w:rPr>
      </w:pPr>
      <w:r w:rsidRPr="00800FB2">
        <w:rPr>
          <w:rFonts w:ascii="Times New Roman" w:eastAsia="Times New Roman" w:hAnsi="Times New Roman" w:cs="Times New Roman"/>
          <w:b/>
          <w:sz w:val="36"/>
          <w:szCs w:val="36"/>
          <w:lang w:eastAsia="ar-SA"/>
        </w:rPr>
        <w:t>20</w:t>
      </w:r>
      <w:r w:rsidR="0055725A" w:rsidRPr="00800FB2">
        <w:rPr>
          <w:rFonts w:ascii="Times New Roman" w:eastAsia="Times New Roman" w:hAnsi="Times New Roman" w:cs="Times New Roman"/>
          <w:b/>
          <w:sz w:val="36"/>
          <w:szCs w:val="36"/>
          <w:lang w:eastAsia="ar-SA"/>
        </w:rPr>
        <w:t>20</w:t>
      </w:r>
    </w:p>
    <w:p w:rsidR="00F446AB" w:rsidRPr="00800FB2" w:rsidRDefault="00F446AB" w:rsidP="00F446AB">
      <w:pPr>
        <w:spacing w:after="0" w:line="240" w:lineRule="auto"/>
        <w:rPr>
          <w:rFonts w:ascii="Times New Roman" w:eastAsia="Times New Roman" w:hAnsi="Times New Roman" w:cs="Times New Roman"/>
          <w:b/>
          <w:sz w:val="24"/>
          <w:szCs w:val="24"/>
          <w:lang w:eastAsia="ar-SA"/>
        </w:rPr>
      </w:pPr>
    </w:p>
    <w:p w:rsidR="00F446AB" w:rsidRPr="00800FB2" w:rsidRDefault="00F446AB">
      <w:pP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br w:type="page"/>
      </w: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lastRenderedPageBreak/>
        <w:t xml:space="preserve">I- </w:t>
      </w:r>
      <w:r w:rsidRPr="00800FB2">
        <w:rPr>
          <w:rFonts w:ascii="Times New Roman" w:eastAsia="Times New Roman" w:hAnsi="Times New Roman" w:cs="Times New Roman"/>
          <w:b/>
          <w:sz w:val="28"/>
          <w:szCs w:val="28"/>
          <w:u w:val="single"/>
          <w:lang w:eastAsia="ar-SA"/>
        </w:rPr>
        <w:t>HUBUBAT HASTALIK VE ZARARLILARI</w:t>
      </w: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ab/>
      </w:r>
    </w:p>
    <w:p w:rsidR="003B5E51" w:rsidRPr="00800FB2" w:rsidRDefault="003B5E51" w:rsidP="003B5E51">
      <w:pPr>
        <w:suppressAutoHyphens/>
        <w:spacing w:after="0" w:line="240" w:lineRule="auto"/>
        <w:ind w:left="-397" w:firstLine="709"/>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 SÜNE SÜRVEYİ PROGRAM TEKLİFİ</w:t>
      </w:r>
    </w:p>
    <w:p w:rsidR="003B5E51" w:rsidRPr="00800FB2" w:rsidRDefault="003B5E51" w:rsidP="003B5E51">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880"/>
        <w:gridCol w:w="5450"/>
      </w:tblGrid>
      <w:tr w:rsidR="00800FB2" w:rsidRPr="00800FB2" w:rsidTr="0053614D">
        <w:trPr>
          <w:trHeight w:val="462"/>
        </w:trPr>
        <w:tc>
          <w:tcPr>
            <w:tcW w:w="3880" w:type="dxa"/>
            <w:tcBorders>
              <w:top w:val="single" w:sz="8" w:space="0" w:color="000000"/>
              <w:left w:val="single" w:sz="8" w:space="0" w:color="000000"/>
              <w:bottom w:val="single" w:sz="4" w:space="0" w:color="000000"/>
            </w:tcBorders>
            <w:shd w:val="clear" w:color="auto" w:fill="auto"/>
            <w:vAlign w:val="center"/>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İLÇESİ</w:t>
            </w:r>
          </w:p>
        </w:tc>
        <w:tc>
          <w:tcPr>
            <w:tcW w:w="5450" w:type="dxa"/>
            <w:tcBorders>
              <w:top w:val="single" w:sz="8"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(da.) </w:t>
            </w:r>
          </w:p>
          <w:p w:rsidR="003B5E51" w:rsidRPr="00800FB2" w:rsidRDefault="003B5E51"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EKÜY</w:t>
            </w:r>
          </w:p>
        </w:tc>
      </w:tr>
      <w:tr w:rsidR="00800FB2" w:rsidRPr="00800FB2" w:rsidTr="0053614D">
        <w:trPr>
          <w:trHeight w:val="224"/>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100.000</w:t>
            </w:r>
          </w:p>
        </w:tc>
      </w:tr>
      <w:tr w:rsidR="00800FB2" w:rsidRPr="00800FB2" w:rsidTr="0053614D">
        <w:trPr>
          <w:trHeight w:val="224"/>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ÇUKUROVA</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w:t>
            </w:r>
          </w:p>
        </w:tc>
      </w:tr>
      <w:tr w:rsidR="00800FB2" w:rsidRPr="00800FB2" w:rsidTr="0053614D">
        <w:trPr>
          <w:trHeight w:val="238"/>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İMAMOĞLU</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60.000</w:t>
            </w:r>
          </w:p>
        </w:tc>
      </w:tr>
      <w:tr w:rsidR="00800FB2" w:rsidRPr="00800FB2" w:rsidTr="0053614D">
        <w:trPr>
          <w:trHeight w:val="238"/>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KARAİSALI</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40.000</w:t>
            </w:r>
          </w:p>
        </w:tc>
      </w:tr>
      <w:tr w:rsidR="00800FB2" w:rsidRPr="00800FB2" w:rsidTr="0053614D">
        <w:trPr>
          <w:trHeight w:val="224"/>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40.000</w:t>
            </w:r>
          </w:p>
        </w:tc>
      </w:tr>
      <w:tr w:rsidR="00800FB2" w:rsidRPr="00800FB2" w:rsidTr="0053614D">
        <w:trPr>
          <w:trHeight w:val="224"/>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800FB2" w:rsidRPr="00800FB2" w:rsidTr="0053614D">
        <w:trPr>
          <w:trHeight w:val="224"/>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SARIÇAM</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150.000</w:t>
            </w:r>
          </w:p>
        </w:tc>
      </w:tr>
      <w:tr w:rsidR="00800FB2" w:rsidRPr="00800FB2" w:rsidTr="0053614D">
        <w:trPr>
          <w:trHeight w:val="72"/>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10.000</w:t>
            </w:r>
          </w:p>
        </w:tc>
      </w:tr>
      <w:tr w:rsidR="00800FB2" w:rsidRPr="00800FB2" w:rsidTr="0053614D">
        <w:trPr>
          <w:trHeight w:val="238"/>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25.000</w:t>
            </w:r>
          </w:p>
        </w:tc>
      </w:tr>
      <w:tr w:rsidR="00800FB2" w:rsidRPr="00800FB2" w:rsidTr="0053614D">
        <w:trPr>
          <w:trHeight w:val="224"/>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YÜREĞIR</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40.000</w:t>
            </w:r>
          </w:p>
        </w:tc>
      </w:tr>
      <w:tr w:rsidR="003B5E51" w:rsidRPr="00800FB2" w:rsidTr="0053614D">
        <w:trPr>
          <w:trHeight w:val="252"/>
        </w:trPr>
        <w:tc>
          <w:tcPr>
            <w:tcW w:w="3880" w:type="dxa"/>
            <w:tcBorders>
              <w:top w:val="single" w:sz="4" w:space="0" w:color="000000"/>
              <w:left w:val="single" w:sz="8" w:space="0" w:color="000000"/>
              <w:bottom w:val="single" w:sz="8"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5450" w:type="dxa"/>
            <w:tcBorders>
              <w:top w:val="single" w:sz="4" w:space="0" w:color="000000"/>
              <w:left w:val="single" w:sz="4" w:space="0" w:color="000000"/>
              <w:bottom w:val="single" w:sz="8"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500.000</w:t>
            </w:r>
          </w:p>
        </w:tc>
      </w:tr>
    </w:tbl>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 BUĞDAY PAS HASTALIKLARI ( Puccinia  spp.)+ SEPTORİA YAPRAK LEKE HASTALIĞI MÜCADELESİ PROGRAM TEKLİFİ</w:t>
      </w: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3880"/>
        <w:gridCol w:w="5450"/>
      </w:tblGrid>
      <w:tr w:rsidR="00800FB2" w:rsidRPr="00800FB2" w:rsidTr="0053614D">
        <w:trPr>
          <w:trHeight w:val="462"/>
        </w:trPr>
        <w:tc>
          <w:tcPr>
            <w:tcW w:w="3880" w:type="dxa"/>
            <w:tcBorders>
              <w:top w:val="single" w:sz="8" w:space="0" w:color="000000"/>
              <w:left w:val="single" w:sz="8" w:space="0" w:color="000000"/>
              <w:bottom w:val="single" w:sz="4" w:space="0" w:color="000000"/>
            </w:tcBorders>
            <w:shd w:val="clear" w:color="auto" w:fill="auto"/>
            <w:vAlign w:val="center"/>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İLÇESİ</w:t>
            </w:r>
          </w:p>
        </w:tc>
        <w:tc>
          <w:tcPr>
            <w:tcW w:w="5450" w:type="dxa"/>
            <w:tcBorders>
              <w:top w:val="single" w:sz="8"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(da.) </w:t>
            </w:r>
          </w:p>
          <w:p w:rsidR="003B5E51" w:rsidRPr="00800FB2" w:rsidRDefault="003B5E51"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EKÜY</w:t>
            </w:r>
          </w:p>
        </w:tc>
      </w:tr>
      <w:tr w:rsidR="00800FB2" w:rsidRPr="00800FB2" w:rsidTr="0053614D">
        <w:trPr>
          <w:trHeight w:val="224"/>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100.000</w:t>
            </w:r>
          </w:p>
        </w:tc>
      </w:tr>
      <w:tr w:rsidR="00800FB2" w:rsidRPr="00800FB2" w:rsidTr="0053614D">
        <w:trPr>
          <w:trHeight w:val="224"/>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ÇUKUROVA</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w:t>
            </w:r>
          </w:p>
        </w:tc>
      </w:tr>
      <w:tr w:rsidR="00800FB2" w:rsidRPr="00800FB2" w:rsidTr="0053614D">
        <w:trPr>
          <w:trHeight w:val="238"/>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İMAMOĞLU</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60.000</w:t>
            </w:r>
          </w:p>
        </w:tc>
      </w:tr>
      <w:tr w:rsidR="00800FB2" w:rsidRPr="00800FB2" w:rsidTr="0053614D">
        <w:trPr>
          <w:trHeight w:val="238"/>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KARAİSALI</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40.000</w:t>
            </w:r>
          </w:p>
        </w:tc>
      </w:tr>
      <w:tr w:rsidR="00800FB2" w:rsidRPr="00800FB2" w:rsidTr="0053614D">
        <w:trPr>
          <w:trHeight w:val="224"/>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40.000</w:t>
            </w:r>
          </w:p>
        </w:tc>
      </w:tr>
      <w:tr w:rsidR="00800FB2" w:rsidRPr="00800FB2" w:rsidTr="0053614D">
        <w:trPr>
          <w:trHeight w:val="224"/>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800FB2" w:rsidRPr="00800FB2" w:rsidTr="0053614D">
        <w:trPr>
          <w:trHeight w:val="224"/>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SARIÇAM</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150.000</w:t>
            </w:r>
          </w:p>
        </w:tc>
      </w:tr>
      <w:tr w:rsidR="00800FB2" w:rsidRPr="00800FB2" w:rsidTr="0053614D">
        <w:trPr>
          <w:trHeight w:val="72"/>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10.000</w:t>
            </w:r>
          </w:p>
        </w:tc>
      </w:tr>
      <w:tr w:rsidR="00800FB2" w:rsidRPr="00800FB2" w:rsidTr="0053614D">
        <w:trPr>
          <w:trHeight w:val="238"/>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25.000</w:t>
            </w:r>
          </w:p>
        </w:tc>
      </w:tr>
      <w:tr w:rsidR="00800FB2" w:rsidRPr="00800FB2" w:rsidTr="0053614D">
        <w:trPr>
          <w:trHeight w:val="224"/>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YÜREĞIR</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40.000</w:t>
            </w:r>
          </w:p>
        </w:tc>
      </w:tr>
      <w:tr w:rsidR="003B5E51" w:rsidRPr="00800FB2" w:rsidTr="0053614D">
        <w:trPr>
          <w:trHeight w:val="252"/>
        </w:trPr>
        <w:tc>
          <w:tcPr>
            <w:tcW w:w="3880" w:type="dxa"/>
            <w:tcBorders>
              <w:top w:val="single" w:sz="4" w:space="0" w:color="000000"/>
              <w:left w:val="single" w:sz="8" w:space="0" w:color="000000"/>
              <w:bottom w:val="single" w:sz="8"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5450" w:type="dxa"/>
            <w:tcBorders>
              <w:top w:val="single" w:sz="4" w:space="0" w:color="000000"/>
              <w:left w:val="single" w:sz="4" w:space="0" w:color="000000"/>
              <w:bottom w:val="single" w:sz="8"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500.000</w:t>
            </w:r>
          </w:p>
        </w:tc>
      </w:tr>
    </w:tbl>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Not: Septoria Yaprak Leke hastalığı ile birlikte mücadelesi yapılmıştır.</w:t>
      </w: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3- EKİN KAMBUR BÖCEĞİ MÜCADELESİ PROGRAM TEKLİFİ</w:t>
      </w:r>
    </w:p>
    <w:p w:rsidR="003B5E51" w:rsidRPr="00800FB2" w:rsidRDefault="003B5E51" w:rsidP="003B5E51">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1843"/>
        <w:gridCol w:w="3544"/>
        <w:gridCol w:w="3568"/>
      </w:tblGrid>
      <w:tr w:rsidR="00800FB2" w:rsidRPr="00800FB2" w:rsidTr="0053614D">
        <w:tc>
          <w:tcPr>
            <w:tcW w:w="1843" w:type="dxa"/>
            <w:tcBorders>
              <w:top w:val="single" w:sz="8"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7112" w:type="dxa"/>
            <w:gridSpan w:val="2"/>
            <w:tcBorders>
              <w:top w:val="single" w:sz="8"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Programa Alınan</w:t>
            </w:r>
          </w:p>
          <w:p w:rsidR="003B5E51" w:rsidRPr="00800FB2" w:rsidRDefault="003B5E51"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Satıh Ilaçlaması (da)                                      Tohumluk (Ton)</w:t>
            </w:r>
          </w:p>
        </w:tc>
      </w:tr>
      <w:tr w:rsidR="00800FB2" w:rsidRPr="00800FB2" w:rsidTr="0053614D">
        <w:tc>
          <w:tcPr>
            <w:tcW w:w="1843"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3544" w:type="dxa"/>
            <w:tcBorders>
              <w:top w:val="single" w:sz="4" w:space="0" w:color="000000"/>
              <w:left w:val="single" w:sz="4"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30.000</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20</w:t>
            </w:r>
          </w:p>
        </w:tc>
      </w:tr>
      <w:tr w:rsidR="00800FB2" w:rsidRPr="00800FB2" w:rsidTr="0053614D">
        <w:tc>
          <w:tcPr>
            <w:tcW w:w="1843"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IMAMOGLU</w:t>
            </w:r>
          </w:p>
        </w:tc>
        <w:tc>
          <w:tcPr>
            <w:tcW w:w="3544" w:type="dxa"/>
            <w:tcBorders>
              <w:top w:val="single" w:sz="4" w:space="0" w:color="000000"/>
              <w:left w:val="single" w:sz="4"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160"/>
                <w:tab w:val="right" w:pos="2902"/>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b/>
            </w:r>
            <w:r w:rsidRPr="00800FB2">
              <w:rPr>
                <w:rFonts w:ascii="Times New Roman" w:eastAsia="Times New Roman" w:hAnsi="Times New Roman" w:cs="Times New Roman"/>
                <w:sz w:val="24"/>
                <w:szCs w:val="24"/>
                <w:lang w:eastAsia="ar-SA"/>
              </w:rPr>
              <w:tab/>
              <w:t xml:space="preserve">  10</w:t>
            </w:r>
          </w:p>
        </w:tc>
      </w:tr>
      <w:tr w:rsidR="00800FB2" w:rsidRPr="00800FB2" w:rsidTr="0053614D">
        <w:tc>
          <w:tcPr>
            <w:tcW w:w="1843"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3544" w:type="dxa"/>
            <w:tcBorders>
              <w:top w:val="single" w:sz="4" w:space="0" w:color="000000"/>
              <w:left w:val="single" w:sz="4"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w:t>
            </w:r>
          </w:p>
        </w:tc>
      </w:tr>
      <w:tr w:rsidR="00800FB2" w:rsidRPr="00800FB2" w:rsidTr="0053614D">
        <w:tc>
          <w:tcPr>
            <w:tcW w:w="1843"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3544" w:type="dxa"/>
            <w:tcBorders>
              <w:top w:val="single" w:sz="4" w:space="0" w:color="000000"/>
              <w:left w:val="single" w:sz="4"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w:t>
            </w:r>
          </w:p>
        </w:tc>
      </w:tr>
      <w:tr w:rsidR="00800FB2" w:rsidRPr="00800FB2" w:rsidTr="0053614D">
        <w:tc>
          <w:tcPr>
            <w:tcW w:w="1843"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ÇUKUROVA</w:t>
            </w:r>
          </w:p>
        </w:tc>
        <w:tc>
          <w:tcPr>
            <w:tcW w:w="3544" w:type="dxa"/>
            <w:tcBorders>
              <w:top w:val="single" w:sz="4" w:space="0" w:color="000000"/>
              <w:left w:val="single" w:sz="4"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w:t>
            </w:r>
          </w:p>
        </w:tc>
      </w:tr>
      <w:tr w:rsidR="00800FB2" w:rsidRPr="00800FB2" w:rsidTr="0053614D">
        <w:tc>
          <w:tcPr>
            <w:tcW w:w="1843"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3544" w:type="dxa"/>
            <w:tcBorders>
              <w:top w:val="single" w:sz="4" w:space="0" w:color="000000"/>
              <w:left w:val="single" w:sz="4"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w:t>
            </w:r>
          </w:p>
        </w:tc>
      </w:tr>
      <w:tr w:rsidR="00800FB2" w:rsidRPr="00800FB2" w:rsidTr="0053614D">
        <w:tc>
          <w:tcPr>
            <w:tcW w:w="1843"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3544" w:type="dxa"/>
            <w:tcBorders>
              <w:top w:val="single" w:sz="4" w:space="0" w:color="000000"/>
              <w:left w:val="single" w:sz="4"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w:t>
            </w:r>
          </w:p>
        </w:tc>
      </w:tr>
      <w:tr w:rsidR="00800FB2" w:rsidRPr="00800FB2" w:rsidTr="0053614D">
        <w:tc>
          <w:tcPr>
            <w:tcW w:w="1843"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SARIÇAM</w:t>
            </w:r>
          </w:p>
        </w:tc>
        <w:tc>
          <w:tcPr>
            <w:tcW w:w="3544" w:type="dxa"/>
            <w:tcBorders>
              <w:top w:val="single" w:sz="4" w:space="0" w:color="000000"/>
              <w:left w:val="single" w:sz="4"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w:t>
            </w:r>
          </w:p>
        </w:tc>
      </w:tr>
      <w:tr w:rsidR="003B5E51" w:rsidRPr="00800FB2" w:rsidTr="0053614D">
        <w:tc>
          <w:tcPr>
            <w:tcW w:w="1843" w:type="dxa"/>
            <w:tcBorders>
              <w:top w:val="single" w:sz="4" w:space="0" w:color="000000"/>
              <w:left w:val="single" w:sz="8" w:space="0" w:color="000000"/>
              <w:bottom w:val="single" w:sz="8" w:space="0" w:color="000000"/>
            </w:tcBorders>
            <w:shd w:val="clear" w:color="auto" w:fill="auto"/>
          </w:tcPr>
          <w:p w:rsidR="003B5E51" w:rsidRPr="00800FB2" w:rsidRDefault="003B5E51" w:rsidP="0053614D">
            <w:pPr>
              <w:suppressAutoHyphens/>
              <w:snapToGrid w:val="0"/>
              <w:spacing w:after="0" w:line="240" w:lineRule="auto"/>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3544" w:type="dxa"/>
            <w:tcBorders>
              <w:top w:val="single" w:sz="4" w:space="0" w:color="000000"/>
              <w:left w:val="single" w:sz="4" w:space="0" w:color="000000"/>
              <w:bottom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70.000</w:t>
            </w:r>
          </w:p>
        </w:tc>
        <w:tc>
          <w:tcPr>
            <w:tcW w:w="3568" w:type="dxa"/>
            <w:tcBorders>
              <w:top w:val="single" w:sz="4" w:space="0" w:color="000000"/>
              <w:left w:val="single" w:sz="4" w:space="0" w:color="000000"/>
              <w:bottom w:val="single" w:sz="8"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100</w:t>
            </w:r>
          </w:p>
        </w:tc>
      </w:tr>
    </w:tbl>
    <w:p w:rsidR="003B5E51" w:rsidRPr="00800FB2" w:rsidRDefault="003B5E51" w:rsidP="003B5E51">
      <w:pPr>
        <w:suppressAutoHyphens/>
        <w:spacing w:after="0" w:line="240" w:lineRule="auto"/>
        <w:jc w:val="both"/>
        <w:rPr>
          <w:rFonts w:ascii="Times New Roman" w:eastAsia="Times New Roman" w:hAnsi="Times New Roman" w:cs="Times New Roman"/>
          <w:sz w:val="24"/>
          <w:szCs w:val="24"/>
          <w:lang w:val="en-US"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4- EKİN GÜVESI MÜCADELESI PROGRAM TEKLIFI</w:t>
      </w:r>
    </w:p>
    <w:p w:rsidR="003B5E51" w:rsidRPr="00800FB2" w:rsidRDefault="003B5E51" w:rsidP="003B5E51">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4395"/>
        <w:gridCol w:w="4575"/>
      </w:tblGrid>
      <w:tr w:rsidR="00800FB2" w:rsidRPr="00800FB2" w:rsidTr="0053614D">
        <w:tc>
          <w:tcPr>
            <w:tcW w:w="4395" w:type="dxa"/>
            <w:tcBorders>
              <w:top w:val="single" w:sz="8"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4575" w:type="dxa"/>
            <w:tcBorders>
              <w:top w:val="single" w:sz="8"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Programa Alınan Saha</w:t>
            </w:r>
          </w:p>
          <w:p w:rsidR="003B5E51" w:rsidRPr="00800FB2" w:rsidRDefault="003B5E51"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 (da.)</w:t>
            </w:r>
          </w:p>
        </w:tc>
      </w:tr>
      <w:tr w:rsidR="003B5E51" w:rsidRPr="00800FB2" w:rsidTr="0053614D">
        <w:tc>
          <w:tcPr>
            <w:tcW w:w="4395" w:type="dxa"/>
            <w:tcBorders>
              <w:top w:val="single" w:sz="4" w:space="0" w:color="000000"/>
              <w:left w:val="single" w:sz="8" w:space="0" w:color="000000"/>
              <w:bottom w:val="single" w:sz="8"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KARATAŞ</w:t>
            </w:r>
          </w:p>
        </w:tc>
        <w:tc>
          <w:tcPr>
            <w:tcW w:w="4575" w:type="dxa"/>
            <w:tcBorders>
              <w:top w:val="single" w:sz="4" w:space="0" w:color="000000"/>
              <w:left w:val="single" w:sz="4" w:space="0" w:color="000000"/>
              <w:bottom w:val="single" w:sz="8"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5.000 </w:t>
            </w:r>
          </w:p>
        </w:tc>
      </w:tr>
    </w:tbl>
    <w:p w:rsidR="003B5E51" w:rsidRPr="00800FB2" w:rsidRDefault="003B5E51" w:rsidP="003B5E51">
      <w:pPr>
        <w:suppressAutoHyphens/>
        <w:spacing w:after="0" w:line="240" w:lineRule="auto"/>
        <w:jc w:val="both"/>
        <w:rPr>
          <w:rFonts w:ascii="Times New Roman" w:eastAsia="Times New Roman" w:hAnsi="Times New Roman" w:cs="Times New Roman"/>
          <w:b/>
          <w:sz w:val="24"/>
          <w:szCs w:val="24"/>
          <w:lang w:val="en-US"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5- HUBUBATTA YAPRAK BİTİ MÜCADELESİ PROG. TEK.</w:t>
      </w:r>
    </w:p>
    <w:p w:rsidR="003B5E51" w:rsidRPr="00800FB2" w:rsidRDefault="003B5E51" w:rsidP="003B5E51">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969"/>
        <w:gridCol w:w="4986"/>
      </w:tblGrid>
      <w:tr w:rsidR="00800FB2" w:rsidRPr="00800FB2" w:rsidTr="0053614D">
        <w:tc>
          <w:tcPr>
            <w:tcW w:w="3969" w:type="dxa"/>
            <w:tcBorders>
              <w:top w:val="single" w:sz="8" w:space="0" w:color="000000"/>
              <w:left w:val="single" w:sz="8" w:space="0" w:color="000000"/>
              <w:bottom w:val="single" w:sz="4" w:space="0" w:color="000000"/>
            </w:tcBorders>
            <w:shd w:val="clear" w:color="auto" w:fill="auto"/>
            <w:vAlign w:val="center"/>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İLÇESİ</w:t>
            </w:r>
          </w:p>
        </w:tc>
        <w:tc>
          <w:tcPr>
            <w:tcW w:w="4986" w:type="dxa"/>
            <w:tcBorders>
              <w:top w:val="single" w:sz="8"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(da.) </w:t>
            </w:r>
          </w:p>
          <w:p w:rsidR="003B5E51" w:rsidRPr="00800FB2" w:rsidRDefault="003B5E51"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Yön.Çift.Müc.</w:t>
            </w:r>
          </w:p>
        </w:tc>
      </w:tr>
      <w:tr w:rsidR="00800FB2" w:rsidRPr="00800FB2" w:rsidTr="0053614D">
        <w:tc>
          <w:tcPr>
            <w:tcW w:w="3969"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ÇUKUROVA</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3969"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KARAİSALI</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3969"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3969"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SARIÇAM</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3969"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3969"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YÜREĞİR</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3B5E51" w:rsidRPr="00800FB2" w:rsidTr="0053614D">
        <w:tc>
          <w:tcPr>
            <w:tcW w:w="3969" w:type="dxa"/>
            <w:tcBorders>
              <w:top w:val="single" w:sz="4" w:space="0" w:color="000000"/>
              <w:left w:val="single" w:sz="8" w:space="0" w:color="000000"/>
              <w:bottom w:val="single" w:sz="8"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b/>
                <w:bCs/>
                <w:sz w:val="24"/>
                <w:szCs w:val="24"/>
                <w:lang w:eastAsia="ar-SA"/>
              </w:rPr>
            </w:pPr>
            <w:r w:rsidRPr="00800FB2">
              <w:rPr>
                <w:rFonts w:ascii="Times New Roman" w:eastAsia="Times New Roman" w:hAnsi="Times New Roman" w:cs="Times New Roman"/>
                <w:b/>
                <w:bCs/>
                <w:sz w:val="24"/>
                <w:szCs w:val="24"/>
                <w:lang w:eastAsia="ar-SA"/>
              </w:rPr>
              <w:t xml:space="preserve">TOPLAM </w:t>
            </w:r>
          </w:p>
        </w:tc>
        <w:tc>
          <w:tcPr>
            <w:tcW w:w="4986" w:type="dxa"/>
            <w:tcBorders>
              <w:top w:val="single" w:sz="4" w:space="0" w:color="000000"/>
              <w:left w:val="single" w:sz="4" w:space="0" w:color="000000"/>
              <w:bottom w:val="single" w:sz="8"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b/>
                <w:bCs/>
                <w:sz w:val="24"/>
                <w:szCs w:val="24"/>
                <w:lang w:eastAsia="ar-SA"/>
              </w:rPr>
            </w:pPr>
            <w:r w:rsidRPr="00800FB2">
              <w:rPr>
                <w:rFonts w:ascii="Times New Roman" w:eastAsia="Times New Roman" w:hAnsi="Times New Roman" w:cs="Times New Roman"/>
                <w:b/>
                <w:bCs/>
                <w:sz w:val="24"/>
                <w:szCs w:val="24"/>
                <w:lang w:eastAsia="ar-SA"/>
              </w:rPr>
              <w:t>30.000</w:t>
            </w:r>
          </w:p>
        </w:tc>
      </w:tr>
    </w:tbl>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6- MISIR KOÇAN KURDU (</w:t>
      </w:r>
      <w:r w:rsidRPr="00800FB2">
        <w:rPr>
          <w:rFonts w:ascii="Times New Roman" w:eastAsia="Times New Roman" w:hAnsi="Times New Roman" w:cs="Times New Roman"/>
          <w:b/>
          <w:i/>
          <w:sz w:val="24"/>
          <w:szCs w:val="24"/>
          <w:lang w:eastAsia="ar-SA"/>
        </w:rPr>
        <w:t>Sesemia</w:t>
      </w:r>
      <w:r w:rsidRPr="00800FB2">
        <w:rPr>
          <w:rFonts w:ascii="Times New Roman" w:eastAsia="Times New Roman" w:hAnsi="Times New Roman" w:cs="Times New Roman"/>
          <w:b/>
          <w:sz w:val="24"/>
          <w:szCs w:val="24"/>
          <w:lang w:eastAsia="ar-SA"/>
        </w:rPr>
        <w:t xml:space="preserve"> spp.)+MISIR KURDU (</w:t>
      </w:r>
      <w:r w:rsidRPr="00800FB2">
        <w:rPr>
          <w:rFonts w:ascii="Times New Roman" w:eastAsia="Times New Roman" w:hAnsi="Times New Roman" w:cs="Times New Roman"/>
          <w:b/>
          <w:i/>
          <w:sz w:val="24"/>
          <w:szCs w:val="24"/>
          <w:lang w:eastAsia="ar-SA"/>
        </w:rPr>
        <w:t>Ostrinia nubilalis</w:t>
      </w:r>
      <w:r w:rsidRPr="00800FB2">
        <w:rPr>
          <w:rFonts w:ascii="Times New Roman" w:eastAsia="Times New Roman" w:hAnsi="Times New Roman" w:cs="Times New Roman"/>
          <w:b/>
          <w:sz w:val="24"/>
          <w:szCs w:val="24"/>
          <w:lang w:eastAsia="ar-SA"/>
        </w:rPr>
        <w:t>)</w:t>
      </w:r>
    </w:p>
    <w:p w:rsidR="003B5E51" w:rsidRPr="00800FB2" w:rsidRDefault="003B5E51" w:rsidP="003B5E51">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MÜCADELESİ PROGRAM TEKLİFİ</w:t>
      </w:r>
    </w:p>
    <w:p w:rsidR="003B5E51" w:rsidRPr="00800FB2" w:rsidRDefault="003B5E51" w:rsidP="003B5E51">
      <w:pPr>
        <w:suppressAutoHyphens/>
        <w:spacing w:after="0" w:line="240" w:lineRule="auto"/>
        <w:ind w:firstLine="709"/>
        <w:jc w:val="center"/>
        <w:rPr>
          <w:rFonts w:ascii="Times New Roman" w:eastAsia="Times New Roman" w:hAnsi="Times New Roman" w:cs="Times New Roman"/>
          <w:b/>
          <w:sz w:val="24"/>
          <w:szCs w:val="24"/>
          <w:lang w:eastAsia="ar-SA"/>
        </w:rPr>
      </w:pPr>
    </w:p>
    <w:tbl>
      <w:tblPr>
        <w:tblStyle w:val="TabloKlavuzu"/>
        <w:tblW w:w="0" w:type="auto"/>
        <w:tblLook w:val="04A0" w:firstRow="1" w:lastRow="0" w:firstColumn="1" w:lastColumn="0" w:noHBand="0" w:noVBand="1"/>
      </w:tblPr>
      <w:tblGrid>
        <w:gridCol w:w="2235"/>
        <w:gridCol w:w="6977"/>
      </w:tblGrid>
      <w:tr w:rsidR="00800FB2" w:rsidRPr="00800FB2" w:rsidTr="0053614D">
        <w:tc>
          <w:tcPr>
            <w:tcW w:w="2235" w:type="dxa"/>
          </w:tcPr>
          <w:p w:rsidR="003B5E51" w:rsidRPr="00800FB2" w:rsidRDefault="003B5E51" w:rsidP="0053614D">
            <w:pPr>
              <w:suppressAutoHyphens/>
              <w:snapToGrid w:val="0"/>
              <w:jc w:val="both"/>
              <w:rPr>
                <w:sz w:val="24"/>
                <w:szCs w:val="24"/>
                <w:lang w:eastAsia="ar-SA"/>
              </w:rPr>
            </w:pPr>
            <w:r w:rsidRPr="00800FB2">
              <w:rPr>
                <w:sz w:val="24"/>
                <w:szCs w:val="24"/>
                <w:lang w:eastAsia="ar-SA"/>
              </w:rPr>
              <w:t>İLÇESİ</w:t>
            </w:r>
          </w:p>
        </w:tc>
        <w:tc>
          <w:tcPr>
            <w:tcW w:w="6977" w:type="dxa"/>
          </w:tcPr>
          <w:p w:rsidR="003B5E51" w:rsidRPr="00800FB2" w:rsidRDefault="003B5E51" w:rsidP="0053614D">
            <w:pPr>
              <w:suppressAutoHyphens/>
              <w:snapToGrid w:val="0"/>
              <w:jc w:val="center"/>
              <w:rPr>
                <w:sz w:val="24"/>
                <w:szCs w:val="24"/>
                <w:lang w:eastAsia="ar-SA"/>
              </w:rPr>
            </w:pPr>
            <w:r w:rsidRPr="00800FB2">
              <w:rPr>
                <w:sz w:val="24"/>
                <w:szCs w:val="24"/>
                <w:lang w:eastAsia="ar-SA"/>
              </w:rPr>
              <w:t>Programa Alınan Saha</w:t>
            </w:r>
          </w:p>
          <w:p w:rsidR="003B5E51" w:rsidRPr="00800FB2" w:rsidRDefault="003B5E51" w:rsidP="0053614D">
            <w:pPr>
              <w:suppressAutoHyphens/>
              <w:jc w:val="center"/>
              <w:rPr>
                <w:sz w:val="24"/>
                <w:szCs w:val="24"/>
                <w:lang w:eastAsia="ar-SA"/>
              </w:rPr>
            </w:pPr>
            <w:r w:rsidRPr="00800FB2">
              <w:rPr>
                <w:sz w:val="24"/>
                <w:szCs w:val="24"/>
                <w:lang w:eastAsia="ar-SA"/>
              </w:rPr>
              <w:t>(da.) Y.Ç.M.</w:t>
            </w:r>
          </w:p>
        </w:tc>
      </w:tr>
      <w:tr w:rsidR="00800FB2" w:rsidRPr="00800FB2" w:rsidTr="0053614D">
        <w:tc>
          <w:tcPr>
            <w:tcW w:w="2235" w:type="dxa"/>
          </w:tcPr>
          <w:p w:rsidR="003B5E51" w:rsidRPr="00800FB2" w:rsidRDefault="003B5E51" w:rsidP="0053614D">
            <w:pPr>
              <w:suppressAutoHyphens/>
              <w:snapToGrid w:val="0"/>
              <w:jc w:val="both"/>
              <w:rPr>
                <w:sz w:val="24"/>
                <w:szCs w:val="24"/>
                <w:lang w:eastAsia="ar-SA"/>
              </w:rPr>
            </w:pPr>
            <w:r w:rsidRPr="00800FB2">
              <w:rPr>
                <w:sz w:val="24"/>
                <w:szCs w:val="24"/>
                <w:lang w:eastAsia="ar-SA"/>
              </w:rPr>
              <w:t>CEYHAN</w:t>
            </w:r>
          </w:p>
        </w:tc>
        <w:tc>
          <w:tcPr>
            <w:tcW w:w="6977" w:type="dxa"/>
          </w:tcPr>
          <w:p w:rsidR="003B5E51" w:rsidRPr="00800FB2" w:rsidRDefault="003B5E51" w:rsidP="0053614D">
            <w:pPr>
              <w:suppressAutoHyphens/>
              <w:snapToGrid w:val="0"/>
              <w:jc w:val="right"/>
              <w:rPr>
                <w:sz w:val="24"/>
                <w:szCs w:val="24"/>
                <w:lang w:eastAsia="ar-SA"/>
              </w:rPr>
            </w:pPr>
            <w:r w:rsidRPr="00800FB2">
              <w:rPr>
                <w:sz w:val="24"/>
                <w:szCs w:val="24"/>
                <w:lang w:eastAsia="ar-SA"/>
              </w:rPr>
              <w:t>200.000</w:t>
            </w:r>
          </w:p>
        </w:tc>
      </w:tr>
      <w:tr w:rsidR="00800FB2" w:rsidRPr="00800FB2" w:rsidTr="0053614D">
        <w:tc>
          <w:tcPr>
            <w:tcW w:w="2235" w:type="dxa"/>
          </w:tcPr>
          <w:p w:rsidR="003B5E51" w:rsidRPr="00800FB2" w:rsidRDefault="003B5E51" w:rsidP="0053614D">
            <w:pPr>
              <w:suppressAutoHyphens/>
              <w:snapToGrid w:val="0"/>
              <w:jc w:val="both"/>
              <w:rPr>
                <w:sz w:val="24"/>
                <w:szCs w:val="24"/>
                <w:lang w:eastAsia="ar-SA"/>
              </w:rPr>
            </w:pPr>
            <w:r w:rsidRPr="00800FB2">
              <w:rPr>
                <w:sz w:val="24"/>
                <w:szCs w:val="24"/>
                <w:lang w:eastAsia="ar-SA"/>
              </w:rPr>
              <w:t>IMAMOGLU</w:t>
            </w:r>
          </w:p>
        </w:tc>
        <w:tc>
          <w:tcPr>
            <w:tcW w:w="6977" w:type="dxa"/>
          </w:tcPr>
          <w:p w:rsidR="003B5E51" w:rsidRPr="00800FB2" w:rsidRDefault="003B5E51" w:rsidP="0053614D">
            <w:pPr>
              <w:suppressAutoHyphens/>
              <w:snapToGrid w:val="0"/>
              <w:jc w:val="right"/>
              <w:rPr>
                <w:sz w:val="24"/>
                <w:szCs w:val="24"/>
                <w:lang w:eastAsia="ar-SA"/>
              </w:rPr>
            </w:pPr>
            <w:r w:rsidRPr="00800FB2">
              <w:rPr>
                <w:sz w:val="24"/>
                <w:szCs w:val="24"/>
                <w:lang w:eastAsia="ar-SA"/>
              </w:rPr>
              <w:t>4.000</w:t>
            </w:r>
          </w:p>
        </w:tc>
      </w:tr>
      <w:tr w:rsidR="00800FB2" w:rsidRPr="00800FB2" w:rsidTr="0053614D">
        <w:tc>
          <w:tcPr>
            <w:tcW w:w="2235" w:type="dxa"/>
          </w:tcPr>
          <w:p w:rsidR="003B5E51" w:rsidRPr="00800FB2" w:rsidRDefault="003B5E51" w:rsidP="0053614D">
            <w:pPr>
              <w:suppressAutoHyphens/>
              <w:snapToGrid w:val="0"/>
              <w:jc w:val="both"/>
              <w:rPr>
                <w:sz w:val="24"/>
                <w:szCs w:val="24"/>
                <w:lang w:eastAsia="ar-SA"/>
              </w:rPr>
            </w:pPr>
            <w:r w:rsidRPr="00800FB2">
              <w:rPr>
                <w:sz w:val="24"/>
                <w:szCs w:val="24"/>
                <w:lang w:eastAsia="ar-SA"/>
              </w:rPr>
              <w:t>KARAISALI</w:t>
            </w:r>
          </w:p>
        </w:tc>
        <w:tc>
          <w:tcPr>
            <w:tcW w:w="6977" w:type="dxa"/>
          </w:tcPr>
          <w:p w:rsidR="003B5E51" w:rsidRPr="00800FB2" w:rsidRDefault="003B5E51" w:rsidP="0053614D">
            <w:pPr>
              <w:suppressAutoHyphens/>
              <w:snapToGrid w:val="0"/>
              <w:jc w:val="right"/>
              <w:rPr>
                <w:sz w:val="24"/>
                <w:szCs w:val="24"/>
                <w:lang w:eastAsia="ar-SA"/>
              </w:rPr>
            </w:pPr>
            <w:r w:rsidRPr="00800FB2">
              <w:rPr>
                <w:sz w:val="24"/>
                <w:szCs w:val="24"/>
                <w:lang w:eastAsia="ar-SA"/>
              </w:rPr>
              <w:t>6.000</w:t>
            </w:r>
          </w:p>
        </w:tc>
      </w:tr>
      <w:tr w:rsidR="00800FB2" w:rsidRPr="00800FB2" w:rsidTr="0053614D">
        <w:tc>
          <w:tcPr>
            <w:tcW w:w="2235" w:type="dxa"/>
          </w:tcPr>
          <w:p w:rsidR="003B5E51" w:rsidRPr="00800FB2" w:rsidRDefault="003B5E51" w:rsidP="0053614D">
            <w:pPr>
              <w:suppressAutoHyphens/>
              <w:snapToGrid w:val="0"/>
              <w:jc w:val="both"/>
              <w:rPr>
                <w:sz w:val="24"/>
                <w:szCs w:val="24"/>
                <w:lang w:eastAsia="ar-SA"/>
              </w:rPr>
            </w:pPr>
            <w:r w:rsidRPr="00800FB2">
              <w:rPr>
                <w:sz w:val="24"/>
                <w:szCs w:val="24"/>
                <w:lang w:eastAsia="ar-SA"/>
              </w:rPr>
              <w:t>KARATAŞ</w:t>
            </w:r>
          </w:p>
        </w:tc>
        <w:tc>
          <w:tcPr>
            <w:tcW w:w="6977" w:type="dxa"/>
          </w:tcPr>
          <w:p w:rsidR="003B5E51" w:rsidRPr="00800FB2" w:rsidRDefault="003B5E51" w:rsidP="0053614D">
            <w:pPr>
              <w:suppressAutoHyphens/>
              <w:snapToGrid w:val="0"/>
              <w:jc w:val="right"/>
              <w:rPr>
                <w:sz w:val="24"/>
                <w:szCs w:val="24"/>
                <w:lang w:eastAsia="ar-SA"/>
              </w:rPr>
            </w:pPr>
            <w:r w:rsidRPr="00800FB2">
              <w:rPr>
                <w:sz w:val="24"/>
                <w:szCs w:val="24"/>
                <w:lang w:eastAsia="ar-SA"/>
              </w:rPr>
              <w:t>20.000</w:t>
            </w:r>
          </w:p>
        </w:tc>
      </w:tr>
      <w:tr w:rsidR="00800FB2" w:rsidRPr="00800FB2" w:rsidTr="0053614D">
        <w:tc>
          <w:tcPr>
            <w:tcW w:w="2235" w:type="dxa"/>
          </w:tcPr>
          <w:p w:rsidR="003B5E51" w:rsidRPr="00800FB2" w:rsidRDefault="003B5E51" w:rsidP="0053614D">
            <w:pPr>
              <w:suppressAutoHyphens/>
              <w:snapToGrid w:val="0"/>
              <w:jc w:val="both"/>
              <w:rPr>
                <w:sz w:val="24"/>
                <w:szCs w:val="24"/>
                <w:lang w:eastAsia="ar-SA"/>
              </w:rPr>
            </w:pPr>
            <w:r w:rsidRPr="00800FB2">
              <w:rPr>
                <w:sz w:val="24"/>
                <w:szCs w:val="24"/>
                <w:lang w:eastAsia="ar-SA"/>
              </w:rPr>
              <w:t>KOZAN</w:t>
            </w:r>
          </w:p>
        </w:tc>
        <w:tc>
          <w:tcPr>
            <w:tcW w:w="6977" w:type="dxa"/>
          </w:tcPr>
          <w:p w:rsidR="003B5E51" w:rsidRPr="00800FB2" w:rsidRDefault="003B5E51" w:rsidP="0053614D">
            <w:pPr>
              <w:suppressAutoHyphens/>
              <w:snapToGrid w:val="0"/>
              <w:jc w:val="right"/>
              <w:rPr>
                <w:sz w:val="24"/>
                <w:szCs w:val="24"/>
                <w:lang w:eastAsia="ar-SA"/>
              </w:rPr>
            </w:pPr>
            <w:r w:rsidRPr="00800FB2">
              <w:rPr>
                <w:sz w:val="24"/>
                <w:szCs w:val="24"/>
                <w:lang w:eastAsia="ar-SA"/>
              </w:rPr>
              <w:t>30.000</w:t>
            </w:r>
          </w:p>
        </w:tc>
      </w:tr>
      <w:tr w:rsidR="00800FB2" w:rsidRPr="00800FB2" w:rsidTr="0053614D">
        <w:tc>
          <w:tcPr>
            <w:tcW w:w="2235" w:type="dxa"/>
          </w:tcPr>
          <w:p w:rsidR="003B5E51" w:rsidRPr="00800FB2" w:rsidRDefault="003B5E51" w:rsidP="0053614D">
            <w:pPr>
              <w:suppressAutoHyphens/>
              <w:snapToGrid w:val="0"/>
              <w:jc w:val="both"/>
              <w:rPr>
                <w:sz w:val="24"/>
                <w:szCs w:val="24"/>
                <w:lang w:eastAsia="ar-SA"/>
              </w:rPr>
            </w:pPr>
            <w:r w:rsidRPr="00800FB2">
              <w:rPr>
                <w:sz w:val="24"/>
                <w:szCs w:val="24"/>
                <w:lang w:eastAsia="ar-SA"/>
              </w:rPr>
              <w:t>SEYHAN</w:t>
            </w:r>
          </w:p>
        </w:tc>
        <w:tc>
          <w:tcPr>
            <w:tcW w:w="6977" w:type="dxa"/>
          </w:tcPr>
          <w:p w:rsidR="003B5E51" w:rsidRPr="00800FB2" w:rsidRDefault="003B5E51" w:rsidP="0053614D">
            <w:pPr>
              <w:suppressAutoHyphens/>
              <w:snapToGrid w:val="0"/>
              <w:jc w:val="right"/>
              <w:rPr>
                <w:sz w:val="24"/>
                <w:szCs w:val="24"/>
                <w:lang w:eastAsia="ar-SA"/>
              </w:rPr>
            </w:pPr>
            <w:r w:rsidRPr="00800FB2">
              <w:rPr>
                <w:sz w:val="24"/>
                <w:szCs w:val="24"/>
                <w:lang w:eastAsia="ar-SA"/>
              </w:rPr>
              <w:t>30.000</w:t>
            </w:r>
          </w:p>
        </w:tc>
      </w:tr>
      <w:tr w:rsidR="00800FB2" w:rsidRPr="00800FB2" w:rsidTr="0053614D">
        <w:tc>
          <w:tcPr>
            <w:tcW w:w="2235" w:type="dxa"/>
          </w:tcPr>
          <w:p w:rsidR="003B5E51" w:rsidRPr="00800FB2" w:rsidRDefault="003B5E51" w:rsidP="0053614D">
            <w:pPr>
              <w:suppressAutoHyphens/>
              <w:snapToGrid w:val="0"/>
              <w:jc w:val="both"/>
              <w:rPr>
                <w:sz w:val="24"/>
                <w:szCs w:val="24"/>
                <w:lang w:eastAsia="ar-SA"/>
              </w:rPr>
            </w:pPr>
            <w:r w:rsidRPr="00800FB2">
              <w:rPr>
                <w:sz w:val="24"/>
                <w:szCs w:val="24"/>
                <w:lang w:eastAsia="ar-SA"/>
              </w:rPr>
              <w:t>YUMURTALIK</w:t>
            </w:r>
          </w:p>
        </w:tc>
        <w:tc>
          <w:tcPr>
            <w:tcW w:w="6977" w:type="dxa"/>
          </w:tcPr>
          <w:p w:rsidR="003B5E51" w:rsidRPr="00800FB2" w:rsidRDefault="003B5E51" w:rsidP="0053614D">
            <w:pPr>
              <w:suppressAutoHyphens/>
              <w:snapToGrid w:val="0"/>
              <w:jc w:val="right"/>
              <w:rPr>
                <w:sz w:val="24"/>
                <w:szCs w:val="24"/>
                <w:lang w:eastAsia="ar-SA"/>
              </w:rPr>
            </w:pPr>
            <w:r w:rsidRPr="00800FB2">
              <w:rPr>
                <w:sz w:val="24"/>
                <w:szCs w:val="24"/>
                <w:lang w:eastAsia="ar-SA"/>
              </w:rPr>
              <w:t>10.000</w:t>
            </w:r>
          </w:p>
        </w:tc>
      </w:tr>
      <w:tr w:rsidR="00800FB2" w:rsidRPr="00800FB2" w:rsidTr="0053614D">
        <w:tc>
          <w:tcPr>
            <w:tcW w:w="2235" w:type="dxa"/>
          </w:tcPr>
          <w:p w:rsidR="003B5E51" w:rsidRPr="00800FB2" w:rsidRDefault="003B5E51" w:rsidP="0053614D">
            <w:pPr>
              <w:suppressAutoHyphens/>
              <w:snapToGrid w:val="0"/>
              <w:jc w:val="both"/>
              <w:rPr>
                <w:sz w:val="24"/>
                <w:szCs w:val="24"/>
                <w:lang w:eastAsia="ar-SA"/>
              </w:rPr>
            </w:pPr>
            <w:r w:rsidRPr="00800FB2">
              <w:rPr>
                <w:sz w:val="24"/>
                <w:szCs w:val="24"/>
                <w:lang w:eastAsia="ar-SA"/>
              </w:rPr>
              <w:t>YÜREGIR</w:t>
            </w:r>
          </w:p>
        </w:tc>
        <w:tc>
          <w:tcPr>
            <w:tcW w:w="6977" w:type="dxa"/>
          </w:tcPr>
          <w:p w:rsidR="003B5E51" w:rsidRPr="00800FB2" w:rsidRDefault="003B5E51" w:rsidP="0053614D">
            <w:pPr>
              <w:suppressAutoHyphens/>
              <w:snapToGrid w:val="0"/>
              <w:jc w:val="right"/>
              <w:rPr>
                <w:sz w:val="24"/>
                <w:szCs w:val="24"/>
                <w:lang w:eastAsia="ar-SA"/>
              </w:rPr>
            </w:pPr>
            <w:r w:rsidRPr="00800FB2">
              <w:rPr>
                <w:sz w:val="24"/>
                <w:szCs w:val="24"/>
                <w:lang w:eastAsia="ar-SA"/>
              </w:rPr>
              <w:t>100.000</w:t>
            </w:r>
          </w:p>
        </w:tc>
      </w:tr>
      <w:tr w:rsidR="003B5E51" w:rsidRPr="00800FB2" w:rsidTr="0053614D">
        <w:tc>
          <w:tcPr>
            <w:tcW w:w="2235" w:type="dxa"/>
          </w:tcPr>
          <w:p w:rsidR="003B5E51" w:rsidRPr="00800FB2" w:rsidRDefault="003B5E51" w:rsidP="0053614D">
            <w:pPr>
              <w:suppressAutoHyphens/>
              <w:snapToGrid w:val="0"/>
              <w:jc w:val="both"/>
              <w:rPr>
                <w:b/>
                <w:bCs/>
                <w:sz w:val="24"/>
                <w:szCs w:val="24"/>
                <w:lang w:eastAsia="ar-SA"/>
              </w:rPr>
            </w:pPr>
            <w:r w:rsidRPr="00800FB2">
              <w:rPr>
                <w:b/>
                <w:bCs/>
                <w:sz w:val="24"/>
                <w:szCs w:val="24"/>
                <w:lang w:eastAsia="ar-SA"/>
              </w:rPr>
              <w:t xml:space="preserve">TOPLAM </w:t>
            </w:r>
          </w:p>
        </w:tc>
        <w:tc>
          <w:tcPr>
            <w:tcW w:w="6977" w:type="dxa"/>
          </w:tcPr>
          <w:p w:rsidR="003B5E51" w:rsidRPr="00800FB2" w:rsidRDefault="003B5E51" w:rsidP="0053614D">
            <w:pPr>
              <w:suppressAutoHyphens/>
              <w:snapToGrid w:val="0"/>
              <w:jc w:val="right"/>
              <w:rPr>
                <w:b/>
                <w:bCs/>
                <w:sz w:val="24"/>
                <w:szCs w:val="24"/>
                <w:lang w:eastAsia="ar-SA"/>
              </w:rPr>
            </w:pPr>
            <w:r w:rsidRPr="00800FB2">
              <w:rPr>
                <w:b/>
                <w:bCs/>
                <w:sz w:val="24"/>
                <w:szCs w:val="24"/>
                <w:lang w:eastAsia="ar-SA"/>
              </w:rPr>
              <w:t>400.000</w:t>
            </w:r>
          </w:p>
        </w:tc>
      </w:tr>
    </w:tbl>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7- MISIRDA PİS KOKULU YEŞİL BÖCEK MÜCADELE PROGRAM TEKLİFİ</w:t>
      </w:r>
    </w:p>
    <w:p w:rsidR="003B5E51" w:rsidRPr="00800FB2" w:rsidRDefault="003B5E51" w:rsidP="003B5E51">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969"/>
        <w:gridCol w:w="4986"/>
      </w:tblGrid>
      <w:tr w:rsidR="00800FB2" w:rsidRPr="00800FB2" w:rsidTr="0053614D">
        <w:tc>
          <w:tcPr>
            <w:tcW w:w="3969" w:type="dxa"/>
            <w:tcBorders>
              <w:top w:val="single" w:sz="8" w:space="0" w:color="000000"/>
              <w:left w:val="single" w:sz="8" w:space="0" w:color="000000"/>
              <w:bottom w:val="single" w:sz="4" w:space="0" w:color="000000"/>
            </w:tcBorders>
            <w:shd w:val="clear" w:color="auto" w:fill="auto"/>
            <w:vAlign w:val="center"/>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İLÇESİ</w:t>
            </w:r>
          </w:p>
        </w:tc>
        <w:tc>
          <w:tcPr>
            <w:tcW w:w="4986" w:type="dxa"/>
            <w:tcBorders>
              <w:top w:val="single" w:sz="8"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w:t>
            </w:r>
          </w:p>
          <w:p w:rsidR="003B5E51" w:rsidRPr="00800FB2" w:rsidRDefault="003B5E51"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(da.) Yön.Çift.Müc.</w:t>
            </w:r>
          </w:p>
        </w:tc>
      </w:tr>
      <w:tr w:rsidR="00800FB2" w:rsidRPr="00800FB2" w:rsidTr="0053614D">
        <w:tc>
          <w:tcPr>
            <w:tcW w:w="3969"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3969"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3B5E51" w:rsidRPr="00800FB2" w:rsidTr="0053614D">
        <w:tc>
          <w:tcPr>
            <w:tcW w:w="3969" w:type="dxa"/>
            <w:tcBorders>
              <w:top w:val="single" w:sz="4" w:space="0" w:color="000000"/>
              <w:left w:val="single" w:sz="8" w:space="0" w:color="000000"/>
              <w:bottom w:val="single" w:sz="8"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4986" w:type="dxa"/>
            <w:tcBorders>
              <w:top w:val="single" w:sz="4" w:space="0" w:color="000000"/>
              <w:left w:val="single" w:sz="4" w:space="0" w:color="000000"/>
              <w:bottom w:val="single" w:sz="8"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25.000</w:t>
            </w:r>
          </w:p>
        </w:tc>
      </w:tr>
    </w:tbl>
    <w:p w:rsidR="003B5E51" w:rsidRPr="00800FB2" w:rsidRDefault="003B5E51" w:rsidP="003B5E51">
      <w:pPr>
        <w:suppressAutoHyphens/>
        <w:spacing w:after="0" w:line="240" w:lineRule="auto"/>
        <w:ind w:firstLine="709"/>
        <w:jc w:val="both"/>
        <w:rPr>
          <w:rFonts w:ascii="Times New Roman" w:eastAsia="Times New Roman" w:hAnsi="Times New Roman" w:cs="Times New Roman"/>
          <w:b/>
          <w:bCs/>
          <w:sz w:val="24"/>
          <w:szCs w:val="24"/>
          <w:lang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bCs/>
          <w:sz w:val="24"/>
          <w:szCs w:val="24"/>
          <w:lang w:eastAsia="ar-SA"/>
        </w:rPr>
        <w:t>8- MISIRDA BOZKURT (</w:t>
      </w:r>
      <w:r w:rsidRPr="00800FB2">
        <w:rPr>
          <w:rFonts w:ascii="Times New Roman" w:eastAsia="Times New Roman" w:hAnsi="Times New Roman" w:cs="Times New Roman"/>
          <w:b/>
          <w:bCs/>
          <w:i/>
          <w:sz w:val="24"/>
          <w:szCs w:val="24"/>
          <w:lang w:eastAsia="ar-SA"/>
        </w:rPr>
        <w:t>Scotia ipsilon</w:t>
      </w:r>
      <w:r w:rsidRPr="00800FB2">
        <w:rPr>
          <w:rFonts w:ascii="Times New Roman" w:eastAsia="Times New Roman" w:hAnsi="Times New Roman" w:cs="Times New Roman"/>
          <w:b/>
          <w:bCs/>
          <w:sz w:val="24"/>
          <w:szCs w:val="24"/>
          <w:lang w:eastAsia="ar-SA"/>
        </w:rPr>
        <w:t xml:space="preserve"> Hin., </w:t>
      </w:r>
      <w:r w:rsidRPr="00800FB2">
        <w:rPr>
          <w:rFonts w:ascii="Times New Roman" w:eastAsia="Times New Roman" w:hAnsi="Times New Roman" w:cs="Times New Roman"/>
          <w:b/>
          <w:bCs/>
          <w:i/>
          <w:sz w:val="24"/>
          <w:szCs w:val="24"/>
          <w:lang w:eastAsia="ar-SA"/>
        </w:rPr>
        <w:t>S. segetum</w:t>
      </w:r>
      <w:r w:rsidRPr="00800FB2">
        <w:rPr>
          <w:rFonts w:ascii="Times New Roman" w:eastAsia="Times New Roman" w:hAnsi="Times New Roman" w:cs="Times New Roman"/>
          <w:b/>
          <w:bCs/>
          <w:sz w:val="24"/>
          <w:szCs w:val="24"/>
          <w:lang w:eastAsia="ar-SA"/>
        </w:rPr>
        <w:t>)</w:t>
      </w:r>
      <w:r w:rsidRPr="00800FB2">
        <w:rPr>
          <w:rFonts w:ascii="Times New Roman" w:eastAsia="Times New Roman" w:hAnsi="Times New Roman" w:cs="Times New Roman"/>
          <w:b/>
          <w:sz w:val="24"/>
          <w:szCs w:val="24"/>
          <w:lang w:eastAsia="ar-SA"/>
        </w:rPr>
        <w:t xml:space="preserve"> MÜCADELE PROGRAM TEKLİFİ</w:t>
      </w:r>
    </w:p>
    <w:p w:rsidR="003B5E51" w:rsidRPr="00800FB2" w:rsidRDefault="003B5E51" w:rsidP="003B5E51">
      <w:pPr>
        <w:suppressAutoHyphens/>
        <w:spacing w:after="0" w:line="240" w:lineRule="auto"/>
        <w:jc w:val="both"/>
        <w:rPr>
          <w:rFonts w:ascii="Times New Roman" w:eastAsia="Times New Roman" w:hAnsi="Times New Roman" w:cs="Times New Roman"/>
          <w:sz w:val="24"/>
          <w:szCs w:val="24"/>
          <w:lang w:eastAsia="ar-SA"/>
        </w:rPr>
      </w:pPr>
    </w:p>
    <w:tbl>
      <w:tblPr>
        <w:tblW w:w="10560" w:type="dxa"/>
        <w:tblInd w:w="-454" w:type="dxa"/>
        <w:tblLayout w:type="fixed"/>
        <w:tblLook w:val="0000" w:firstRow="0" w:lastRow="0" w:firstColumn="0" w:lastColumn="0" w:noHBand="0" w:noVBand="0"/>
      </w:tblPr>
      <w:tblGrid>
        <w:gridCol w:w="2391"/>
        <w:gridCol w:w="3871"/>
        <w:gridCol w:w="4298"/>
      </w:tblGrid>
      <w:tr w:rsidR="00800FB2" w:rsidRPr="00800FB2" w:rsidTr="0053614D">
        <w:trPr>
          <w:trHeight w:val="570"/>
        </w:trPr>
        <w:tc>
          <w:tcPr>
            <w:tcW w:w="2391" w:type="dxa"/>
            <w:tcBorders>
              <w:top w:val="single" w:sz="8" w:space="0" w:color="000000"/>
              <w:left w:val="single" w:sz="8" w:space="0" w:color="000000"/>
              <w:bottom w:val="single" w:sz="4" w:space="0" w:color="000000"/>
            </w:tcBorders>
            <w:shd w:val="clear" w:color="auto" w:fill="auto"/>
            <w:vAlign w:val="center"/>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İLÇESİ</w:t>
            </w:r>
          </w:p>
        </w:tc>
        <w:tc>
          <w:tcPr>
            <w:tcW w:w="3871" w:type="dxa"/>
            <w:tcBorders>
              <w:top w:val="single" w:sz="8" w:space="0" w:color="000000"/>
              <w:left w:val="single" w:sz="4"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Programa Alınan Y.Ç.M.</w:t>
            </w:r>
          </w:p>
          <w:p w:rsidR="003B5E51" w:rsidRPr="00800FB2" w:rsidRDefault="003B5E51"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Tohum (ton)</w:t>
            </w:r>
          </w:p>
        </w:tc>
        <w:tc>
          <w:tcPr>
            <w:tcW w:w="4298" w:type="dxa"/>
            <w:tcBorders>
              <w:top w:val="single" w:sz="8"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Programa Alınan Y.Ç.M.</w:t>
            </w:r>
          </w:p>
          <w:p w:rsidR="003B5E51" w:rsidRPr="00800FB2" w:rsidRDefault="003B5E51"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Satıh (da)</w:t>
            </w:r>
          </w:p>
        </w:tc>
      </w:tr>
      <w:tr w:rsidR="00800FB2" w:rsidRPr="00800FB2" w:rsidTr="0053614D">
        <w:trPr>
          <w:trHeight w:val="270"/>
        </w:trPr>
        <w:tc>
          <w:tcPr>
            <w:tcW w:w="2391"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3871" w:type="dxa"/>
            <w:tcBorders>
              <w:top w:val="single" w:sz="4" w:space="0" w:color="000000"/>
              <w:left w:val="single" w:sz="4"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p>
        </w:tc>
        <w:tc>
          <w:tcPr>
            <w:tcW w:w="4298"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800FB2" w:rsidRPr="00800FB2" w:rsidTr="0053614D">
        <w:trPr>
          <w:trHeight w:val="270"/>
        </w:trPr>
        <w:tc>
          <w:tcPr>
            <w:tcW w:w="2391"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3871" w:type="dxa"/>
            <w:tcBorders>
              <w:top w:val="single" w:sz="4" w:space="0" w:color="000000"/>
              <w:left w:val="single" w:sz="4"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p>
        </w:tc>
        <w:tc>
          <w:tcPr>
            <w:tcW w:w="4298"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w:t>
            </w:r>
          </w:p>
        </w:tc>
      </w:tr>
      <w:tr w:rsidR="00800FB2" w:rsidRPr="00800FB2" w:rsidTr="0053614D">
        <w:trPr>
          <w:trHeight w:val="270"/>
        </w:trPr>
        <w:tc>
          <w:tcPr>
            <w:tcW w:w="2391"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3871" w:type="dxa"/>
            <w:tcBorders>
              <w:top w:val="single" w:sz="4" w:space="0" w:color="000000"/>
              <w:left w:val="single" w:sz="4"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p>
        </w:tc>
        <w:tc>
          <w:tcPr>
            <w:tcW w:w="4298"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w:t>
            </w:r>
          </w:p>
        </w:tc>
      </w:tr>
      <w:tr w:rsidR="00800FB2" w:rsidRPr="00800FB2" w:rsidTr="0053614D">
        <w:trPr>
          <w:trHeight w:val="270"/>
        </w:trPr>
        <w:tc>
          <w:tcPr>
            <w:tcW w:w="2391" w:type="dxa"/>
            <w:tcBorders>
              <w:top w:val="single" w:sz="4" w:space="0" w:color="000000"/>
              <w:left w:val="single" w:sz="8" w:space="0" w:color="000000"/>
              <w:bottom w:val="single" w:sz="8"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b/>
                <w:bCs/>
                <w:sz w:val="24"/>
                <w:szCs w:val="24"/>
                <w:lang w:eastAsia="ar-SA"/>
              </w:rPr>
            </w:pPr>
            <w:r w:rsidRPr="00800FB2">
              <w:rPr>
                <w:rFonts w:ascii="Times New Roman" w:eastAsia="Times New Roman" w:hAnsi="Times New Roman" w:cs="Times New Roman"/>
                <w:b/>
                <w:bCs/>
                <w:sz w:val="24"/>
                <w:szCs w:val="24"/>
                <w:lang w:eastAsia="ar-SA"/>
              </w:rPr>
              <w:t>TOPLAM :</w:t>
            </w:r>
          </w:p>
        </w:tc>
        <w:tc>
          <w:tcPr>
            <w:tcW w:w="3871" w:type="dxa"/>
            <w:tcBorders>
              <w:top w:val="single" w:sz="4" w:space="0" w:color="000000"/>
              <w:left w:val="single" w:sz="4" w:space="0" w:color="000000"/>
              <w:bottom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b/>
                <w:bCs/>
                <w:sz w:val="24"/>
                <w:szCs w:val="24"/>
                <w:lang w:eastAsia="ar-SA"/>
              </w:rPr>
            </w:pPr>
          </w:p>
        </w:tc>
        <w:tc>
          <w:tcPr>
            <w:tcW w:w="4298" w:type="dxa"/>
            <w:tcBorders>
              <w:top w:val="single" w:sz="4" w:space="0" w:color="000000"/>
              <w:left w:val="single" w:sz="4" w:space="0" w:color="000000"/>
              <w:bottom w:val="single" w:sz="8"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b/>
                <w:bCs/>
                <w:sz w:val="24"/>
                <w:szCs w:val="24"/>
                <w:lang w:eastAsia="ar-SA"/>
              </w:rPr>
            </w:pPr>
            <w:r w:rsidRPr="00800FB2">
              <w:rPr>
                <w:rFonts w:ascii="Times New Roman" w:eastAsia="Times New Roman" w:hAnsi="Times New Roman" w:cs="Times New Roman"/>
                <w:b/>
                <w:bCs/>
                <w:sz w:val="24"/>
                <w:szCs w:val="24"/>
                <w:lang w:eastAsia="ar-SA"/>
              </w:rPr>
              <w:t>50.000</w:t>
            </w:r>
          </w:p>
        </w:tc>
      </w:tr>
    </w:tbl>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lastRenderedPageBreak/>
        <w:t>9- MISIRDA KIRMIZI ÖRÜMCEK (</w:t>
      </w:r>
      <w:r w:rsidRPr="00800FB2">
        <w:rPr>
          <w:rFonts w:ascii="Times New Roman" w:eastAsia="Times New Roman" w:hAnsi="Times New Roman" w:cs="Times New Roman"/>
          <w:b/>
          <w:i/>
          <w:sz w:val="24"/>
          <w:szCs w:val="24"/>
          <w:lang w:eastAsia="ar-SA"/>
        </w:rPr>
        <w:t>Tetranychus cinnabarinus</w:t>
      </w:r>
      <w:r w:rsidRPr="00800FB2">
        <w:rPr>
          <w:rFonts w:ascii="Times New Roman" w:eastAsia="Times New Roman" w:hAnsi="Times New Roman" w:cs="Times New Roman"/>
          <w:b/>
          <w:sz w:val="24"/>
          <w:szCs w:val="24"/>
          <w:lang w:eastAsia="ar-SA"/>
        </w:rPr>
        <w:t xml:space="preserve"> Boish.) MÜCADELE PROGRAM TEKLİFİ</w:t>
      </w:r>
    </w:p>
    <w:p w:rsidR="003B5E51" w:rsidRPr="00800FB2" w:rsidRDefault="003B5E51" w:rsidP="003B5E51">
      <w:pPr>
        <w:suppressAutoHyphens/>
        <w:spacing w:after="0" w:line="240" w:lineRule="auto"/>
        <w:ind w:firstLine="709"/>
        <w:jc w:val="center"/>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3261"/>
        <w:gridCol w:w="5694"/>
      </w:tblGrid>
      <w:tr w:rsidR="00800FB2" w:rsidRPr="00800FB2" w:rsidTr="0053614D">
        <w:tc>
          <w:tcPr>
            <w:tcW w:w="3261" w:type="dxa"/>
            <w:tcBorders>
              <w:top w:val="single" w:sz="8" w:space="0" w:color="000000"/>
              <w:left w:val="single" w:sz="8" w:space="0" w:color="000000"/>
              <w:bottom w:val="single" w:sz="4" w:space="0" w:color="000000"/>
            </w:tcBorders>
            <w:shd w:val="clear" w:color="auto" w:fill="auto"/>
            <w:vAlign w:val="center"/>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İLÇESI</w:t>
            </w:r>
          </w:p>
        </w:tc>
        <w:tc>
          <w:tcPr>
            <w:tcW w:w="5694" w:type="dxa"/>
            <w:tcBorders>
              <w:top w:val="single" w:sz="8"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Programa Alınan Saha (da.)</w:t>
            </w:r>
          </w:p>
          <w:p w:rsidR="003B5E51" w:rsidRPr="00800FB2" w:rsidRDefault="003B5E51"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Yön.Çift.Müc.</w:t>
            </w:r>
          </w:p>
        </w:tc>
      </w:tr>
      <w:tr w:rsidR="00800FB2" w:rsidRPr="00800FB2" w:rsidTr="0053614D">
        <w:tc>
          <w:tcPr>
            <w:tcW w:w="3261"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w:t>
            </w:r>
          </w:p>
        </w:tc>
      </w:tr>
      <w:tr w:rsidR="00800FB2" w:rsidRPr="00800FB2" w:rsidTr="0053614D">
        <w:tc>
          <w:tcPr>
            <w:tcW w:w="3261"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800FB2" w:rsidRPr="00800FB2" w:rsidTr="0053614D">
        <w:tc>
          <w:tcPr>
            <w:tcW w:w="3261"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3261"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w:t>
            </w:r>
          </w:p>
        </w:tc>
      </w:tr>
      <w:tr w:rsidR="003B5E51" w:rsidRPr="00800FB2" w:rsidTr="0053614D">
        <w:tc>
          <w:tcPr>
            <w:tcW w:w="3261" w:type="dxa"/>
            <w:tcBorders>
              <w:top w:val="single" w:sz="4" w:space="0" w:color="000000"/>
              <w:left w:val="single" w:sz="8" w:space="0" w:color="000000"/>
              <w:bottom w:val="single" w:sz="8"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5694" w:type="dxa"/>
            <w:tcBorders>
              <w:top w:val="single" w:sz="4" w:space="0" w:color="000000"/>
              <w:left w:val="single" w:sz="4" w:space="0" w:color="000000"/>
              <w:bottom w:val="single" w:sz="8"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50.000</w:t>
            </w:r>
          </w:p>
        </w:tc>
      </w:tr>
    </w:tbl>
    <w:p w:rsidR="003B5E51" w:rsidRPr="00800FB2" w:rsidRDefault="003B5E51" w:rsidP="003B5E51">
      <w:pPr>
        <w:suppressAutoHyphens/>
        <w:spacing w:after="0" w:line="240" w:lineRule="auto"/>
        <w:ind w:firstLine="709"/>
        <w:jc w:val="both"/>
        <w:rPr>
          <w:rFonts w:ascii="Times New Roman" w:eastAsia="Times New Roman" w:hAnsi="Times New Roman" w:cs="Times New Roman"/>
          <w:sz w:val="24"/>
          <w:szCs w:val="24"/>
          <w:lang w:val="en-US"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sz w:val="24"/>
          <w:szCs w:val="24"/>
          <w:lang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10- MISIRDA YAPRAK BİTİ (</w:t>
      </w:r>
      <w:r w:rsidRPr="00800FB2">
        <w:rPr>
          <w:rFonts w:ascii="Times New Roman" w:eastAsia="Times New Roman" w:hAnsi="Times New Roman" w:cs="Times New Roman"/>
          <w:b/>
          <w:i/>
          <w:sz w:val="24"/>
          <w:szCs w:val="24"/>
          <w:lang w:eastAsia="ar-SA"/>
        </w:rPr>
        <w:t>Aphis</w:t>
      </w:r>
      <w:r w:rsidRPr="00800FB2">
        <w:rPr>
          <w:rFonts w:ascii="Times New Roman" w:eastAsia="Times New Roman" w:hAnsi="Times New Roman" w:cs="Times New Roman"/>
          <w:b/>
          <w:sz w:val="24"/>
          <w:szCs w:val="24"/>
          <w:lang w:eastAsia="ar-SA"/>
        </w:rPr>
        <w:t xml:space="preserve"> spp.) MÜCADELE PROGRAM TEKLİFİ</w:t>
      </w: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3544"/>
        <w:gridCol w:w="5411"/>
      </w:tblGrid>
      <w:tr w:rsidR="00800FB2" w:rsidRPr="00800FB2" w:rsidTr="0053614D">
        <w:tc>
          <w:tcPr>
            <w:tcW w:w="3544" w:type="dxa"/>
            <w:tcBorders>
              <w:top w:val="single" w:sz="8"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İLÇESI</w:t>
            </w:r>
          </w:p>
        </w:tc>
        <w:tc>
          <w:tcPr>
            <w:tcW w:w="5411" w:type="dxa"/>
            <w:tcBorders>
              <w:top w:val="single" w:sz="8"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Programa Alınan Saha (da.) Yön.Çift.Müc.</w:t>
            </w:r>
          </w:p>
        </w:tc>
      </w:tr>
      <w:tr w:rsidR="00800FB2" w:rsidRPr="00800FB2" w:rsidTr="0053614D">
        <w:tc>
          <w:tcPr>
            <w:tcW w:w="3544"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5411"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25.000</w:t>
            </w:r>
          </w:p>
        </w:tc>
      </w:tr>
      <w:tr w:rsidR="00800FB2" w:rsidRPr="00800FB2" w:rsidTr="0053614D">
        <w:tc>
          <w:tcPr>
            <w:tcW w:w="3544"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5411"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3544"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5411"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3B5E51" w:rsidRPr="00800FB2" w:rsidTr="0053614D">
        <w:tc>
          <w:tcPr>
            <w:tcW w:w="3544" w:type="dxa"/>
            <w:tcBorders>
              <w:top w:val="single" w:sz="4" w:space="0" w:color="000000"/>
              <w:left w:val="single" w:sz="8" w:space="0" w:color="000000"/>
              <w:bottom w:val="single" w:sz="8"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5411" w:type="dxa"/>
            <w:tcBorders>
              <w:top w:val="single" w:sz="4" w:space="0" w:color="000000"/>
              <w:left w:val="single" w:sz="4" w:space="0" w:color="000000"/>
              <w:bottom w:val="single" w:sz="8"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b/>
                <w:bCs/>
                <w:sz w:val="24"/>
                <w:szCs w:val="24"/>
                <w:lang w:eastAsia="ar-SA"/>
              </w:rPr>
            </w:pPr>
            <w:r w:rsidRPr="00800FB2">
              <w:rPr>
                <w:rFonts w:ascii="Times New Roman" w:eastAsia="Times New Roman" w:hAnsi="Times New Roman" w:cs="Times New Roman"/>
                <w:b/>
                <w:bCs/>
                <w:sz w:val="24"/>
                <w:szCs w:val="24"/>
                <w:lang w:eastAsia="ar-SA"/>
              </w:rPr>
              <w:t>50.000</w:t>
            </w:r>
          </w:p>
        </w:tc>
      </w:tr>
    </w:tbl>
    <w:p w:rsidR="003B5E51" w:rsidRPr="00800FB2" w:rsidRDefault="003B5E51" w:rsidP="003B5E51">
      <w:pPr>
        <w:suppressAutoHyphens/>
        <w:spacing w:after="0" w:line="240" w:lineRule="auto"/>
        <w:jc w:val="both"/>
        <w:rPr>
          <w:rFonts w:ascii="Times New Roman" w:eastAsia="Times New Roman" w:hAnsi="Times New Roman" w:cs="Times New Roman"/>
          <w:sz w:val="24"/>
          <w:szCs w:val="24"/>
          <w:lang w:val="en-US" w:eastAsia="ar-SA"/>
        </w:rPr>
      </w:pPr>
    </w:p>
    <w:p w:rsidR="003B5E51" w:rsidRPr="00800FB2" w:rsidRDefault="003B5E51" w:rsidP="003B5E51">
      <w:pPr>
        <w:suppressAutoHyphens/>
        <w:spacing w:after="0" w:line="240" w:lineRule="auto"/>
        <w:ind w:left="709"/>
        <w:jc w:val="both"/>
        <w:rPr>
          <w:rFonts w:ascii="Times New Roman" w:eastAsia="Times New Roman" w:hAnsi="Times New Roman" w:cs="Times New Roman"/>
          <w:b/>
          <w:sz w:val="24"/>
          <w:szCs w:val="24"/>
          <w:lang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11- MISIRDA ÇİZGİLİ YAPRAK KURDU (</w:t>
      </w:r>
      <w:r w:rsidRPr="00800FB2">
        <w:rPr>
          <w:rFonts w:ascii="Times New Roman" w:eastAsia="Times New Roman" w:hAnsi="Times New Roman" w:cs="Times New Roman"/>
          <w:b/>
          <w:i/>
          <w:iCs/>
          <w:sz w:val="24"/>
          <w:szCs w:val="24"/>
          <w:lang w:eastAsia="ar-SA"/>
        </w:rPr>
        <w:t>Spodoptera exiqua</w:t>
      </w:r>
      <w:r w:rsidRPr="00800FB2">
        <w:rPr>
          <w:rFonts w:ascii="Times New Roman" w:eastAsia="Times New Roman" w:hAnsi="Times New Roman" w:cs="Times New Roman"/>
          <w:b/>
          <w:iCs/>
          <w:sz w:val="24"/>
          <w:szCs w:val="24"/>
          <w:lang w:eastAsia="ar-SA"/>
        </w:rPr>
        <w:t>)</w:t>
      </w:r>
      <w:r w:rsidRPr="00800FB2">
        <w:rPr>
          <w:rFonts w:ascii="Times New Roman" w:eastAsia="Times New Roman" w:hAnsi="Times New Roman" w:cs="Times New Roman"/>
          <w:i/>
          <w:iCs/>
          <w:sz w:val="24"/>
          <w:szCs w:val="24"/>
          <w:lang w:eastAsia="ar-SA"/>
        </w:rPr>
        <w:t xml:space="preserve"> </w:t>
      </w:r>
      <w:r w:rsidRPr="00800FB2">
        <w:rPr>
          <w:rFonts w:ascii="Times New Roman" w:eastAsia="Times New Roman" w:hAnsi="Times New Roman" w:cs="Times New Roman"/>
          <w:b/>
          <w:sz w:val="24"/>
          <w:szCs w:val="24"/>
          <w:lang w:eastAsia="ar-SA"/>
        </w:rPr>
        <w:t>MÜCADELE PROGRAM TEKLİFİ</w:t>
      </w:r>
    </w:p>
    <w:p w:rsidR="003B5E51" w:rsidRPr="00800FB2" w:rsidRDefault="003B5E51" w:rsidP="003B5E51">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758"/>
        <w:gridCol w:w="5564"/>
      </w:tblGrid>
      <w:tr w:rsidR="00800FB2" w:rsidRPr="00800FB2" w:rsidTr="0053614D">
        <w:trPr>
          <w:trHeight w:val="674"/>
        </w:trPr>
        <w:tc>
          <w:tcPr>
            <w:tcW w:w="3758" w:type="dxa"/>
            <w:tcBorders>
              <w:top w:val="single" w:sz="8" w:space="0" w:color="000000"/>
              <w:left w:val="single" w:sz="8" w:space="0" w:color="000000"/>
              <w:bottom w:val="single" w:sz="4" w:space="0" w:color="000000"/>
            </w:tcBorders>
            <w:shd w:val="clear" w:color="auto" w:fill="auto"/>
            <w:vAlign w:val="center"/>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ILÇESI</w:t>
            </w:r>
          </w:p>
        </w:tc>
        <w:tc>
          <w:tcPr>
            <w:tcW w:w="5564" w:type="dxa"/>
            <w:tcBorders>
              <w:top w:val="single" w:sz="8"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Programa Alınan Saha</w:t>
            </w:r>
          </w:p>
          <w:p w:rsidR="003B5E51" w:rsidRPr="00800FB2" w:rsidRDefault="003B5E51"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Y.Ç.M. (da.)</w:t>
            </w:r>
          </w:p>
        </w:tc>
      </w:tr>
      <w:tr w:rsidR="003B5E51" w:rsidRPr="00800FB2" w:rsidTr="0053614D">
        <w:trPr>
          <w:trHeight w:val="328"/>
        </w:trPr>
        <w:tc>
          <w:tcPr>
            <w:tcW w:w="3758" w:type="dxa"/>
            <w:tcBorders>
              <w:top w:val="single" w:sz="4" w:space="0" w:color="000000"/>
              <w:left w:val="single" w:sz="8" w:space="0" w:color="000000"/>
              <w:bottom w:val="single" w:sz="8"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YÜREGIR</w:t>
            </w:r>
          </w:p>
        </w:tc>
        <w:tc>
          <w:tcPr>
            <w:tcW w:w="5564" w:type="dxa"/>
            <w:tcBorders>
              <w:top w:val="single" w:sz="4" w:space="0" w:color="000000"/>
              <w:left w:val="single" w:sz="4" w:space="0" w:color="000000"/>
              <w:bottom w:val="single" w:sz="8"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50.000</w:t>
            </w:r>
          </w:p>
        </w:tc>
      </w:tr>
    </w:tbl>
    <w:p w:rsidR="003B5E51" w:rsidRPr="00800FB2" w:rsidRDefault="003B5E51" w:rsidP="003B5E51">
      <w:pPr>
        <w:suppressAutoHyphens/>
        <w:spacing w:after="0" w:line="240" w:lineRule="auto"/>
        <w:jc w:val="center"/>
        <w:rPr>
          <w:rFonts w:ascii="Times New Roman" w:eastAsia="Times New Roman" w:hAnsi="Times New Roman" w:cs="Times New Roman"/>
          <w:b/>
          <w:sz w:val="24"/>
          <w:szCs w:val="24"/>
          <w:lang w:val="en-US" w:eastAsia="ar-SA"/>
        </w:rPr>
      </w:pPr>
    </w:p>
    <w:p w:rsidR="003B5E51" w:rsidRPr="00800FB2" w:rsidRDefault="003B5E51" w:rsidP="003B5E51">
      <w:pPr>
        <w:suppressAutoHyphens/>
        <w:spacing w:after="0" w:line="240" w:lineRule="auto"/>
        <w:ind w:left="709"/>
        <w:jc w:val="both"/>
        <w:rPr>
          <w:rFonts w:ascii="Times New Roman" w:eastAsia="Times New Roman" w:hAnsi="Times New Roman" w:cs="Times New Roman"/>
          <w:b/>
          <w:sz w:val="24"/>
          <w:szCs w:val="24"/>
          <w:lang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12- MISIRDA TEL KURDU  (Agriotes spp.</w:t>
      </w:r>
      <w:r w:rsidRPr="00800FB2">
        <w:rPr>
          <w:rFonts w:ascii="Times New Roman" w:eastAsia="Times New Roman" w:hAnsi="Times New Roman" w:cs="Times New Roman"/>
          <w:b/>
          <w:iCs/>
          <w:sz w:val="24"/>
          <w:szCs w:val="24"/>
          <w:lang w:eastAsia="ar-SA"/>
        </w:rPr>
        <w:t>)</w:t>
      </w:r>
      <w:r w:rsidRPr="00800FB2">
        <w:rPr>
          <w:rFonts w:ascii="Times New Roman" w:eastAsia="Times New Roman" w:hAnsi="Times New Roman" w:cs="Times New Roman"/>
          <w:i/>
          <w:iCs/>
          <w:sz w:val="24"/>
          <w:szCs w:val="24"/>
          <w:lang w:eastAsia="ar-SA"/>
        </w:rPr>
        <w:t xml:space="preserve"> </w:t>
      </w:r>
      <w:r w:rsidRPr="00800FB2">
        <w:rPr>
          <w:rFonts w:ascii="Times New Roman" w:eastAsia="Times New Roman" w:hAnsi="Times New Roman" w:cs="Times New Roman"/>
          <w:b/>
          <w:sz w:val="24"/>
          <w:szCs w:val="24"/>
          <w:lang w:eastAsia="ar-SA"/>
        </w:rPr>
        <w:t>MÜCADELE PROGRAM TEKLİFİ</w:t>
      </w:r>
    </w:p>
    <w:p w:rsidR="003B5E51" w:rsidRPr="00800FB2" w:rsidRDefault="003B5E51" w:rsidP="003B5E51">
      <w:pPr>
        <w:suppressAutoHyphens/>
        <w:spacing w:after="0" w:line="240" w:lineRule="auto"/>
        <w:ind w:left="709"/>
        <w:jc w:val="both"/>
        <w:rPr>
          <w:rFonts w:ascii="Times New Roman" w:eastAsia="Times New Roman" w:hAnsi="Times New Roman" w:cs="Times New Roman"/>
          <w:i/>
          <w:iCs/>
          <w:sz w:val="24"/>
          <w:szCs w:val="24"/>
          <w:lang w:eastAsia="ar-SA"/>
        </w:rPr>
      </w:pPr>
    </w:p>
    <w:tbl>
      <w:tblPr>
        <w:tblW w:w="0" w:type="auto"/>
        <w:tblInd w:w="108" w:type="dxa"/>
        <w:tblLayout w:type="fixed"/>
        <w:tblLook w:val="0000" w:firstRow="0" w:lastRow="0" w:firstColumn="0" w:lastColumn="0" w:noHBand="0" w:noVBand="0"/>
      </w:tblPr>
      <w:tblGrid>
        <w:gridCol w:w="3500"/>
        <w:gridCol w:w="5203"/>
      </w:tblGrid>
      <w:tr w:rsidR="00800FB2" w:rsidRPr="00800FB2" w:rsidTr="0053614D">
        <w:trPr>
          <w:trHeight w:val="604"/>
        </w:trPr>
        <w:tc>
          <w:tcPr>
            <w:tcW w:w="3500" w:type="dxa"/>
            <w:tcBorders>
              <w:top w:val="single" w:sz="8" w:space="0" w:color="000000"/>
              <w:left w:val="single" w:sz="8" w:space="0" w:color="000000"/>
              <w:bottom w:val="single" w:sz="4" w:space="0" w:color="000000"/>
            </w:tcBorders>
            <w:shd w:val="clear" w:color="auto" w:fill="auto"/>
            <w:vAlign w:val="center"/>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İLÇESİ</w:t>
            </w:r>
          </w:p>
        </w:tc>
        <w:tc>
          <w:tcPr>
            <w:tcW w:w="5203" w:type="dxa"/>
            <w:tcBorders>
              <w:top w:val="single" w:sz="8"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Programa Alınan Y.Ç.M.</w:t>
            </w:r>
          </w:p>
          <w:p w:rsidR="003B5E51" w:rsidRPr="00800FB2" w:rsidRDefault="003B5E51"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Tohum (ton)</w:t>
            </w:r>
          </w:p>
        </w:tc>
      </w:tr>
      <w:tr w:rsidR="00800FB2" w:rsidRPr="00800FB2" w:rsidTr="0053614D">
        <w:trPr>
          <w:trHeight w:val="294"/>
        </w:trPr>
        <w:tc>
          <w:tcPr>
            <w:tcW w:w="350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5203"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w:t>
            </w:r>
          </w:p>
        </w:tc>
      </w:tr>
      <w:tr w:rsidR="00800FB2" w:rsidRPr="00800FB2" w:rsidTr="0053614D">
        <w:trPr>
          <w:trHeight w:val="294"/>
        </w:trPr>
        <w:tc>
          <w:tcPr>
            <w:tcW w:w="350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5203"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w:t>
            </w:r>
          </w:p>
        </w:tc>
      </w:tr>
      <w:tr w:rsidR="00800FB2" w:rsidRPr="00800FB2" w:rsidTr="0053614D">
        <w:trPr>
          <w:trHeight w:val="294"/>
        </w:trPr>
        <w:tc>
          <w:tcPr>
            <w:tcW w:w="350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5203"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w:t>
            </w:r>
          </w:p>
        </w:tc>
      </w:tr>
      <w:tr w:rsidR="003B5E51" w:rsidRPr="00800FB2" w:rsidTr="0053614D">
        <w:trPr>
          <w:trHeight w:val="294"/>
        </w:trPr>
        <w:tc>
          <w:tcPr>
            <w:tcW w:w="3500" w:type="dxa"/>
            <w:tcBorders>
              <w:top w:val="single" w:sz="4" w:space="0" w:color="000000"/>
              <w:left w:val="single" w:sz="8" w:space="0" w:color="000000"/>
              <w:bottom w:val="single" w:sz="8"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b/>
                <w:bCs/>
                <w:sz w:val="24"/>
                <w:szCs w:val="24"/>
                <w:lang w:eastAsia="ar-SA"/>
              </w:rPr>
            </w:pPr>
            <w:r w:rsidRPr="00800FB2">
              <w:rPr>
                <w:rFonts w:ascii="Times New Roman" w:eastAsia="Times New Roman" w:hAnsi="Times New Roman" w:cs="Times New Roman"/>
                <w:b/>
                <w:bCs/>
                <w:sz w:val="24"/>
                <w:szCs w:val="24"/>
                <w:lang w:eastAsia="ar-SA"/>
              </w:rPr>
              <w:t>TOPLAM :</w:t>
            </w:r>
          </w:p>
        </w:tc>
        <w:tc>
          <w:tcPr>
            <w:tcW w:w="5203" w:type="dxa"/>
            <w:tcBorders>
              <w:top w:val="single" w:sz="4" w:space="0" w:color="000000"/>
              <w:left w:val="single" w:sz="4" w:space="0" w:color="000000"/>
              <w:bottom w:val="single" w:sz="8"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b/>
                <w:bCs/>
                <w:sz w:val="24"/>
                <w:szCs w:val="24"/>
                <w:lang w:eastAsia="ar-SA"/>
              </w:rPr>
            </w:pPr>
            <w:r w:rsidRPr="00800FB2">
              <w:rPr>
                <w:rFonts w:ascii="Times New Roman" w:eastAsia="Times New Roman" w:hAnsi="Times New Roman" w:cs="Times New Roman"/>
                <w:b/>
                <w:bCs/>
                <w:sz w:val="24"/>
                <w:szCs w:val="24"/>
                <w:lang w:eastAsia="ar-SA"/>
              </w:rPr>
              <w:t>300</w:t>
            </w:r>
          </w:p>
        </w:tc>
      </w:tr>
    </w:tbl>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val="en-US" w:eastAsia="ar-SA"/>
        </w:rPr>
        <w:t>13-MISIR YAPRAK YANIKLIĞI</w:t>
      </w:r>
      <w:r w:rsidRPr="00800FB2">
        <w:rPr>
          <w:rFonts w:ascii="Times New Roman" w:eastAsia="Times New Roman" w:hAnsi="Times New Roman" w:cs="Times New Roman"/>
          <w:b/>
          <w:sz w:val="24"/>
          <w:szCs w:val="24"/>
          <w:lang w:eastAsia="ar-SA"/>
        </w:rPr>
        <w:t>(</w:t>
      </w:r>
      <w:r w:rsidRPr="00800FB2">
        <w:rPr>
          <w:rFonts w:ascii="Times New Roman" w:eastAsia="Times New Roman" w:hAnsi="Times New Roman" w:cs="Times New Roman"/>
          <w:b/>
          <w:i/>
          <w:sz w:val="24"/>
          <w:szCs w:val="24"/>
          <w:lang w:eastAsia="ar-SA"/>
        </w:rPr>
        <w:t>Helminthosporium</w:t>
      </w:r>
      <w:r w:rsidRPr="00800FB2">
        <w:rPr>
          <w:rFonts w:ascii="Times New Roman" w:eastAsia="Times New Roman" w:hAnsi="Times New Roman" w:cs="Times New Roman"/>
          <w:b/>
          <w:sz w:val="24"/>
          <w:szCs w:val="24"/>
          <w:lang w:eastAsia="ar-SA"/>
        </w:rPr>
        <w:t xml:space="preserve"> spp.) MÜCADELE PROGRAM TEKLİFİ</w:t>
      </w:r>
    </w:p>
    <w:p w:rsidR="003B5E51" w:rsidRPr="00800FB2" w:rsidRDefault="003B5E51" w:rsidP="003B5E51">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4111"/>
        <w:gridCol w:w="4844"/>
      </w:tblGrid>
      <w:tr w:rsidR="00800FB2" w:rsidRPr="00800FB2" w:rsidTr="0053614D">
        <w:tc>
          <w:tcPr>
            <w:tcW w:w="4111" w:type="dxa"/>
            <w:tcBorders>
              <w:top w:val="single" w:sz="8" w:space="0" w:color="000000"/>
              <w:left w:val="single" w:sz="8" w:space="0" w:color="000000"/>
              <w:bottom w:val="single" w:sz="4" w:space="0" w:color="000000"/>
            </w:tcBorders>
            <w:shd w:val="clear" w:color="auto" w:fill="auto"/>
            <w:vAlign w:val="center"/>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İLÇESI</w:t>
            </w:r>
          </w:p>
        </w:tc>
        <w:tc>
          <w:tcPr>
            <w:tcW w:w="4844" w:type="dxa"/>
            <w:tcBorders>
              <w:top w:val="single" w:sz="8"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Programa Alınan Saha (da.)</w:t>
            </w:r>
          </w:p>
          <w:p w:rsidR="003B5E51" w:rsidRPr="00800FB2" w:rsidRDefault="003B5E51" w:rsidP="0053614D">
            <w:pPr>
              <w:suppressAutoHyphens/>
              <w:spacing w:after="0" w:line="240" w:lineRule="auto"/>
              <w:jc w:val="center"/>
              <w:rPr>
                <w:rFonts w:ascii="Times New Roman" w:eastAsia="Times New Roman" w:hAnsi="Times New Roman" w:cs="Times New Roman"/>
                <w:sz w:val="24"/>
                <w:szCs w:val="24"/>
                <w:lang w:eastAsia="ar-SA"/>
              </w:rPr>
            </w:pPr>
          </w:p>
        </w:tc>
      </w:tr>
      <w:tr w:rsidR="00800FB2" w:rsidRPr="00800FB2" w:rsidTr="0053614D">
        <w:tc>
          <w:tcPr>
            <w:tcW w:w="4111"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4844"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w:t>
            </w:r>
          </w:p>
        </w:tc>
      </w:tr>
      <w:tr w:rsidR="00800FB2" w:rsidRPr="00800FB2" w:rsidTr="0053614D">
        <w:tc>
          <w:tcPr>
            <w:tcW w:w="4111"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4844"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40000</w:t>
            </w:r>
          </w:p>
        </w:tc>
      </w:tr>
      <w:tr w:rsidR="00800FB2" w:rsidRPr="00800FB2" w:rsidTr="0053614D">
        <w:tc>
          <w:tcPr>
            <w:tcW w:w="4111"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4844"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40000</w:t>
            </w:r>
          </w:p>
        </w:tc>
      </w:tr>
      <w:tr w:rsidR="00800FB2" w:rsidRPr="00800FB2" w:rsidTr="0053614D">
        <w:tc>
          <w:tcPr>
            <w:tcW w:w="4111"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4844"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100000</w:t>
            </w:r>
          </w:p>
        </w:tc>
      </w:tr>
      <w:tr w:rsidR="00800FB2" w:rsidRPr="00800FB2" w:rsidTr="0053614D">
        <w:tc>
          <w:tcPr>
            <w:tcW w:w="4111" w:type="dxa"/>
            <w:tcBorders>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4844" w:type="dxa"/>
            <w:tcBorders>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170000</w:t>
            </w:r>
          </w:p>
        </w:tc>
      </w:tr>
      <w:tr w:rsidR="00800FB2" w:rsidRPr="00800FB2" w:rsidTr="0053614D">
        <w:tc>
          <w:tcPr>
            <w:tcW w:w="4111" w:type="dxa"/>
            <w:tcBorders>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İMAMOĞLU</w:t>
            </w:r>
          </w:p>
        </w:tc>
        <w:tc>
          <w:tcPr>
            <w:tcW w:w="4844" w:type="dxa"/>
            <w:tcBorders>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800FB2" w:rsidRPr="00800FB2" w:rsidTr="0053614D">
        <w:tc>
          <w:tcPr>
            <w:tcW w:w="4111" w:type="dxa"/>
            <w:tcBorders>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4844" w:type="dxa"/>
            <w:tcBorders>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3B5E51" w:rsidRPr="00800FB2" w:rsidTr="0053614D">
        <w:tc>
          <w:tcPr>
            <w:tcW w:w="4111" w:type="dxa"/>
            <w:tcBorders>
              <w:top w:val="single" w:sz="4" w:space="0" w:color="000000"/>
              <w:left w:val="single" w:sz="8" w:space="0" w:color="000000"/>
              <w:bottom w:val="single" w:sz="8"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4844" w:type="dxa"/>
            <w:tcBorders>
              <w:top w:val="single" w:sz="4" w:space="0" w:color="000000"/>
              <w:left w:val="single" w:sz="4" w:space="0" w:color="000000"/>
              <w:bottom w:val="single" w:sz="8"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400.000</w:t>
            </w:r>
          </w:p>
        </w:tc>
      </w:tr>
    </w:tbl>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p>
    <w:p w:rsidR="003B5E51" w:rsidRPr="00800FB2" w:rsidRDefault="003B5E51" w:rsidP="003B5E51">
      <w:pPr>
        <w:suppressAutoHyphens/>
        <w:spacing w:after="0" w:line="240" w:lineRule="auto"/>
        <w:jc w:val="center"/>
        <w:outlineLvl w:val="0"/>
        <w:rPr>
          <w:rFonts w:ascii="Times New Roman" w:eastAsia="Times New Roman" w:hAnsi="Times New Roman" w:cs="Times New Roman"/>
          <w:b/>
          <w:sz w:val="28"/>
          <w:szCs w:val="28"/>
          <w:lang w:eastAsia="ar-SA"/>
        </w:rPr>
      </w:pPr>
    </w:p>
    <w:p w:rsidR="003B5E51" w:rsidRPr="00800FB2" w:rsidRDefault="003B5E51" w:rsidP="003B5E51">
      <w:pPr>
        <w:suppressAutoHyphens/>
        <w:spacing w:after="0" w:line="240" w:lineRule="auto"/>
        <w:jc w:val="center"/>
        <w:outlineLvl w:val="0"/>
        <w:rPr>
          <w:rFonts w:ascii="Times New Roman" w:eastAsia="Times New Roman" w:hAnsi="Times New Roman" w:cs="Times New Roman"/>
          <w:b/>
          <w:sz w:val="28"/>
          <w:szCs w:val="28"/>
          <w:u w:val="single"/>
          <w:lang w:eastAsia="ar-SA"/>
        </w:rPr>
      </w:pPr>
      <w:r w:rsidRPr="00800FB2">
        <w:rPr>
          <w:rFonts w:ascii="Times New Roman" w:eastAsia="Times New Roman" w:hAnsi="Times New Roman" w:cs="Times New Roman"/>
          <w:b/>
          <w:sz w:val="28"/>
          <w:szCs w:val="28"/>
          <w:lang w:eastAsia="ar-SA"/>
        </w:rPr>
        <w:t xml:space="preserve">II- </w:t>
      </w:r>
      <w:r w:rsidRPr="00800FB2">
        <w:rPr>
          <w:rFonts w:ascii="Times New Roman" w:eastAsia="Times New Roman" w:hAnsi="Times New Roman" w:cs="Times New Roman"/>
          <w:b/>
          <w:sz w:val="28"/>
          <w:szCs w:val="28"/>
          <w:u w:val="single"/>
          <w:lang w:eastAsia="ar-SA"/>
        </w:rPr>
        <w:t>YABANCI OT VE PARAZITER BITKILER</w:t>
      </w:r>
    </w:p>
    <w:p w:rsidR="003B5E51" w:rsidRPr="00800FB2" w:rsidRDefault="003B5E51" w:rsidP="003B5E51">
      <w:pPr>
        <w:suppressAutoHyphens/>
        <w:spacing w:after="0" w:line="240" w:lineRule="auto"/>
        <w:ind w:firstLine="709"/>
        <w:jc w:val="both"/>
        <w:rPr>
          <w:rFonts w:ascii="Times New Roman" w:eastAsia="Times New Roman" w:hAnsi="Times New Roman" w:cs="Times New Roman"/>
          <w:sz w:val="24"/>
          <w:szCs w:val="24"/>
          <w:lang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 HUBUBATTA DAR YAPRAKLI YABANCIOTLAR+ HUBUBATTA GENİŞ YAPRAKLI    YABANCI OT MÜCADELE PROGRAM TEKLİFİ</w:t>
      </w:r>
    </w:p>
    <w:p w:rsidR="003B5E51" w:rsidRPr="00800FB2" w:rsidRDefault="003B5E51" w:rsidP="003B5E51">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3880"/>
        <w:gridCol w:w="5450"/>
      </w:tblGrid>
      <w:tr w:rsidR="00800FB2" w:rsidRPr="00800FB2" w:rsidTr="0053614D">
        <w:trPr>
          <w:trHeight w:val="462"/>
        </w:trPr>
        <w:tc>
          <w:tcPr>
            <w:tcW w:w="3880" w:type="dxa"/>
            <w:tcBorders>
              <w:top w:val="single" w:sz="8" w:space="0" w:color="000000"/>
              <w:left w:val="single" w:sz="8" w:space="0" w:color="000000"/>
              <w:bottom w:val="single" w:sz="4" w:space="0" w:color="000000"/>
            </w:tcBorders>
            <w:shd w:val="clear" w:color="auto" w:fill="auto"/>
            <w:vAlign w:val="center"/>
          </w:tcPr>
          <w:p w:rsidR="003B5E51" w:rsidRPr="00800FB2" w:rsidRDefault="003B5E51"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İLÇESİ</w:t>
            </w:r>
          </w:p>
        </w:tc>
        <w:tc>
          <w:tcPr>
            <w:tcW w:w="5450" w:type="dxa"/>
            <w:tcBorders>
              <w:top w:val="single" w:sz="8"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(da.) </w:t>
            </w:r>
          </w:p>
          <w:p w:rsidR="003B5E51" w:rsidRPr="00800FB2" w:rsidRDefault="003B5E51"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EKÜY</w:t>
            </w:r>
          </w:p>
        </w:tc>
      </w:tr>
      <w:tr w:rsidR="00800FB2" w:rsidRPr="00800FB2" w:rsidTr="0053614D">
        <w:trPr>
          <w:trHeight w:val="224"/>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250.000</w:t>
            </w:r>
          </w:p>
        </w:tc>
      </w:tr>
      <w:tr w:rsidR="00800FB2" w:rsidRPr="00800FB2" w:rsidTr="0053614D">
        <w:trPr>
          <w:trHeight w:val="224"/>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ÇUKUROVA</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800FB2" w:rsidRPr="00800FB2" w:rsidTr="0053614D">
        <w:trPr>
          <w:trHeight w:val="238"/>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İMAMOĞLU</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150.000</w:t>
            </w:r>
          </w:p>
        </w:tc>
      </w:tr>
      <w:tr w:rsidR="00800FB2" w:rsidRPr="00800FB2" w:rsidTr="0053614D">
        <w:trPr>
          <w:trHeight w:val="238"/>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KARAİSALI</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70.000</w:t>
            </w:r>
          </w:p>
        </w:tc>
      </w:tr>
      <w:tr w:rsidR="00800FB2" w:rsidRPr="00800FB2" w:rsidTr="0053614D">
        <w:trPr>
          <w:trHeight w:val="224"/>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90.000</w:t>
            </w:r>
          </w:p>
        </w:tc>
      </w:tr>
      <w:tr w:rsidR="00800FB2" w:rsidRPr="00800FB2" w:rsidTr="0053614D">
        <w:trPr>
          <w:trHeight w:val="224"/>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40.000</w:t>
            </w:r>
          </w:p>
        </w:tc>
      </w:tr>
      <w:tr w:rsidR="00800FB2" w:rsidRPr="00800FB2" w:rsidTr="0053614D">
        <w:trPr>
          <w:trHeight w:val="224"/>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SARIÇAM</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250.000</w:t>
            </w:r>
          </w:p>
        </w:tc>
      </w:tr>
      <w:tr w:rsidR="00800FB2" w:rsidRPr="00800FB2" w:rsidTr="0053614D">
        <w:trPr>
          <w:trHeight w:val="72"/>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20.000</w:t>
            </w:r>
          </w:p>
        </w:tc>
      </w:tr>
      <w:tr w:rsidR="00800FB2" w:rsidRPr="00800FB2" w:rsidTr="0053614D">
        <w:trPr>
          <w:trHeight w:val="238"/>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60.000</w:t>
            </w:r>
          </w:p>
        </w:tc>
      </w:tr>
      <w:tr w:rsidR="00800FB2" w:rsidRPr="00800FB2" w:rsidTr="0053614D">
        <w:trPr>
          <w:trHeight w:val="224"/>
        </w:trPr>
        <w:tc>
          <w:tcPr>
            <w:tcW w:w="3880"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YÜREĞIR</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50.000</w:t>
            </w:r>
          </w:p>
        </w:tc>
      </w:tr>
      <w:tr w:rsidR="003B5E51" w:rsidRPr="00800FB2" w:rsidTr="0053614D">
        <w:trPr>
          <w:trHeight w:val="252"/>
        </w:trPr>
        <w:tc>
          <w:tcPr>
            <w:tcW w:w="3880" w:type="dxa"/>
            <w:tcBorders>
              <w:top w:val="single" w:sz="4" w:space="0" w:color="000000"/>
              <w:left w:val="single" w:sz="8" w:space="0" w:color="000000"/>
              <w:bottom w:val="single" w:sz="8" w:space="0" w:color="000000"/>
            </w:tcBorders>
            <w:shd w:val="clear" w:color="auto" w:fill="auto"/>
          </w:tcPr>
          <w:p w:rsidR="003B5E51" w:rsidRPr="00800FB2" w:rsidRDefault="003B5E51" w:rsidP="0053614D">
            <w:pPr>
              <w:suppressAutoHyphens/>
              <w:snapToGrid w:val="0"/>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5450" w:type="dxa"/>
            <w:tcBorders>
              <w:top w:val="single" w:sz="4" w:space="0" w:color="000000"/>
              <w:left w:val="single" w:sz="4" w:space="0" w:color="000000"/>
              <w:bottom w:val="single" w:sz="8" w:space="0" w:color="000000"/>
              <w:right w:val="single" w:sz="8" w:space="0" w:color="000000"/>
            </w:tcBorders>
            <w:shd w:val="clear" w:color="auto" w:fill="auto"/>
          </w:tcPr>
          <w:p w:rsidR="003B5E51" w:rsidRPr="00800FB2" w:rsidRDefault="003B5E51" w:rsidP="0053614D">
            <w:pPr>
              <w:suppressAutoHyphens/>
              <w:snapToGrid w:val="0"/>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1.000.000</w:t>
            </w:r>
          </w:p>
        </w:tc>
      </w:tr>
    </w:tbl>
    <w:p w:rsidR="003B5E51" w:rsidRPr="00800FB2" w:rsidRDefault="003B5E51" w:rsidP="003B5E51">
      <w:pPr>
        <w:suppressAutoHyphens/>
        <w:spacing w:after="0" w:line="240" w:lineRule="auto"/>
        <w:jc w:val="both"/>
        <w:rPr>
          <w:rFonts w:ascii="Times New Roman" w:eastAsia="Times New Roman" w:hAnsi="Times New Roman" w:cs="Times New Roman"/>
          <w:sz w:val="24"/>
          <w:szCs w:val="24"/>
          <w:lang w:val="en-US" w:eastAsia="ar-SA"/>
        </w:rPr>
      </w:pPr>
    </w:p>
    <w:p w:rsidR="003B5E51" w:rsidRPr="00800FB2" w:rsidRDefault="003B5E51" w:rsidP="003B5E51">
      <w:pPr>
        <w:suppressAutoHyphens/>
        <w:spacing w:after="0" w:line="240" w:lineRule="auto"/>
        <w:jc w:val="both"/>
        <w:rPr>
          <w:rFonts w:ascii="Times New Roman" w:eastAsia="Times New Roman" w:hAnsi="Times New Roman" w:cs="Times New Roman"/>
          <w:sz w:val="24"/>
          <w:szCs w:val="24"/>
          <w:lang w:val="en-US" w:eastAsia="ar-SA"/>
        </w:rPr>
      </w:pPr>
    </w:p>
    <w:p w:rsidR="003B5E51" w:rsidRPr="00800FB2" w:rsidRDefault="003B5E51" w:rsidP="003B5E51">
      <w:pPr>
        <w:suppressAutoHyphens/>
        <w:spacing w:after="0" w:line="240" w:lineRule="auto"/>
        <w:jc w:val="both"/>
        <w:rPr>
          <w:rFonts w:ascii="Times New Roman" w:eastAsia="Times New Roman" w:hAnsi="Times New Roman" w:cs="Times New Roman"/>
          <w:sz w:val="24"/>
          <w:szCs w:val="24"/>
          <w:lang w:val="en-US"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 MISIRDA YABANCI OT MÜCADELE PROGRAM TEKLİFİ</w:t>
      </w:r>
    </w:p>
    <w:p w:rsidR="003B5E51" w:rsidRPr="00800FB2" w:rsidRDefault="003B5E51" w:rsidP="003B5E51">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2814"/>
        <w:gridCol w:w="6652"/>
      </w:tblGrid>
      <w:tr w:rsidR="00800FB2" w:rsidRPr="00800FB2" w:rsidTr="0053614D">
        <w:trPr>
          <w:trHeight w:val="706"/>
        </w:trPr>
        <w:tc>
          <w:tcPr>
            <w:tcW w:w="2814" w:type="dxa"/>
            <w:tcBorders>
              <w:top w:val="single" w:sz="8" w:space="0" w:color="000000"/>
              <w:left w:val="single" w:sz="8" w:space="0" w:color="000000"/>
              <w:bottom w:val="single" w:sz="4" w:space="0" w:color="000000"/>
            </w:tcBorders>
            <w:shd w:val="clear" w:color="auto" w:fill="auto"/>
            <w:vAlign w:val="center"/>
          </w:tcPr>
          <w:p w:rsidR="003B5E51" w:rsidRPr="00800FB2" w:rsidRDefault="003B5E51" w:rsidP="0053614D">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ILÇESI</w:t>
            </w:r>
          </w:p>
        </w:tc>
        <w:tc>
          <w:tcPr>
            <w:tcW w:w="6652" w:type="dxa"/>
            <w:tcBorders>
              <w:top w:val="single" w:sz="8" w:space="0" w:color="000000"/>
              <w:left w:val="single" w:sz="4" w:space="0" w:color="000000"/>
              <w:bottom w:val="single" w:sz="4" w:space="0" w:color="000000"/>
              <w:right w:val="single" w:sz="8" w:space="0" w:color="000000"/>
            </w:tcBorders>
            <w:shd w:val="clear" w:color="auto" w:fill="auto"/>
            <w:vAlign w:val="center"/>
          </w:tcPr>
          <w:p w:rsidR="003B5E51" w:rsidRPr="00800FB2" w:rsidRDefault="003B5E51" w:rsidP="0053614D">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Programa Alınan Saha</w:t>
            </w:r>
          </w:p>
          <w:p w:rsidR="003B5E51" w:rsidRPr="00800FB2" w:rsidRDefault="003B5E51" w:rsidP="0053614D">
            <w:pPr>
              <w:tabs>
                <w:tab w:val="left" w:pos="2977"/>
              </w:tabs>
              <w:suppressAutoHyphens/>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 (da)</w:t>
            </w:r>
          </w:p>
        </w:tc>
      </w:tr>
      <w:tr w:rsidR="00800FB2" w:rsidRPr="00800FB2" w:rsidTr="0053614D">
        <w:trPr>
          <w:trHeight w:val="279"/>
        </w:trPr>
        <w:tc>
          <w:tcPr>
            <w:tcW w:w="2814"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250.000</w:t>
            </w:r>
          </w:p>
        </w:tc>
      </w:tr>
      <w:tr w:rsidR="00800FB2" w:rsidRPr="00800FB2" w:rsidTr="0053614D">
        <w:trPr>
          <w:trHeight w:val="294"/>
        </w:trPr>
        <w:tc>
          <w:tcPr>
            <w:tcW w:w="2814"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70.000</w:t>
            </w:r>
          </w:p>
        </w:tc>
      </w:tr>
      <w:tr w:rsidR="00800FB2" w:rsidRPr="00800FB2" w:rsidTr="0053614D">
        <w:trPr>
          <w:trHeight w:val="279"/>
        </w:trPr>
        <w:tc>
          <w:tcPr>
            <w:tcW w:w="2814"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70.000</w:t>
            </w:r>
          </w:p>
        </w:tc>
      </w:tr>
      <w:tr w:rsidR="00800FB2" w:rsidRPr="00800FB2" w:rsidTr="0053614D">
        <w:trPr>
          <w:trHeight w:val="279"/>
        </w:trPr>
        <w:tc>
          <w:tcPr>
            <w:tcW w:w="2814"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90.000</w:t>
            </w:r>
          </w:p>
        </w:tc>
      </w:tr>
      <w:tr w:rsidR="00800FB2" w:rsidRPr="00800FB2" w:rsidTr="0053614D">
        <w:trPr>
          <w:trHeight w:val="355"/>
        </w:trPr>
        <w:tc>
          <w:tcPr>
            <w:tcW w:w="2814"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İMAMOĞLU</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3B5E51" w:rsidRPr="00800FB2" w:rsidTr="0053614D">
        <w:trPr>
          <w:trHeight w:val="294"/>
        </w:trPr>
        <w:tc>
          <w:tcPr>
            <w:tcW w:w="2814" w:type="dxa"/>
            <w:tcBorders>
              <w:top w:val="single" w:sz="4" w:space="0" w:color="000000"/>
              <w:left w:val="single" w:sz="8" w:space="0" w:color="000000"/>
              <w:bottom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TOPLAM: </w:t>
            </w:r>
          </w:p>
        </w:tc>
        <w:tc>
          <w:tcPr>
            <w:tcW w:w="6652" w:type="dxa"/>
            <w:tcBorders>
              <w:top w:val="single" w:sz="4" w:space="0" w:color="000000"/>
              <w:left w:val="single" w:sz="4" w:space="0" w:color="000000"/>
              <w:bottom w:val="single" w:sz="8"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500.000</w:t>
            </w:r>
          </w:p>
        </w:tc>
      </w:tr>
    </w:tbl>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8"/>
          <w:szCs w:val="28"/>
          <w:u w:val="single"/>
          <w:lang w:eastAsia="ar-SA"/>
        </w:rPr>
        <w:t>GENEL ZARARLILAR</w:t>
      </w:r>
    </w:p>
    <w:p w:rsidR="003B5E51" w:rsidRPr="00800FB2" w:rsidRDefault="003B5E51" w:rsidP="003B5E51">
      <w:pPr>
        <w:suppressAutoHyphens/>
        <w:spacing w:after="0" w:line="240" w:lineRule="auto"/>
        <w:ind w:firstLine="709"/>
        <w:jc w:val="both"/>
        <w:rPr>
          <w:rFonts w:ascii="Times New Roman" w:eastAsia="Times New Roman" w:hAnsi="Times New Roman" w:cs="Times New Roman"/>
          <w:sz w:val="24"/>
          <w:szCs w:val="24"/>
          <w:lang w:eastAsia="ar-SA"/>
        </w:rPr>
      </w:pPr>
    </w:p>
    <w:p w:rsidR="003B5E51" w:rsidRPr="00800FB2" w:rsidRDefault="003B5E51" w:rsidP="003B5E51">
      <w:pPr>
        <w:tabs>
          <w:tab w:val="left" w:pos="2977"/>
        </w:tabs>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 YERLİ ÇEKİRGE MÜCADELESİ PROGRAM TEKLIFI</w:t>
      </w:r>
    </w:p>
    <w:p w:rsidR="003B5E51" w:rsidRPr="00800FB2" w:rsidRDefault="003B5E51" w:rsidP="003B5E51">
      <w:pPr>
        <w:suppressAutoHyphens/>
        <w:spacing w:after="0" w:line="240" w:lineRule="auto"/>
        <w:ind w:firstLine="709"/>
        <w:jc w:val="both"/>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2268"/>
        <w:gridCol w:w="2860"/>
        <w:gridCol w:w="3807"/>
      </w:tblGrid>
      <w:tr w:rsidR="00800FB2" w:rsidRPr="00800FB2" w:rsidTr="0053614D">
        <w:tc>
          <w:tcPr>
            <w:tcW w:w="2268" w:type="dxa"/>
            <w:tcBorders>
              <w:top w:val="single" w:sz="8" w:space="0" w:color="000000"/>
              <w:left w:val="single" w:sz="8" w:space="0" w:color="000000"/>
              <w:bottom w:val="single" w:sz="4" w:space="0" w:color="000000"/>
            </w:tcBorders>
            <w:shd w:val="clear" w:color="auto" w:fill="auto"/>
            <w:vAlign w:val="center"/>
          </w:tcPr>
          <w:p w:rsidR="003B5E51" w:rsidRPr="00800FB2" w:rsidRDefault="003B5E51" w:rsidP="0053614D">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ILÇESI</w:t>
            </w:r>
          </w:p>
        </w:tc>
        <w:tc>
          <w:tcPr>
            <w:tcW w:w="2860" w:type="dxa"/>
            <w:tcBorders>
              <w:top w:val="single" w:sz="8" w:space="0" w:color="000000"/>
              <w:left w:val="single" w:sz="4" w:space="0" w:color="000000"/>
              <w:bottom w:val="single" w:sz="4" w:space="0" w:color="000000"/>
            </w:tcBorders>
            <w:shd w:val="clear" w:color="auto" w:fill="auto"/>
            <w:vAlign w:val="center"/>
          </w:tcPr>
          <w:p w:rsidR="003B5E51" w:rsidRPr="00800FB2" w:rsidRDefault="003B5E51" w:rsidP="0053614D">
            <w:pPr>
              <w:tabs>
                <w:tab w:val="left" w:pos="2977"/>
              </w:tabs>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Devlet Yardım Mücadelesi</w:t>
            </w:r>
          </w:p>
          <w:p w:rsidR="003B5E51" w:rsidRPr="00800FB2" w:rsidRDefault="003B5E51" w:rsidP="0053614D">
            <w:pPr>
              <w:tabs>
                <w:tab w:val="left" w:pos="2977"/>
              </w:tabs>
              <w:suppressAutoHyphens/>
              <w:spacing w:after="0" w:line="240" w:lineRule="auto"/>
              <w:jc w:val="center"/>
              <w:rPr>
                <w:rFonts w:ascii="Times New Roman" w:eastAsia="Times New Roman" w:hAnsi="Times New Roman" w:cs="Times New Roman"/>
                <w:sz w:val="24"/>
                <w:szCs w:val="24"/>
                <w:lang w:eastAsia="ar-SA"/>
              </w:rPr>
            </w:pPr>
          </w:p>
        </w:tc>
        <w:tc>
          <w:tcPr>
            <w:tcW w:w="38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3B5E51" w:rsidRPr="00800FB2" w:rsidRDefault="003B5E51" w:rsidP="0053614D">
            <w:pPr>
              <w:tabs>
                <w:tab w:val="left" w:pos="2977"/>
              </w:tabs>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Programa Alınan Saha</w:t>
            </w:r>
          </w:p>
          <w:p w:rsidR="003B5E51" w:rsidRPr="00800FB2" w:rsidRDefault="003B5E51" w:rsidP="0053614D">
            <w:pPr>
              <w:tabs>
                <w:tab w:val="left" w:pos="2977"/>
              </w:tabs>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(da.) </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SAİMBEYLİ</w:t>
            </w:r>
          </w:p>
        </w:tc>
        <w:tc>
          <w:tcPr>
            <w:tcW w:w="2860" w:type="dxa"/>
            <w:tcBorders>
              <w:top w:val="single" w:sz="4" w:space="0" w:color="000000"/>
              <w:left w:val="single" w:sz="4"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250</w:t>
            </w:r>
          </w:p>
        </w:tc>
        <w:tc>
          <w:tcPr>
            <w:tcW w:w="380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250</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KARAISALI  </w:t>
            </w:r>
          </w:p>
        </w:tc>
        <w:tc>
          <w:tcPr>
            <w:tcW w:w="2860" w:type="dxa"/>
            <w:tcBorders>
              <w:top w:val="single" w:sz="4" w:space="0" w:color="000000"/>
              <w:left w:val="single" w:sz="4"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250</w:t>
            </w:r>
          </w:p>
        </w:tc>
        <w:tc>
          <w:tcPr>
            <w:tcW w:w="380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250</w:t>
            </w:r>
          </w:p>
        </w:tc>
      </w:tr>
      <w:tr w:rsidR="003B5E51" w:rsidRPr="00800FB2" w:rsidTr="0053614D">
        <w:tc>
          <w:tcPr>
            <w:tcW w:w="2268" w:type="dxa"/>
            <w:tcBorders>
              <w:top w:val="single" w:sz="4" w:space="0" w:color="000000"/>
              <w:left w:val="single" w:sz="8" w:space="0" w:color="000000"/>
              <w:bottom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w:t>
            </w:r>
          </w:p>
        </w:tc>
        <w:tc>
          <w:tcPr>
            <w:tcW w:w="2860" w:type="dxa"/>
            <w:tcBorders>
              <w:top w:val="single" w:sz="4" w:space="0" w:color="000000"/>
              <w:left w:val="single" w:sz="4" w:space="0" w:color="000000"/>
              <w:bottom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500</w:t>
            </w:r>
          </w:p>
        </w:tc>
        <w:tc>
          <w:tcPr>
            <w:tcW w:w="3807" w:type="dxa"/>
            <w:tcBorders>
              <w:top w:val="single" w:sz="4" w:space="0" w:color="000000"/>
              <w:left w:val="single" w:sz="4" w:space="0" w:color="000000"/>
              <w:bottom w:val="single" w:sz="8"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500</w:t>
            </w:r>
          </w:p>
        </w:tc>
      </w:tr>
    </w:tbl>
    <w:p w:rsidR="003B5E51" w:rsidRPr="00800FB2" w:rsidRDefault="003B5E51" w:rsidP="003B5E51">
      <w:pPr>
        <w:tabs>
          <w:tab w:val="left" w:pos="2977"/>
        </w:tabs>
        <w:suppressAutoHyphens/>
        <w:spacing w:after="0" w:line="240" w:lineRule="auto"/>
        <w:ind w:firstLine="709"/>
        <w:jc w:val="both"/>
        <w:rPr>
          <w:rFonts w:ascii="Times New Roman" w:eastAsia="Times New Roman" w:hAnsi="Times New Roman" w:cs="Times New Roman"/>
          <w:b/>
          <w:sz w:val="24"/>
          <w:szCs w:val="24"/>
          <w:lang w:eastAsia="ar-SA"/>
        </w:rPr>
      </w:pPr>
    </w:p>
    <w:p w:rsidR="003B5E51" w:rsidRPr="00800FB2" w:rsidRDefault="003B5E51" w:rsidP="003B5E51">
      <w:pPr>
        <w:tabs>
          <w:tab w:val="left" w:pos="2977"/>
        </w:tabs>
        <w:suppressAutoHyphens/>
        <w:spacing w:after="0" w:line="240" w:lineRule="auto"/>
        <w:ind w:firstLine="709"/>
        <w:jc w:val="both"/>
        <w:rPr>
          <w:rFonts w:ascii="Times New Roman" w:eastAsia="Times New Roman" w:hAnsi="Times New Roman" w:cs="Times New Roman"/>
          <w:b/>
          <w:sz w:val="24"/>
          <w:szCs w:val="24"/>
          <w:lang w:eastAsia="ar-SA"/>
        </w:rPr>
      </w:pPr>
    </w:p>
    <w:p w:rsidR="003B5E51" w:rsidRPr="00800FB2" w:rsidRDefault="003B5E51" w:rsidP="003B5E51">
      <w:pPr>
        <w:tabs>
          <w:tab w:val="left" w:pos="2977"/>
        </w:tabs>
        <w:suppressAutoHyphens/>
        <w:spacing w:after="0" w:line="240" w:lineRule="auto"/>
        <w:ind w:firstLine="709"/>
        <w:jc w:val="both"/>
        <w:rPr>
          <w:rFonts w:ascii="Times New Roman" w:eastAsia="Times New Roman" w:hAnsi="Times New Roman" w:cs="Times New Roman"/>
          <w:b/>
          <w:sz w:val="24"/>
          <w:szCs w:val="24"/>
          <w:lang w:eastAsia="ar-SA"/>
        </w:rPr>
      </w:pPr>
    </w:p>
    <w:p w:rsidR="003B5E51" w:rsidRPr="00800FB2" w:rsidRDefault="003B5E51" w:rsidP="003B5E51">
      <w:pPr>
        <w:tabs>
          <w:tab w:val="left" w:pos="2977"/>
        </w:tabs>
        <w:suppressAutoHyphens/>
        <w:spacing w:after="0" w:line="240" w:lineRule="auto"/>
        <w:ind w:firstLine="709"/>
        <w:jc w:val="both"/>
        <w:rPr>
          <w:rFonts w:ascii="Times New Roman" w:eastAsia="Times New Roman" w:hAnsi="Times New Roman" w:cs="Times New Roman"/>
          <w:b/>
          <w:sz w:val="24"/>
          <w:szCs w:val="24"/>
          <w:lang w:eastAsia="ar-SA"/>
        </w:rPr>
      </w:pPr>
    </w:p>
    <w:p w:rsidR="003B5E51" w:rsidRPr="00800FB2" w:rsidRDefault="003B5E51" w:rsidP="003B5E51">
      <w:pPr>
        <w:tabs>
          <w:tab w:val="left" w:pos="2977"/>
        </w:tabs>
        <w:suppressAutoHyphens/>
        <w:spacing w:after="0" w:line="240" w:lineRule="auto"/>
        <w:ind w:firstLine="709"/>
        <w:jc w:val="both"/>
        <w:rPr>
          <w:rFonts w:ascii="Times New Roman" w:eastAsia="Times New Roman" w:hAnsi="Times New Roman" w:cs="Times New Roman"/>
          <w:b/>
          <w:sz w:val="24"/>
          <w:szCs w:val="24"/>
          <w:lang w:eastAsia="ar-SA"/>
        </w:rPr>
      </w:pPr>
    </w:p>
    <w:p w:rsidR="003B5E51" w:rsidRPr="00800FB2" w:rsidRDefault="003B5E51" w:rsidP="003B5E51">
      <w:pPr>
        <w:tabs>
          <w:tab w:val="left" w:pos="2977"/>
        </w:tabs>
        <w:suppressAutoHyphens/>
        <w:spacing w:after="0" w:line="240" w:lineRule="auto"/>
        <w:ind w:firstLine="709"/>
        <w:jc w:val="both"/>
        <w:rPr>
          <w:rFonts w:ascii="Times New Roman" w:eastAsia="Times New Roman" w:hAnsi="Times New Roman" w:cs="Times New Roman"/>
          <w:b/>
          <w:sz w:val="24"/>
          <w:szCs w:val="24"/>
          <w:lang w:eastAsia="ar-SA"/>
        </w:rPr>
      </w:pPr>
    </w:p>
    <w:p w:rsidR="003B5E51" w:rsidRPr="00800FB2" w:rsidRDefault="003B5E51" w:rsidP="003B5E51">
      <w:pPr>
        <w:tabs>
          <w:tab w:val="left" w:pos="2977"/>
        </w:tabs>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lastRenderedPageBreak/>
        <w:t>2- TARLA FARESI (</w:t>
      </w:r>
      <w:r w:rsidRPr="00800FB2">
        <w:rPr>
          <w:rFonts w:ascii="Times New Roman" w:eastAsia="Times New Roman" w:hAnsi="Times New Roman" w:cs="Times New Roman"/>
          <w:b/>
          <w:i/>
          <w:sz w:val="24"/>
          <w:szCs w:val="24"/>
          <w:lang w:eastAsia="ar-SA"/>
        </w:rPr>
        <w:t>Microtus</w:t>
      </w:r>
      <w:r w:rsidRPr="00800FB2">
        <w:rPr>
          <w:rFonts w:ascii="Times New Roman" w:eastAsia="Times New Roman" w:hAnsi="Times New Roman" w:cs="Times New Roman"/>
          <w:b/>
          <w:sz w:val="24"/>
          <w:szCs w:val="24"/>
          <w:lang w:eastAsia="ar-SA"/>
        </w:rPr>
        <w:t xml:space="preserve"> spp.) MÜCADELE PROGRAM TEKLIFI</w:t>
      </w:r>
    </w:p>
    <w:tbl>
      <w:tblPr>
        <w:tblW w:w="0" w:type="auto"/>
        <w:tblInd w:w="108" w:type="dxa"/>
        <w:tblLayout w:type="fixed"/>
        <w:tblLook w:val="0000" w:firstRow="0" w:lastRow="0" w:firstColumn="0" w:lastColumn="0" w:noHBand="0" w:noVBand="0"/>
      </w:tblPr>
      <w:tblGrid>
        <w:gridCol w:w="2268"/>
        <w:gridCol w:w="6667"/>
      </w:tblGrid>
      <w:tr w:rsidR="00800FB2" w:rsidRPr="00800FB2" w:rsidTr="0053614D">
        <w:tc>
          <w:tcPr>
            <w:tcW w:w="2268" w:type="dxa"/>
            <w:tcBorders>
              <w:top w:val="single" w:sz="8" w:space="0" w:color="000000"/>
              <w:left w:val="single" w:sz="8" w:space="0" w:color="000000"/>
              <w:bottom w:val="single" w:sz="4" w:space="0" w:color="000000"/>
            </w:tcBorders>
            <w:shd w:val="clear" w:color="auto" w:fill="auto"/>
            <w:vAlign w:val="center"/>
          </w:tcPr>
          <w:p w:rsidR="003B5E51" w:rsidRPr="00800FB2" w:rsidRDefault="003B5E51" w:rsidP="0053614D">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ILÇESI</w:t>
            </w:r>
          </w:p>
        </w:tc>
        <w:tc>
          <w:tcPr>
            <w:tcW w:w="6667" w:type="dxa"/>
            <w:tcBorders>
              <w:top w:val="single" w:sz="8"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w:t>
            </w:r>
          </w:p>
          <w:p w:rsidR="003B5E51" w:rsidRPr="00800FB2" w:rsidRDefault="003B5E51" w:rsidP="0053614D">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(da.) </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100.000 </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FEKE</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2.500 </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IMAMOGLU</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20.000 </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KARAISALI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15.000 </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ÇUKUROVA</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40.000 </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KOZAN </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80.000</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POZANTI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4500 </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SAIMBEYLI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8.000</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TUFANBEYLI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10.000 </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20.000 </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YÜREGIR </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100.000</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SARIÇAM</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50.000</w:t>
            </w:r>
          </w:p>
        </w:tc>
      </w:tr>
      <w:tr w:rsidR="003B5E51" w:rsidRPr="00800FB2" w:rsidTr="0053614D">
        <w:tc>
          <w:tcPr>
            <w:tcW w:w="2268" w:type="dxa"/>
            <w:tcBorders>
              <w:top w:val="single" w:sz="4" w:space="0" w:color="000000"/>
              <w:left w:val="single" w:sz="8" w:space="0" w:color="000000"/>
              <w:bottom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6667" w:type="dxa"/>
            <w:tcBorders>
              <w:top w:val="single" w:sz="4" w:space="0" w:color="000000"/>
              <w:left w:val="single" w:sz="4" w:space="0" w:color="000000"/>
              <w:bottom w:val="single" w:sz="8"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500.000</w:t>
            </w:r>
          </w:p>
        </w:tc>
      </w:tr>
    </w:tbl>
    <w:p w:rsidR="003B5E51" w:rsidRPr="00800FB2" w:rsidRDefault="003B5E51" w:rsidP="003B5E51">
      <w:pPr>
        <w:suppressAutoHyphens/>
        <w:spacing w:after="0" w:line="240" w:lineRule="auto"/>
        <w:jc w:val="both"/>
        <w:rPr>
          <w:rFonts w:ascii="Times New Roman" w:eastAsia="Times New Roman" w:hAnsi="Times New Roman" w:cs="Times New Roman"/>
          <w:sz w:val="24"/>
          <w:szCs w:val="24"/>
          <w:lang w:val="en-US" w:eastAsia="ar-SA"/>
        </w:rPr>
      </w:pPr>
    </w:p>
    <w:p w:rsidR="003B5E51" w:rsidRPr="00800FB2" w:rsidRDefault="003B5E51" w:rsidP="003B5E51">
      <w:pPr>
        <w:suppressAutoHyphens/>
        <w:spacing w:after="0" w:line="240" w:lineRule="auto"/>
        <w:ind w:left="707" w:firstLine="2"/>
        <w:jc w:val="both"/>
        <w:rPr>
          <w:rFonts w:ascii="Times New Roman" w:eastAsia="Times New Roman" w:hAnsi="Times New Roman" w:cs="Times New Roman"/>
          <w:b/>
          <w:sz w:val="24"/>
          <w:szCs w:val="24"/>
          <w:lang w:eastAsia="ar-SA"/>
        </w:rPr>
      </w:pPr>
    </w:p>
    <w:p w:rsidR="003B5E51" w:rsidRPr="00800FB2" w:rsidRDefault="003B5E51" w:rsidP="003B5E51">
      <w:pPr>
        <w:suppressAutoHyphens/>
        <w:spacing w:after="0" w:line="240" w:lineRule="auto"/>
        <w:ind w:left="707" w:firstLine="2"/>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3- YABAN DOMUZU (</w:t>
      </w:r>
      <w:r w:rsidRPr="00800FB2">
        <w:rPr>
          <w:rFonts w:ascii="Times New Roman" w:eastAsia="Times New Roman" w:hAnsi="Times New Roman" w:cs="Times New Roman"/>
          <w:b/>
          <w:i/>
          <w:sz w:val="24"/>
          <w:szCs w:val="24"/>
          <w:lang w:val="fr-FR" w:eastAsia="ar-SA"/>
        </w:rPr>
        <w:t>Sus scrofa</w:t>
      </w:r>
      <w:r w:rsidRPr="00800FB2">
        <w:rPr>
          <w:rFonts w:ascii="Times New Roman" w:eastAsia="Times New Roman" w:hAnsi="Times New Roman" w:cs="Times New Roman"/>
          <w:b/>
          <w:sz w:val="24"/>
          <w:szCs w:val="24"/>
          <w:lang w:eastAsia="ar-SA"/>
        </w:rPr>
        <w:t>) MÜCADELESİ PROGRAM TEKLİFİ</w:t>
      </w:r>
    </w:p>
    <w:p w:rsidR="003B5E51" w:rsidRPr="00800FB2" w:rsidRDefault="003B5E51" w:rsidP="003B5E51">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p>
    <w:tbl>
      <w:tblPr>
        <w:tblW w:w="0" w:type="auto"/>
        <w:tblInd w:w="108" w:type="dxa"/>
        <w:tblLayout w:type="fixed"/>
        <w:tblLook w:val="0000" w:firstRow="0" w:lastRow="0" w:firstColumn="0" w:lastColumn="0" w:noHBand="0" w:noVBand="0"/>
      </w:tblPr>
      <w:tblGrid>
        <w:gridCol w:w="2268"/>
        <w:gridCol w:w="6667"/>
      </w:tblGrid>
      <w:tr w:rsidR="00800FB2" w:rsidRPr="00800FB2" w:rsidTr="0053614D">
        <w:tc>
          <w:tcPr>
            <w:tcW w:w="2268" w:type="dxa"/>
            <w:tcBorders>
              <w:top w:val="single" w:sz="8" w:space="0" w:color="000000"/>
              <w:left w:val="single" w:sz="8" w:space="0" w:color="000000"/>
              <w:bottom w:val="single" w:sz="4" w:space="0" w:color="000000"/>
            </w:tcBorders>
            <w:shd w:val="clear" w:color="auto" w:fill="auto"/>
            <w:vAlign w:val="center"/>
          </w:tcPr>
          <w:p w:rsidR="003B5E51" w:rsidRPr="00800FB2" w:rsidRDefault="003B5E51" w:rsidP="0053614D">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ILÇESI</w:t>
            </w:r>
          </w:p>
        </w:tc>
        <w:tc>
          <w:tcPr>
            <w:tcW w:w="6667" w:type="dxa"/>
            <w:tcBorders>
              <w:top w:val="single" w:sz="8"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w:t>
            </w:r>
          </w:p>
          <w:p w:rsidR="003B5E51" w:rsidRPr="00800FB2" w:rsidRDefault="003B5E51" w:rsidP="0053614D">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(Adet) Y.Ç.M.</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FEKE</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110</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KARAISALI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120</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POZANTI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120</w:t>
            </w:r>
          </w:p>
        </w:tc>
      </w:tr>
      <w:tr w:rsidR="00800FB2" w:rsidRPr="00800FB2" w:rsidTr="0053614D">
        <w:tc>
          <w:tcPr>
            <w:tcW w:w="2268" w:type="dxa"/>
            <w:tcBorders>
              <w:top w:val="single" w:sz="4" w:space="0" w:color="000000"/>
              <w:left w:val="single" w:sz="8" w:space="0" w:color="000000"/>
              <w:bottom w:val="single" w:sz="4"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SAIMBEYLI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w:t>
            </w:r>
          </w:p>
        </w:tc>
      </w:tr>
      <w:tr w:rsidR="003B5E51" w:rsidRPr="00800FB2" w:rsidTr="0053614D">
        <w:tc>
          <w:tcPr>
            <w:tcW w:w="2268" w:type="dxa"/>
            <w:tcBorders>
              <w:top w:val="single" w:sz="4" w:space="0" w:color="000000"/>
              <w:left w:val="single" w:sz="8" w:space="0" w:color="000000"/>
              <w:bottom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TOPLAM :               </w:t>
            </w:r>
          </w:p>
        </w:tc>
        <w:tc>
          <w:tcPr>
            <w:tcW w:w="6667" w:type="dxa"/>
            <w:tcBorders>
              <w:top w:val="single" w:sz="4" w:space="0" w:color="000000"/>
              <w:left w:val="single" w:sz="4" w:space="0" w:color="000000"/>
              <w:bottom w:val="single" w:sz="8" w:space="0" w:color="000000"/>
              <w:right w:val="single" w:sz="8" w:space="0" w:color="000000"/>
            </w:tcBorders>
            <w:shd w:val="clear" w:color="auto" w:fill="auto"/>
          </w:tcPr>
          <w:p w:rsidR="003B5E51" w:rsidRPr="00800FB2" w:rsidRDefault="003B5E51" w:rsidP="0053614D">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500</w:t>
            </w:r>
          </w:p>
        </w:tc>
      </w:tr>
    </w:tbl>
    <w:p w:rsidR="00507BEA" w:rsidRPr="00800FB2" w:rsidRDefault="00507BEA"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955E8D" w:rsidRPr="00800FB2" w:rsidRDefault="00955E8D" w:rsidP="005D3AE5">
      <w:pPr>
        <w:suppressAutoHyphens/>
        <w:spacing w:after="0" w:line="240" w:lineRule="auto"/>
        <w:outlineLvl w:val="0"/>
        <w:rPr>
          <w:rFonts w:ascii="Times New Roman" w:eastAsia="Times New Roman" w:hAnsi="Times New Roman" w:cs="Times New Roman"/>
          <w:b/>
          <w:sz w:val="28"/>
          <w:szCs w:val="28"/>
          <w:lang w:eastAsia="ar-SA"/>
        </w:rPr>
      </w:pPr>
    </w:p>
    <w:p w:rsidR="005D3AE5" w:rsidRPr="00800FB2" w:rsidRDefault="005D3AE5" w:rsidP="005D3AE5">
      <w:pPr>
        <w:suppressAutoHyphens/>
        <w:spacing w:after="0" w:line="240" w:lineRule="auto"/>
        <w:outlineLvl w:val="0"/>
        <w:rPr>
          <w:rFonts w:ascii="Times New Roman" w:eastAsia="Times New Roman" w:hAnsi="Times New Roman" w:cs="Times New Roman"/>
          <w:b/>
          <w:sz w:val="28"/>
          <w:szCs w:val="28"/>
          <w:lang w:eastAsia="ar-SA"/>
        </w:rPr>
      </w:pPr>
      <w:r w:rsidRPr="00800FB2">
        <w:rPr>
          <w:rFonts w:ascii="Times New Roman" w:eastAsia="Times New Roman" w:hAnsi="Times New Roman" w:cs="Times New Roman"/>
          <w:b/>
          <w:sz w:val="28"/>
          <w:szCs w:val="28"/>
          <w:lang w:eastAsia="ar-SA"/>
        </w:rPr>
        <w:t>B</w:t>
      </w:r>
      <w:r w:rsidR="00D067E2" w:rsidRPr="00800FB2">
        <w:rPr>
          <w:rFonts w:ascii="Times New Roman" w:eastAsia="Times New Roman" w:hAnsi="Times New Roman" w:cs="Times New Roman"/>
          <w:b/>
          <w:sz w:val="28"/>
          <w:szCs w:val="28"/>
          <w:lang w:eastAsia="ar-SA"/>
        </w:rPr>
        <w:t xml:space="preserve">- </w:t>
      </w:r>
      <w:r w:rsidRPr="00800FB2">
        <w:rPr>
          <w:rFonts w:ascii="Times New Roman" w:eastAsia="Times New Roman" w:hAnsi="Times New Roman" w:cs="Times New Roman"/>
          <w:b/>
          <w:sz w:val="28"/>
          <w:szCs w:val="28"/>
          <w:lang w:eastAsia="ar-SA"/>
        </w:rPr>
        <w:t>ENDÜSTRİ VE SÜS BİTKİLERİ</w:t>
      </w:r>
    </w:p>
    <w:p w:rsidR="00800FB2" w:rsidRDefault="00800FB2" w:rsidP="00FB1A37">
      <w:pPr>
        <w:suppressAutoHyphens/>
        <w:spacing w:after="0" w:line="240" w:lineRule="auto"/>
        <w:ind w:firstLine="708"/>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8"/>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V- PAMUK ZARARLILARI</w:t>
      </w:r>
    </w:p>
    <w:p w:rsidR="00FB1A37" w:rsidRPr="00800FB2" w:rsidRDefault="00FB1A37" w:rsidP="00FB1A37">
      <w:pPr>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Pamuk önemli bir endüstri ve yem bitkisi ve stratejik bir bitkidir. Uluslararası ticaretteki yerinin büyük olması, pamuğun stratejik ürün olma özelliğini daha da artırmaktadır. Pamuk, değişik kullanım alanlarıyla dünyada tarım, sanayi ve ticaret sektörlerinde önemli konumu olan ürünlerden birisidir. Artan dünya nüfusuna göre sanayileşen ve kalkınan toplumlarda, refah düzeyinin yükselmesi dünya pamuk tüketimini artırmıştır. Pamuk, sadece tekstil sanayii için değil, yağ sanayi açısından da önemli bir tarım ürünüdür. Yan ürün olarak çekirdek kapçığı ve küspesi de değerli bir hayvan yemidir. Pamuk katma değer kazandıran bir ürün olmasının yanısıra, iyi bir istihdam kaynağı da oluşturulmaktadır. Pamuğun önemini artıran bir hususta, iklim koşulları bakımından dünya pamuk üretim alanlarının çok sınırlı olmasıdır.</w:t>
      </w:r>
    </w:p>
    <w:p w:rsidR="00FB1A37" w:rsidRPr="00800FB2" w:rsidRDefault="00FB1A37" w:rsidP="00FB1A37">
      <w:pPr>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Bir lif bitkisi olan pamuk kütlüsü, % 60 lif ile % 40 oranındaki tohumdan oluşur. Pamuk bir lif bitkisi olmasının yanı sıra tohumunda ihtiva ettiği % 40 yağ oranı nedeniyle iyi bir yağ bitkisi sayılır. Üst üste pamuk ekimi yapılan toprakta tuzluluk ve çoraklık sorunlarına yol açacağından, pamuk tarımı dört yılda bir yapılmalı ve münavebe de mutlaka baklagillere yer verilmelidir. Sıcak iklim bitkisi olan pamuk ülkemizde son yıllarda çoğunlukla makina ile hasat edilmektedir. Çırçırlanarak kütlüden ayrılan tohumlar yağ sanayiinde işlenmek suretiyle bitkisel yağ ihtiyacının giderilmesine önemli katkı sağlar.</w:t>
      </w:r>
    </w:p>
    <w:p w:rsidR="00FB1A37" w:rsidRPr="00800FB2" w:rsidRDefault="00FB1A37" w:rsidP="00FB1A37">
      <w:pPr>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Türkiye’de pamuk üretimi, genelde, Ege, Antalya, Çukurova ve Güneydoğu Anadolu bölgelerimizde yoğunlaşmıştır. </w:t>
      </w:r>
    </w:p>
    <w:p w:rsidR="00FB1A37" w:rsidRPr="00800FB2" w:rsidRDefault="00FB1A37" w:rsidP="00FB1A37">
      <w:pPr>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lastRenderedPageBreak/>
        <w:t xml:space="preserve">Bölgemizde ise en fazla ekiliş alanı ile Karataş ilçemiz 1. sırayı alırken bu, yıllara göre değişebilmektedir.  Karataş, Ceyhan, Yüreğir ilçelerimiz en fazla Pamuk ekiliş alanına sahip olan İlçelerimizdir. Tarım ürünlerimiz içinde önemli bir yeri olan pamuğun, ilimizde ekim alanlarında ve üretim miktarında önemli değişiklikler yaşanmıştır. Pamuğun Adana ve Çukurova'yla özdeşleşen bir bitki olmasına rağmen 2001’den bugüne kadar ekim alanı gittikçe azalmıştır. İlimizde pamuğun ekim alanı, bugün (362.543 da-2018) hala 2001(618.600 da) değerlerine ulaşmamıştır. Pamuğun Bölgemizde yıllardan beri ekim alanlarında ve üretimindeki azalmaların başlıca nedenleri,  pamuk için belirlenen alım fiyatlarının düşük oluşu, girdi maliyetlerinin fazlalığı, ithalat yapılması,  dünyadaki diğer üretici ülkelere göre yeterince destek alamaması  ve hasat zamanındaki yağışlar ve mısır ve soya gibi alternatif ürünlerin yetiştiriciliğinin pamuktan kolay olması ve yaygınlaşması sayılabilir. Bu nedenlerle pamuk üreticileri,  mısır ve soya gibi alternatif ürünleri tercih etmektedir ve en fazla tercih edilen ürün de mısırdır. Mısır daha kolay üretilmekte, üretim riskleri pamuğa göre daha az olmakta ve daha karlı olmaktadır. Pamuk üretiminden kumaş oluncaya kadar çok büyük istihdam ve katma değer oluşturmaktadır. </w:t>
      </w:r>
    </w:p>
    <w:p w:rsidR="00FB1A37" w:rsidRPr="00800FB2" w:rsidRDefault="00FB1A37" w:rsidP="00FB1A37">
      <w:pPr>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Pamuk bitkisi, yaygın ve zorunlu kullanım alanıyla insanlık açısından, yarattığı katma değer ve istihdam olanaklarıyla da üretici ülkeler açısından büyük ekonomik öneme sahip bir üründür. Pamuk, işlenmesi açısından çırçır sanayisinin, lifi ile tekstil sanayisinin, çekirdeği ile yağ ve yem sanayisinin, linteri ile de kağıt sanayisinin hammaddesi durumundadır. Petrole alternatif olarak pamuğun çekirdeğinden elde edilen yağ, giderek artan miktarda biodizel üretiminde de hammadde olarak kullanılmaktadır. Bunların yanında nüfus artışı ve yaşam standardının yükselmesi, pamuk bitkisine olan talebi de artırmaktadır. </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1- PAMUKTA TOPRAK ALTI  ZARARLILARI </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b/>
          <w:sz w:val="24"/>
          <w:szCs w:val="24"/>
          <w:lang w:eastAsia="ar-SA"/>
        </w:rPr>
        <w:t>(</w:t>
      </w:r>
      <w:r w:rsidRPr="00800FB2">
        <w:rPr>
          <w:rFonts w:ascii="Times New Roman" w:eastAsia="Times New Roman" w:hAnsi="Times New Roman" w:cs="Times New Roman"/>
          <w:b/>
          <w:i/>
          <w:sz w:val="24"/>
          <w:szCs w:val="24"/>
          <w:lang w:eastAsia="ar-SA"/>
        </w:rPr>
        <w:t>Agrotis ipsilon, A. segatum, Agriotes spp</w:t>
      </w:r>
      <w:r w:rsidRPr="00800FB2">
        <w:rPr>
          <w:rFonts w:ascii="Times New Roman" w:eastAsia="Times New Roman" w:hAnsi="Times New Roman" w:cs="Times New Roman"/>
          <w:b/>
          <w:sz w:val="24"/>
          <w:szCs w:val="24"/>
          <w:lang w:eastAsia="ar-SA"/>
        </w:rPr>
        <w:t>.)</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Kesici kurtlar pamuk fidelerini toprak yüzünden keserek, tel kurtları ise intaç etmiş fidelerin kök sistemini kemirerek bitkileri öldürürler. Ilkbaharı yağışlı geçen yıllarda ve otlu tarlalarda zarar oranı yüksek olmaktadır. Genellikle mart ayında geceleri uçuşan kesicikurt kelebekleri yumurtalarını nemli yerlerdeki bitkilere veya toprağa bırakırlar.Kesicikurtlar pamuk fidelerini keserek zarar verirler. Pamuk bitkilerini çıkıştan itibaren 6-8 yapraklı oluncaya kadar kesebilirler. Larvalar kesilen bitkileri toprak altına çekerek yapraklarını yer ve sıra takip ederek zarar yaparlar. Geç ekim yapılan yerlerde ve yağışlı geçen ilkbahar aylarında zarar daha fazla olur. Yeniden ekim gerektirecek derecede zarar görülebilir.</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Mücadelesinde; kültürel önlem olarak</w:t>
      </w:r>
      <w:r w:rsidRPr="00800FB2">
        <w:rPr>
          <w:rFonts w:ascii="Times New Roman" w:eastAsia="Times New Roman" w:hAnsi="Times New Roman" w:cs="Times New Roman"/>
          <w:sz w:val="24"/>
          <w:szCs w:val="24"/>
          <w:lang w:eastAsia="ar-SA"/>
        </w:rPr>
        <w:t>, tarlaların kışın sürülerek otsuz bulundurulmasına özen gösterilmeli ve ekime hazırlanmasında geç kalınmamalıdır.</w:t>
      </w:r>
      <w:r w:rsidRPr="00800FB2">
        <w:rPr>
          <w:rFonts w:ascii="Times New Roman" w:eastAsia="Times New Roman" w:hAnsi="Times New Roman" w:cs="Times New Roman"/>
          <w:sz w:val="24"/>
          <w:szCs w:val="24"/>
          <w:lang w:eastAsia="ar-SA"/>
        </w:rPr>
        <w:br/>
        <w:t xml:space="preserve">         </w:t>
      </w:r>
      <w:r w:rsidRPr="00800FB2">
        <w:rPr>
          <w:rFonts w:ascii="Times New Roman" w:eastAsia="Times New Roman" w:hAnsi="Times New Roman" w:cs="Times New Roman"/>
          <w:b/>
          <w:sz w:val="24"/>
          <w:szCs w:val="24"/>
          <w:lang w:eastAsia="ar-SA"/>
        </w:rPr>
        <w:t>Kimyasal mücadelesinde</w:t>
      </w:r>
      <w:r w:rsidRPr="00800FB2">
        <w:rPr>
          <w:rFonts w:ascii="Times New Roman" w:eastAsia="Times New Roman" w:hAnsi="Times New Roman" w:cs="Times New Roman"/>
          <w:sz w:val="24"/>
          <w:szCs w:val="24"/>
          <w:lang w:eastAsia="ar-SA"/>
        </w:rPr>
        <w:t xml:space="preserve"> ekimden önce 1m</w:t>
      </w:r>
      <w:r w:rsidRPr="00800FB2">
        <w:rPr>
          <w:rFonts w:ascii="Times New Roman" w:eastAsia="Times New Roman" w:hAnsi="Times New Roman" w:cs="Times New Roman"/>
          <w:sz w:val="24"/>
          <w:szCs w:val="24"/>
          <w:vertAlign w:val="superscript"/>
          <w:lang w:eastAsia="ar-SA"/>
        </w:rPr>
        <w:t>2</w:t>
      </w:r>
      <w:r w:rsidRPr="00800FB2">
        <w:rPr>
          <w:rFonts w:ascii="Times New Roman" w:eastAsia="Times New Roman" w:hAnsi="Times New Roman" w:cs="Times New Roman"/>
          <w:sz w:val="24"/>
          <w:szCs w:val="24"/>
          <w:lang w:eastAsia="ar-SA"/>
        </w:rPr>
        <w:t>’de ortalama 2 larva veya bir ot yığınında bir larva varsa, hastalıklara karşı kullanılacak diğer tohum ilaçları ile birlikte tohum ilaçlaması yapılır.</w:t>
      </w:r>
      <w:r w:rsidRPr="00800FB2">
        <w:rPr>
          <w:rFonts w:ascii="Times New Roman" w:eastAsia="Times New Roman" w:hAnsi="Times New Roman" w:cs="Times New Roman"/>
          <w:sz w:val="24"/>
          <w:szCs w:val="24"/>
          <w:lang w:eastAsia="ar-SA"/>
        </w:rPr>
        <w:br/>
        <w:t>       </w:t>
      </w:r>
      <w:r w:rsidRPr="00800FB2">
        <w:rPr>
          <w:rFonts w:ascii="Times New Roman" w:eastAsia="Times New Roman" w:hAnsi="Times New Roman" w:cs="Times New Roman"/>
          <w:b/>
          <w:sz w:val="24"/>
          <w:szCs w:val="24"/>
          <w:lang w:eastAsia="ar-SA"/>
        </w:rPr>
        <w:t>Doğal düşmanları</w:t>
      </w: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b/>
          <w:sz w:val="24"/>
          <w:szCs w:val="24"/>
          <w:lang w:eastAsia="ar-SA"/>
        </w:rPr>
        <w:t>yönünden kesicikurtların bir çok doğal düşmanı bulunmaktadır.</w:t>
      </w:r>
      <w:r w:rsidRPr="00800FB2">
        <w:rPr>
          <w:rFonts w:ascii="Times New Roman" w:eastAsia="Times New Roman" w:hAnsi="Times New Roman" w:cs="Times New Roman"/>
          <w:sz w:val="24"/>
          <w:szCs w:val="24"/>
          <w:lang w:eastAsia="ar-SA"/>
        </w:rPr>
        <w:t xml:space="preserve"> Ülkemizde belirlenen doğal düşmanlar şunlardır </w:t>
      </w:r>
      <w:r w:rsidRPr="00800FB2">
        <w:rPr>
          <w:rFonts w:ascii="Times New Roman" w:eastAsia="Times New Roman" w:hAnsi="Times New Roman" w:cs="Times New Roman"/>
          <w:b/>
          <w:sz w:val="24"/>
          <w:szCs w:val="24"/>
          <w:lang w:eastAsia="ar-SA"/>
        </w:rPr>
        <w:t>:</w:t>
      </w:r>
      <w:r w:rsidRPr="00800FB2">
        <w:rPr>
          <w:rFonts w:ascii="Times New Roman" w:eastAsia="Times New Roman" w:hAnsi="Times New Roman" w:cs="Times New Roman"/>
          <w:b/>
          <w:i/>
          <w:sz w:val="24"/>
          <w:szCs w:val="24"/>
          <w:lang w:eastAsia="ar-SA"/>
        </w:rPr>
        <w:t xml:space="preserve"> Meteorus rubens </w:t>
      </w:r>
      <w:r w:rsidRPr="00800FB2">
        <w:rPr>
          <w:rFonts w:ascii="Times New Roman" w:eastAsia="Times New Roman" w:hAnsi="Times New Roman" w:cs="Times New Roman"/>
          <w:sz w:val="24"/>
          <w:szCs w:val="24"/>
          <w:lang w:eastAsia="ar-SA"/>
        </w:rPr>
        <w:t>Nees.,</w:t>
      </w:r>
      <w:r w:rsidRPr="00800FB2">
        <w:rPr>
          <w:rFonts w:ascii="Times New Roman" w:eastAsia="Times New Roman" w:hAnsi="Times New Roman" w:cs="Times New Roman"/>
          <w:b/>
          <w:i/>
          <w:sz w:val="24"/>
          <w:szCs w:val="24"/>
          <w:lang w:eastAsia="ar-SA"/>
        </w:rPr>
        <w:t xml:space="preserve"> Echinomyia magricornis </w:t>
      </w:r>
      <w:r w:rsidRPr="00800FB2">
        <w:rPr>
          <w:rFonts w:ascii="Times New Roman" w:eastAsia="Times New Roman" w:hAnsi="Times New Roman" w:cs="Times New Roman"/>
          <w:sz w:val="24"/>
          <w:szCs w:val="24"/>
          <w:lang w:eastAsia="ar-SA"/>
        </w:rPr>
        <w:t>Zett.,</w:t>
      </w:r>
      <w:r w:rsidRPr="00800FB2">
        <w:rPr>
          <w:rFonts w:ascii="Times New Roman" w:eastAsia="Times New Roman" w:hAnsi="Times New Roman" w:cs="Times New Roman"/>
          <w:b/>
          <w:i/>
          <w:sz w:val="24"/>
          <w:szCs w:val="24"/>
          <w:lang w:eastAsia="ar-SA"/>
        </w:rPr>
        <w:t xml:space="preserve"> Apenteles ruficrus </w:t>
      </w:r>
      <w:r w:rsidRPr="00800FB2">
        <w:rPr>
          <w:rFonts w:ascii="Times New Roman" w:eastAsia="Times New Roman" w:hAnsi="Times New Roman" w:cs="Times New Roman"/>
          <w:sz w:val="24"/>
          <w:szCs w:val="24"/>
          <w:lang w:eastAsia="ar-SA"/>
        </w:rPr>
        <w:t>Hal.,</w:t>
      </w:r>
      <w:r w:rsidRPr="00800FB2">
        <w:rPr>
          <w:rFonts w:ascii="Times New Roman" w:eastAsia="Times New Roman" w:hAnsi="Times New Roman" w:cs="Times New Roman"/>
          <w:b/>
          <w:i/>
          <w:sz w:val="24"/>
          <w:szCs w:val="24"/>
          <w:lang w:eastAsia="ar-SA"/>
        </w:rPr>
        <w:t xml:space="preserve"> Barylypa humeralis</w:t>
      </w:r>
      <w:r w:rsidRPr="00800FB2">
        <w:rPr>
          <w:rFonts w:ascii="Times New Roman" w:eastAsia="Times New Roman" w:hAnsi="Times New Roman" w:cs="Times New Roman"/>
          <w:sz w:val="24"/>
          <w:szCs w:val="24"/>
          <w:lang w:eastAsia="ar-SA"/>
        </w:rPr>
        <w:t xml:space="preserve"> (Brauns),</w:t>
      </w:r>
      <w:r w:rsidRPr="00800FB2">
        <w:rPr>
          <w:rFonts w:ascii="Times New Roman" w:eastAsia="Times New Roman" w:hAnsi="Times New Roman" w:cs="Times New Roman"/>
          <w:b/>
          <w:i/>
          <w:sz w:val="24"/>
          <w:szCs w:val="24"/>
          <w:lang w:eastAsia="ar-SA"/>
        </w:rPr>
        <w:t xml:space="preserve"> B. carinata</w:t>
      </w:r>
      <w:r w:rsidRPr="00800FB2">
        <w:rPr>
          <w:rFonts w:ascii="Times New Roman" w:eastAsia="Times New Roman" w:hAnsi="Times New Roman" w:cs="Times New Roman"/>
          <w:sz w:val="24"/>
          <w:szCs w:val="24"/>
          <w:lang w:eastAsia="ar-SA"/>
        </w:rPr>
        <w:t xml:space="preserve"> (Brischte),</w:t>
      </w:r>
      <w:r w:rsidRPr="00800FB2">
        <w:rPr>
          <w:rFonts w:ascii="Times New Roman" w:eastAsia="Times New Roman" w:hAnsi="Times New Roman" w:cs="Times New Roman"/>
          <w:b/>
          <w:i/>
          <w:sz w:val="24"/>
          <w:szCs w:val="24"/>
          <w:lang w:eastAsia="ar-SA"/>
        </w:rPr>
        <w:t xml:space="preserve"> Gonia bimaculata</w:t>
      </w:r>
      <w:r w:rsidRPr="00800FB2">
        <w:rPr>
          <w:rFonts w:ascii="Times New Roman" w:eastAsia="Times New Roman" w:hAnsi="Times New Roman" w:cs="Times New Roman"/>
          <w:sz w:val="24"/>
          <w:szCs w:val="24"/>
          <w:lang w:eastAsia="ar-SA"/>
        </w:rPr>
        <w:t xml:space="preserve"> Widemann,</w:t>
      </w:r>
      <w:r w:rsidRPr="00800FB2">
        <w:rPr>
          <w:rFonts w:ascii="Times New Roman" w:eastAsia="Times New Roman" w:hAnsi="Times New Roman" w:cs="Times New Roman"/>
          <w:b/>
          <w:i/>
          <w:sz w:val="24"/>
          <w:szCs w:val="24"/>
          <w:lang w:eastAsia="ar-SA"/>
        </w:rPr>
        <w:t xml:space="preserve"> G.cilipeda </w:t>
      </w:r>
      <w:r w:rsidRPr="00800FB2">
        <w:rPr>
          <w:rFonts w:ascii="Times New Roman" w:eastAsia="Times New Roman" w:hAnsi="Times New Roman" w:cs="Times New Roman"/>
          <w:sz w:val="24"/>
          <w:szCs w:val="24"/>
          <w:lang w:eastAsia="ar-SA"/>
        </w:rPr>
        <w:t>Rond.</w:t>
      </w:r>
      <w:r w:rsidRPr="00800FB2">
        <w:rPr>
          <w:rFonts w:ascii="Times New Roman" w:eastAsia="Times New Roman" w:hAnsi="Times New Roman" w:cs="Times New Roman"/>
          <w:b/>
          <w:i/>
          <w:sz w:val="24"/>
          <w:szCs w:val="24"/>
          <w:lang w:eastAsia="ar-SA"/>
        </w:rPr>
        <w:t xml:space="preserve"> ,Wagneria nigrans</w:t>
      </w:r>
      <w:r w:rsidRPr="00800FB2">
        <w:rPr>
          <w:rFonts w:ascii="Times New Roman" w:eastAsia="Times New Roman" w:hAnsi="Times New Roman" w:cs="Times New Roman"/>
          <w:sz w:val="24"/>
          <w:szCs w:val="24"/>
          <w:lang w:eastAsia="ar-SA"/>
        </w:rPr>
        <w:t xml:space="preserve"> Meigen,</w:t>
      </w:r>
      <w:r w:rsidRPr="00800FB2">
        <w:rPr>
          <w:rFonts w:ascii="Times New Roman" w:eastAsia="Times New Roman" w:hAnsi="Times New Roman" w:cs="Times New Roman"/>
          <w:b/>
          <w:i/>
          <w:sz w:val="24"/>
          <w:szCs w:val="24"/>
          <w:lang w:eastAsia="ar-SA"/>
        </w:rPr>
        <w:t xml:space="preserve"> Linnaemyia compta </w:t>
      </w:r>
      <w:r w:rsidRPr="00800FB2">
        <w:rPr>
          <w:rFonts w:ascii="Times New Roman" w:eastAsia="Times New Roman" w:hAnsi="Times New Roman" w:cs="Times New Roman"/>
          <w:sz w:val="24"/>
          <w:szCs w:val="24"/>
          <w:lang w:eastAsia="ar-SA"/>
        </w:rPr>
        <w:t>Fallen.</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2019 yılında toplam 60 ton tohum Entegre ve Kontrollü  mücadele şeklinde programa alınmış, 24 ton tohum ilaçlaması gerçekleşmiştir. </w:t>
      </w:r>
    </w:p>
    <w:p w:rsidR="00FB1A37"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2020 yılı programına yönetimli Entegre ve Kontrollü  mücadele proğramına alınmasının uygun olacağı görüşündeyiz.</w:t>
      </w:r>
    </w:p>
    <w:p w:rsidR="00800FB2" w:rsidRDefault="00800FB2" w:rsidP="00FB1A37">
      <w:pPr>
        <w:suppressAutoHyphens/>
        <w:spacing w:after="0" w:line="240" w:lineRule="auto"/>
        <w:ind w:firstLine="708"/>
        <w:jc w:val="both"/>
        <w:rPr>
          <w:rFonts w:ascii="Times New Roman" w:eastAsia="Times New Roman" w:hAnsi="Times New Roman" w:cs="Times New Roman"/>
          <w:sz w:val="24"/>
          <w:szCs w:val="24"/>
          <w:lang w:eastAsia="ar-SA"/>
        </w:rPr>
      </w:pPr>
    </w:p>
    <w:p w:rsidR="00800FB2" w:rsidRDefault="00800FB2" w:rsidP="00FB1A37">
      <w:pPr>
        <w:suppressAutoHyphens/>
        <w:spacing w:after="0" w:line="240" w:lineRule="auto"/>
        <w:ind w:firstLine="708"/>
        <w:jc w:val="both"/>
        <w:rPr>
          <w:rFonts w:ascii="Times New Roman" w:eastAsia="Times New Roman" w:hAnsi="Times New Roman" w:cs="Times New Roman"/>
          <w:sz w:val="24"/>
          <w:szCs w:val="24"/>
          <w:lang w:eastAsia="ar-SA"/>
        </w:rPr>
      </w:pPr>
    </w:p>
    <w:p w:rsidR="00800FB2" w:rsidRDefault="00800FB2" w:rsidP="00FB1A37">
      <w:pPr>
        <w:suppressAutoHyphens/>
        <w:spacing w:after="0" w:line="240" w:lineRule="auto"/>
        <w:ind w:firstLine="708"/>
        <w:jc w:val="both"/>
        <w:rPr>
          <w:rFonts w:ascii="Times New Roman" w:eastAsia="Times New Roman" w:hAnsi="Times New Roman" w:cs="Times New Roman"/>
          <w:sz w:val="24"/>
          <w:szCs w:val="24"/>
          <w:lang w:eastAsia="ar-SA"/>
        </w:rPr>
      </w:pPr>
    </w:p>
    <w:p w:rsidR="00800FB2" w:rsidRDefault="00800FB2" w:rsidP="00FB1A37">
      <w:pPr>
        <w:suppressAutoHyphens/>
        <w:spacing w:after="0" w:line="240" w:lineRule="auto"/>
        <w:ind w:firstLine="708"/>
        <w:jc w:val="both"/>
        <w:rPr>
          <w:rFonts w:ascii="Times New Roman" w:eastAsia="Times New Roman" w:hAnsi="Times New Roman" w:cs="Times New Roman"/>
          <w:sz w:val="24"/>
          <w:szCs w:val="24"/>
          <w:lang w:eastAsia="ar-SA"/>
        </w:rPr>
      </w:pPr>
    </w:p>
    <w:p w:rsidR="00800FB2" w:rsidRDefault="00800FB2" w:rsidP="00FB1A37">
      <w:pPr>
        <w:suppressAutoHyphens/>
        <w:spacing w:after="0" w:line="240" w:lineRule="auto"/>
        <w:ind w:firstLine="708"/>
        <w:jc w:val="both"/>
        <w:rPr>
          <w:rFonts w:ascii="Times New Roman" w:eastAsia="Times New Roman" w:hAnsi="Times New Roman" w:cs="Times New Roman"/>
          <w:sz w:val="24"/>
          <w:szCs w:val="24"/>
          <w:lang w:eastAsia="ar-SA"/>
        </w:rPr>
      </w:pPr>
    </w:p>
    <w:p w:rsidR="00800FB2" w:rsidRDefault="00800FB2" w:rsidP="00FB1A37">
      <w:pPr>
        <w:suppressAutoHyphens/>
        <w:spacing w:after="0" w:line="240" w:lineRule="auto"/>
        <w:ind w:firstLine="708"/>
        <w:jc w:val="both"/>
        <w:rPr>
          <w:rFonts w:ascii="Times New Roman" w:eastAsia="Times New Roman" w:hAnsi="Times New Roman" w:cs="Times New Roman"/>
          <w:sz w:val="24"/>
          <w:szCs w:val="24"/>
          <w:lang w:eastAsia="ar-SA"/>
        </w:rPr>
      </w:pPr>
    </w:p>
    <w:p w:rsidR="00800FB2" w:rsidRDefault="00800FB2" w:rsidP="00FB1A37">
      <w:pPr>
        <w:suppressAutoHyphens/>
        <w:spacing w:after="0" w:line="240" w:lineRule="auto"/>
        <w:ind w:firstLine="708"/>
        <w:jc w:val="both"/>
        <w:rPr>
          <w:rFonts w:ascii="Times New Roman" w:eastAsia="Times New Roman" w:hAnsi="Times New Roman" w:cs="Times New Roman"/>
          <w:sz w:val="24"/>
          <w:szCs w:val="24"/>
          <w:lang w:eastAsia="ar-SA"/>
        </w:rPr>
      </w:pPr>
    </w:p>
    <w:p w:rsidR="00800FB2" w:rsidRPr="00800FB2" w:rsidRDefault="00800FB2" w:rsidP="00FB1A37">
      <w:pPr>
        <w:suppressAutoHyphens/>
        <w:spacing w:after="0" w:line="240" w:lineRule="auto"/>
        <w:ind w:firstLine="708"/>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i/>
          <w:sz w:val="20"/>
          <w:szCs w:val="20"/>
          <w:lang w:eastAsia="ar-SA"/>
        </w:rPr>
      </w:pPr>
      <w:r w:rsidRPr="00800FB2">
        <w:rPr>
          <w:rFonts w:ascii="Times New Roman" w:eastAsia="Times New Roman" w:hAnsi="Times New Roman" w:cs="Times New Roman"/>
          <w:b/>
          <w:bCs/>
          <w:sz w:val="20"/>
          <w:szCs w:val="20"/>
          <w:lang w:eastAsia="ar-SA"/>
        </w:rPr>
        <w:t>İLİ : ADANA</w:t>
      </w:r>
      <w:r w:rsidRPr="00800FB2">
        <w:rPr>
          <w:rFonts w:ascii="Times New Roman" w:eastAsia="Times New Roman" w:hAnsi="Times New Roman" w:cs="Times New Roman"/>
          <w:b/>
          <w:sz w:val="20"/>
          <w:szCs w:val="20"/>
          <w:lang w:eastAsia="ar-SA"/>
        </w:rPr>
        <w:t xml:space="preserve">    Pamukta Toprak altı zararlıları</w:t>
      </w:r>
      <w:r w:rsidRPr="00800FB2">
        <w:rPr>
          <w:rFonts w:ascii="Times New Roman" w:eastAsia="Times New Roman" w:hAnsi="Times New Roman" w:cs="Times New Roman"/>
          <w:b/>
          <w:bCs/>
          <w:sz w:val="20"/>
          <w:szCs w:val="20"/>
          <w:lang w:eastAsia="ar-SA"/>
        </w:rPr>
        <w:t xml:space="preserve"> </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
          <w:sz w:val="20"/>
          <w:szCs w:val="20"/>
          <w:lang w:eastAsia="ar-SA"/>
        </w:rPr>
        <w:tab/>
      </w:r>
      <w:r w:rsidRPr="00800FB2">
        <w:rPr>
          <w:rFonts w:ascii="Times New Roman" w:eastAsia="Times New Roman" w:hAnsi="Times New Roman" w:cs="Times New Roman"/>
          <w:b/>
          <w:bCs/>
          <w:iCs/>
          <w:sz w:val="20"/>
          <w:szCs w:val="20"/>
          <w:lang w:eastAsia="ar-SA"/>
        </w:rPr>
        <w:t>İCRAAT CETVELİ YILI : 2019</w:t>
      </w:r>
      <w:r w:rsidRPr="00800FB2">
        <w:rPr>
          <w:rFonts w:ascii="Times New Roman" w:eastAsia="Times New Roman" w:hAnsi="Times New Roman" w:cs="Times New Roman"/>
          <w:b/>
          <w:bCs/>
          <w:i/>
          <w:sz w:val="20"/>
          <w:szCs w:val="20"/>
          <w:lang w:eastAsia="ar-SA"/>
        </w:rPr>
        <w:t xml:space="preserve">   </w:t>
      </w:r>
    </w:p>
    <w:p w:rsidR="00FB1A37" w:rsidRPr="00800FB2" w:rsidRDefault="00FB1A37" w:rsidP="00FB1A37">
      <w:pPr>
        <w:suppressAutoHyphens/>
        <w:spacing w:after="0" w:line="240" w:lineRule="auto"/>
        <w:outlineLvl w:val="0"/>
        <w:rPr>
          <w:rFonts w:ascii="Times New Roman" w:eastAsia="Times New Roman" w:hAnsi="Times New Roman" w:cs="Times New Roman"/>
          <w:sz w:val="24"/>
          <w:szCs w:val="24"/>
          <w:lang w:eastAsia="ar-SA"/>
        </w:rPr>
      </w:pPr>
    </w:p>
    <w:tbl>
      <w:tblPr>
        <w:tblW w:w="9956" w:type="dxa"/>
        <w:tblInd w:w="-10" w:type="dxa"/>
        <w:tblLayout w:type="fixed"/>
        <w:tblCellMar>
          <w:left w:w="70" w:type="dxa"/>
          <w:right w:w="70" w:type="dxa"/>
        </w:tblCellMar>
        <w:tblLook w:val="0000" w:firstRow="0" w:lastRow="0" w:firstColumn="0" w:lastColumn="0" w:noHBand="0" w:noVBand="0"/>
      </w:tblPr>
      <w:tblGrid>
        <w:gridCol w:w="1150"/>
        <w:gridCol w:w="520"/>
        <w:gridCol w:w="720"/>
        <w:gridCol w:w="839"/>
        <w:gridCol w:w="1023"/>
        <w:gridCol w:w="387"/>
        <w:gridCol w:w="900"/>
        <w:gridCol w:w="1008"/>
        <w:gridCol w:w="54"/>
        <w:gridCol w:w="108"/>
        <w:gridCol w:w="250"/>
        <w:gridCol w:w="1070"/>
        <w:gridCol w:w="1123"/>
        <w:gridCol w:w="804"/>
      </w:tblGrid>
      <w:tr w:rsidR="00800FB2" w:rsidRPr="00800FB2" w:rsidTr="0053614D">
        <w:trPr>
          <w:cantSplit/>
        </w:trPr>
        <w:tc>
          <w:tcPr>
            <w:tcW w:w="1150"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Genel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ekim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Sahası veya ağaç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1240"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Prog. alınan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(Ton)</w:t>
            </w:r>
          </w:p>
        </w:tc>
        <w:tc>
          <w:tcPr>
            <w:tcW w:w="6762" w:type="dxa"/>
            <w:gridSpan w:val="10"/>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8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tc>
      </w:tr>
      <w:tr w:rsidR="00800FB2" w:rsidRPr="00800FB2" w:rsidTr="0053614D">
        <w:trPr>
          <w:cantSplit/>
        </w:trPr>
        <w:tc>
          <w:tcPr>
            <w:tcW w:w="1150" w:type="dxa"/>
            <w:vMerge/>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40" w:type="dxa"/>
            <w:gridSpan w:val="2"/>
            <w:vMerge/>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149"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tc>
        <w:tc>
          <w:tcPr>
            <w:tcW w:w="2490" w:type="dxa"/>
            <w:gridSpan w:val="5"/>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Uçakla</w:t>
            </w:r>
          </w:p>
        </w:tc>
        <w:tc>
          <w:tcPr>
            <w:tcW w:w="1123"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(ton)</w:t>
            </w: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Pr>
        <w:tc>
          <w:tcPr>
            <w:tcW w:w="1150" w:type="dxa"/>
            <w:vMerge/>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40" w:type="dxa"/>
            <w:gridSpan w:val="2"/>
            <w:vMerge/>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839"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Demons.</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287"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Yönetimli çiftçi mücadelesi</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(ton) </w:t>
            </w:r>
          </w:p>
        </w:tc>
        <w:tc>
          <w:tcPr>
            <w:tcW w:w="1008"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482"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Yönetimli Çiftçi Mücadelesi </w:t>
            </w:r>
          </w:p>
        </w:tc>
        <w:tc>
          <w:tcPr>
            <w:tcW w:w="1123" w:type="dxa"/>
            <w:vMerge/>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trHeight w:val="257"/>
        </w:trPr>
        <w:tc>
          <w:tcPr>
            <w:tcW w:w="115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240" w:type="dxa"/>
            <w:gridSpan w:val="2"/>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Cs/>
                <w:sz w:val="24"/>
                <w:szCs w:val="24"/>
                <w:lang w:eastAsia="ar-SA"/>
              </w:rPr>
            </w:pPr>
            <w:r w:rsidRPr="00800FB2">
              <w:rPr>
                <w:rFonts w:ascii="Times New Roman" w:eastAsia="Times New Roman" w:hAnsi="Times New Roman" w:cs="Times New Roman"/>
                <w:sz w:val="20"/>
                <w:szCs w:val="24"/>
                <w:lang w:eastAsia="ar-SA"/>
              </w:rPr>
              <w:t>44</w:t>
            </w:r>
          </w:p>
        </w:tc>
        <w:tc>
          <w:tcPr>
            <w:tcW w:w="839" w:type="dxa"/>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Cs/>
                <w:sz w:val="24"/>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287"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Cs/>
                <w:sz w:val="24"/>
                <w:szCs w:val="24"/>
                <w:lang w:eastAsia="ar-SA"/>
              </w:rPr>
            </w:pPr>
            <w:r w:rsidRPr="00800FB2">
              <w:rPr>
                <w:rFonts w:ascii="Times New Roman" w:eastAsia="Times New Roman" w:hAnsi="Times New Roman" w:cs="Times New Roman"/>
                <w:iCs/>
                <w:sz w:val="24"/>
                <w:szCs w:val="24"/>
                <w:lang w:eastAsia="ar-SA"/>
              </w:rPr>
              <w:t>60</w:t>
            </w:r>
          </w:p>
        </w:tc>
        <w:tc>
          <w:tcPr>
            <w:tcW w:w="1008"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482"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Cs/>
                <w:sz w:val="24"/>
                <w:szCs w:val="24"/>
                <w:lang w:eastAsia="ar-SA"/>
              </w:rPr>
            </w:pPr>
            <w:r w:rsidRPr="00800FB2">
              <w:rPr>
                <w:rFonts w:ascii="Times New Roman" w:eastAsia="Times New Roman" w:hAnsi="Times New Roman" w:cs="Times New Roman"/>
                <w:iCs/>
                <w:sz w:val="24"/>
                <w:szCs w:val="24"/>
                <w:lang w:eastAsia="ar-SA"/>
              </w:rPr>
              <w:t>60</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w:t>
            </w:r>
          </w:p>
        </w:tc>
      </w:tr>
      <w:tr w:rsidR="00800FB2" w:rsidRPr="00800FB2" w:rsidTr="0053614D">
        <w:trPr>
          <w:trHeight w:val="257"/>
        </w:trPr>
        <w:tc>
          <w:tcPr>
            <w:tcW w:w="9956" w:type="dxa"/>
            <w:gridSpan w:val="14"/>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SARFEDİLEN İLAÇ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rPr>
          <w:trHeight w:val="400"/>
        </w:trPr>
        <w:tc>
          <w:tcPr>
            <w:tcW w:w="167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i/>
                <w:sz w:val="20"/>
                <w:szCs w:val="24"/>
                <w:lang w:eastAsia="ar-SA"/>
              </w:rPr>
            </w:pP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PYRİNEX</w:t>
            </w:r>
          </w:p>
        </w:tc>
        <w:tc>
          <w:tcPr>
            <w:tcW w:w="231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i/>
                <w:sz w:val="20"/>
                <w:szCs w:val="24"/>
                <w:lang w:eastAsia="ar-SA"/>
              </w:rPr>
              <w:t>KORBAN 25 WP</w:t>
            </w:r>
          </w:p>
        </w:tc>
        <w:tc>
          <w:tcPr>
            <w:tcW w:w="1062"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i/>
                <w:sz w:val="20"/>
                <w:szCs w:val="24"/>
                <w:lang w:eastAsia="ar-SA"/>
              </w:rPr>
              <w:t>DURSBAN 25 WP</w:t>
            </w:r>
          </w:p>
        </w:tc>
        <w:tc>
          <w:tcPr>
            <w:tcW w:w="1428"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i/>
                <w:sz w:val="20"/>
                <w:szCs w:val="24"/>
                <w:lang w:eastAsia="ar-SA"/>
              </w:rPr>
            </w:pP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r>
      <w:tr w:rsidR="00800FB2" w:rsidRPr="00800FB2" w:rsidTr="0053614D">
        <w:trPr>
          <w:trHeight w:val="257"/>
        </w:trPr>
        <w:tc>
          <w:tcPr>
            <w:tcW w:w="167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264</w:t>
            </w:r>
          </w:p>
        </w:tc>
        <w:tc>
          <w:tcPr>
            <w:tcW w:w="231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i/>
                <w:sz w:val="20"/>
                <w:szCs w:val="24"/>
                <w:lang w:eastAsia="ar-SA"/>
              </w:rPr>
              <w:t>156</w:t>
            </w:r>
          </w:p>
        </w:tc>
        <w:tc>
          <w:tcPr>
            <w:tcW w:w="1062"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i/>
                <w:sz w:val="20"/>
                <w:szCs w:val="24"/>
                <w:lang w:eastAsia="ar-SA"/>
              </w:rPr>
              <w:t>300</w:t>
            </w:r>
          </w:p>
        </w:tc>
        <w:tc>
          <w:tcPr>
            <w:tcW w:w="1428"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r>
      <w:tr w:rsidR="00800FB2" w:rsidRPr="00800FB2" w:rsidTr="0053614D">
        <w:trPr>
          <w:cantSplit/>
        </w:trPr>
        <w:tc>
          <w:tcPr>
            <w:tcW w:w="9956" w:type="dxa"/>
            <w:gridSpan w:val="14"/>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r>
      <w:tr w:rsidR="00800FB2" w:rsidRPr="00800FB2" w:rsidTr="0053614D">
        <w:tc>
          <w:tcPr>
            <w:tcW w:w="167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2969"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i/>
                <w:sz w:val="20"/>
                <w:szCs w:val="24"/>
                <w:lang w:eastAsia="ar-SA"/>
              </w:rPr>
            </w:pPr>
          </w:p>
        </w:tc>
        <w:tc>
          <w:tcPr>
            <w:tcW w:w="2070"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i/>
                <w:sz w:val="20"/>
                <w:szCs w:val="24"/>
                <w:lang w:eastAsia="ar-SA"/>
              </w:rPr>
            </w:pPr>
          </w:p>
        </w:tc>
        <w:tc>
          <w:tcPr>
            <w:tcW w:w="3247" w:type="dxa"/>
            <w:gridSpan w:val="4"/>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r>
      <w:tr w:rsidR="00800FB2" w:rsidRPr="00800FB2" w:rsidTr="0053614D">
        <w:tc>
          <w:tcPr>
            <w:tcW w:w="167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2969"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2070"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3247" w:type="dxa"/>
            <w:gridSpan w:val="4"/>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r>
      <w:tr w:rsidR="00800FB2" w:rsidRPr="00800FB2" w:rsidTr="0053614D">
        <w:trPr>
          <w:cantSplit/>
        </w:trPr>
        <w:tc>
          <w:tcPr>
            <w:tcW w:w="9956" w:type="dxa"/>
            <w:gridSpan w:val="14"/>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SARFEDİLEN İLAÇ</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 (Ticari Adı)</w:t>
            </w:r>
          </w:p>
        </w:tc>
      </w:tr>
      <w:tr w:rsidR="00800FB2" w:rsidRPr="00800FB2" w:rsidTr="0053614D">
        <w:trPr>
          <w:trHeight w:val="344"/>
        </w:trPr>
        <w:tc>
          <w:tcPr>
            <w:tcW w:w="4252" w:type="dxa"/>
            <w:gridSpan w:val="5"/>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360" w:lineRule="auto"/>
              <w:ind w:right="-137"/>
              <w:jc w:val="center"/>
              <w:rPr>
                <w:rFonts w:ascii="Times New Roman" w:eastAsia="Times New Roman" w:hAnsi="Times New Roman" w:cs="Times New Roman"/>
                <w:b/>
                <w:sz w:val="20"/>
                <w:szCs w:val="20"/>
                <w:lang w:eastAsia="ar-SA"/>
              </w:rPr>
            </w:pPr>
            <w:r w:rsidRPr="00800FB2">
              <w:rPr>
                <w:rFonts w:ascii="Times New Roman" w:eastAsia="Times New Roman" w:hAnsi="Times New Roman" w:cs="Times New Roman"/>
                <w:b/>
                <w:sz w:val="20"/>
                <w:szCs w:val="20"/>
                <w:lang w:eastAsia="ar-SA"/>
              </w:rPr>
              <w:t>TOPLAM İLAÇ (Kg)</w:t>
            </w:r>
          </w:p>
        </w:tc>
        <w:tc>
          <w:tcPr>
            <w:tcW w:w="2707"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BAŞLAMA TARİHİ</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SON VERME TARİHİ</w:t>
            </w:r>
          </w:p>
        </w:tc>
      </w:tr>
      <w:tr w:rsidR="00800FB2" w:rsidRPr="00800FB2" w:rsidTr="0053614D">
        <w:trPr>
          <w:trHeight w:val="257"/>
        </w:trPr>
        <w:tc>
          <w:tcPr>
            <w:tcW w:w="4252" w:type="dxa"/>
            <w:gridSpan w:val="5"/>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720   kg-lt</w:t>
            </w:r>
          </w:p>
        </w:tc>
        <w:tc>
          <w:tcPr>
            <w:tcW w:w="2707"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Cs/>
                <w:sz w:val="24"/>
                <w:szCs w:val="24"/>
                <w:lang w:eastAsia="ar-SA"/>
              </w:rPr>
            </w:pPr>
            <w:r w:rsidRPr="00800FB2">
              <w:rPr>
                <w:rFonts w:ascii="Times New Roman" w:eastAsia="Times New Roman" w:hAnsi="Times New Roman" w:cs="Times New Roman"/>
                <w:iCs/>
                <w:sz w:val="24"/>
                <w:szCs w:val="24"/>
                <w:lang w:eastAsia="ar-SA"/>
              </w:rPr>
              <w:t>10.03.2019</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Cs/>
                <w:sz w:val="24"/>
                <w:szCs w:val="24"/>
                <w:lang w:eastAsia="ar-SA"/>
              </w:rPr>
            </w:pPr>
            <w:r w:rsidRPr="00800FB2">
              <w:rPr>
                <w:rFonts w:ascii="Times New Roman" w:eastAsia="Times New Roman" w:hAnsi="Times New Roman" w:cs="Times New Roman"/>
                <w:iCs/>
                <w:sz w:val="24"/>
                <w:szCs w:val="24"/>
                <w:lang w:eastAsia="ar-SA"/>
              </w:rPr>
              <w:t>20.06.2019</w:t>
            </w:r>
          </w:p>
        </w:tc>
      </w:tr>
    </w:tbl>
    <w:p w:rsidR="00FB1A37" w:rsidRPr="00800FB2" w:rsidRDefault="00FB1A37" w:rsidP="00FB1A37">
      <w:pPr>
        <w:suppressAutoHyphens/>
        <w:spacing w:after="0" w:line="240" w:lineRule="auto"/>
        <w:outlineLvl w:val="0"/>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PAMUKTA TELKURTLARI MÜCADELE PROGRAM TEKLİFİ</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7413"/>
      </w:tblGrid>
      <w:tr w:rsidR="00800FB2" w:rsidRPr="00800FB2" w:rsidTr="0053614D">
        <w:tc>
          <w:tcPr>
            <w:tcW w:w="2127" w:type="dxa"/>
            <w:tcBorders>
              <w:top w:val="single" w:sz="12" w:space="0" w:color="auto"/>
            </w:tcBorders>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7413"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 (Ton)</w:t>
            </w:r>
          </w:p>
        </w:tc>
      </w:tr>
      <w:tr w:rsidR="00800FB2" w:rsidRPr="00800FB2" w:rsidTr="0053614D">
        <w:tc>
          <w:tcPr>
            <w:tcW w:w="2127" w:type="dxa"/>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7413"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4.5</w:t>
            </w:r>
          </w:p>
        </w:tc>
      </w:tr>
      <w:tr w:rsidR="00800FB2" w:rsidRPr="00800FB2" w:rsidTr="0053614D">
        <w:tc>
          <w:tcPr>
            <w:tcW w:w="2127" w:type="dxa"/>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IMAMOGLU</w:t>
            </w:r>
          </w:p>
        </w:tc>
        <w:tc>
          <w:tcPr>
            <w:tcW w:w="7413"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w:t>
            </w:r>
          </w:p>
        </w:tc>
      </w:tr>
      <w:tr w:rsidR="00800FB2" w:rsidRPr="00800FB2" w:rsidTr="0053614D">
        <w:tc>
          <w:tcPr>
            <w:tcW w:w="2127" w:type="dxa"/>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7413"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w:t>
            </w:r>
          </w:p>
        </w:tc>
      </w:tr>
      <w:tr w:rsidR="00800FB2" w:rsidRPr="00800FB2" w:rsidTr="0053614D">
        <w:tc>
          <w:tcPr>
            <w:tcW w:w="2127" w:type="dxa"/>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7413"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w:t>
            </w:r>
          </w:p>
        </w:tc>
      </w:tr>
      <w:tr w:rsidR="00800FB2" w:rsidRPr="00800FB2" w:rsidTr="0053614D">
        <w:tc>
          <w:tcPr>
            <w:tcW w:w="2127" w:type="dxa"/>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7413"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w:t>
            </w:r>
          </w:p>
        </w:tc>
      </w:tr>
      <w:tr w:rsidR="00FB1A37" w:rsidRPr="00800FB2" w:rsidTr="0053614D">
        <w:tc>
          <w:tcPr>
            <w:tcW w:w="2127" w:type="dxa"/>
            <w:tcBorders>
              <w:bottom w:val="single" w:sz="12" w:space="0" w:color="auto"/>
            </w:tcBorders>
          </w:tcPr>
          <w:p w:rsidR="00FB1A37" w:rsidRPr="00800FB2" w:rsidRDefault="00FB1A37" w:rsidP="0053614D">
            <w:pPr>
              <w:suppressAutoHyphens/>
              <w:spacing w:after="0" w:line="240" w:lineRule="auto"/>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7413"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22</w:t>
            </w:r>
          </w:p>
        </w:tc>
      </w:tr>
    </w:tbl>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w:t>
      </w:r>
      <w:r w:rsidR="00815AF7" w:rsidRPr="00800FB2">
        <w:rPr>
          <w:rFonts w:ascii="Times New Roman" w:eastAsia="Times New Roman" w:hAnsi="Times New Roman" w:cs="Times New Roman"/>
          <w:b/>
          <w:sz w:val="24"/>
          <w:szCs w:val="24"/>
          <w:lang w:eastAsia="ar-SA"/>
        </w:rPr>
        <w:t>20</w:t>
      </w:r>
      <w:r w:rsidRPr="00800FB2">
        <w:rPr>
          <w:rFonts w:ascii="Times New Roman" w:eastAsia="Times New Roman" w:hAnsi="Times New Roman" w:cs="Times New Roman"/>
          <w:b/>
          <w:sz w:val="24"/>
          <w:szCs w:val="24"/>
          <w:lang w:eastAsia="ar-SA"/>
        </w:rPr>
        <w:t xml:space="preserve"> YILI PAMUKTA BOZKURT MÜCADELE PROGRAM TEKLİFİ</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7413"/>
      </w:tblGrid>
      <w:tr w:rsidR="00800FB2" w:rsidRPr="00800FB2" w:rsidTr="0053614D">
        <w:tc>
          <w:tcPr>
            <w:tcW w:w="2127" w:type="dxa"/>
            <w:tcBorders>
              <w:top w:val="single" w:sz="12" w:space="0" w:color="auto"/>
            </w:tcBorders>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7413"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(Ton)</w:t>
            </w:r>
          </w:p>
        </w:tc>
      </w:tr>
      <w:tr w:rsidR="00800FB2" w:rsidRPr="00800FB2" w:rsidTr="0053614D">
        <w:tc>
          <w:tcPr>
            <w:tcW w:w="2127" w:type="dxa"/>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7413"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4.5</w:t>
            </w:r>
          </w:p>
        </w:tc>
      </w:tr>
      <w:tr w:rsidR="00800FB2" w:rsidRPr="00800FB2" w:rsidTr="0053614D">
        <w:tc>
          <w:tcPr>
            <w:tcW w:w="2127" w:type="dxa"/>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IMAMOGLU</w:t>
            </w:r>
          </w:p>
        </w:tc>
        <w:tc>
          <w:tcPr>
            <w:tcW w:w="7413"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w:t>
            </w:r>
          </w:p>
        </w:tc>
      </w:tr>
      <w:tr w:rsidR="00800FB2" w:rsidRPr="00800FB2" w:rsidTr="0053614D">
        <w:tc>
          <w:tcPr>
            <w:tcW w:w="2127" w:type="dxa"/>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7413"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w:t>
            </w:r>
          </w:p>
        </w:tc>
      </w:tr>
      <w:tr w:rsidR="00800FB2" w:rsidRPr="00800FB2" w:rsidTr="0053614D">
        <w:tc>
          <w:tcPr>
            <w:tcW w:w="2127" w:type="dxa"/>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7413"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w:t>
            </w:r>
          </w:p>
        </w:tc>
      </w:tr>
      <w:tr w:rsidR="00800FB2" w:rsidRPr="00800FB2" w:rsidTr="0053614D">
        <w:tc>
          <w:tcPr>
            <w:tcW w:w="2127" w:type="dxa"/>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7413"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w:t>
            </w:r>
          </w:p>
        </w:tc>
      </w:tr>
      <w:tr w:rsidR="00FB1A37" w:rsidRPr="00800FB2" w:rsidTr="0053614D">
        <w:tc>
          <w:tcPr>
            <w:tcW w:w="2127" w:type="dxa"/>
            <w:tcBorders>
              <w:bottom w:val="single" w:sz="12" w:space="0" w:color="auto"/>
            </w:tcBorders>
          </w:tcPr>
          <w:p w:rsidR="00FB1A37" w:rsidRPr="00800FB2" w:rsidRDefault="00FB1A37" w:rsidP="0053614D">
            <w:pPr>
              <w:suppressAutoHyphens/>
              <w:spacing w:after="0" w:line="240" w:lineRule="auto"/>
              <w:rPr>
                <w:rFonts w:ascii="Times New Roman" w:eastAsia="Times New Roman" w:hAnsi="Times New Roman" w:cs="Times New Roman"/>
                <w:b/>
                <w:bCs/>
                <w:sz w:val="24"/>
                <w:szCs w:val="24"/>
                <w:lang w:eastAsia="ar-SA"/>
              </w:rPr>
            </w:pPr>
            <w:r w:rsidRPr="00800FB2">
              <w:rPr>
                <w:rFonts w:ascii="Times New Roman" w:eastAsia="Times New Roman" w:hAnsi="Times New Roman" w:cs="Times New Roman"/>
                <w:b/>
                <w:bCs/>
                <w:sz w:val="24"/>
                <w:szCs w:val="24"/>
                <w:lang w:eastAsia="ar-SA"/>
              </w:rPr>
              <w:t>TOPLAM :</w:t>
            </w:r>
          </w:p>
        </w:tc>
        <w:tc>
          <w:tcPr>
            <w:tcW w:w="7413"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bCs/>
                <w:sz w:val="24"/>
                <w:szCs w:val="24"/>
                <w:lang w:eastAsia="ar-SA"/>
              </w:rPr>
            </w:pPr>
            <w:r w:rsidRPr="00800FB2">
              <w:rPr>
                <w:rFonts w:ascii="Times New Roman" w:eastAsia="Times New Roman" w:hAnsi="Times New Roman" w:cs="Times New Roman"/>
                <w:b/>
                <w:bCs/>
                <w:sz w:val="24"/>
                <w:szCs w:val="24"/>
                <w:lang w:eastAsia="ar-SA"/>
              </w:rPr>
              <w:t>22</w:t>
            </w:r>
          </w:p>
        </w:tc>
      </w:tr>
    </w:tbl>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ind w:firstLine="709"/>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 PAMUKTA PEMBEKURT</w:t>
      </w: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b/>
          <w:sz w:val="24"/>
          <w:szCs w:val="24"/>
          <w:lang w:eastAsia="ar-SA"/>
        </w:rPr>
        <w:t>(</w:t>
      </w:r>
      <w:r w:rsidRPr="00800FB2">
        <w:rPr>
          <w:rFonts w:ascii="Times New Roman" w:eastAsia="Times New Roman" w:hAnsi="Times New Roman" w:cs="Times New Roman"/>
          <w:b/>
          <w:i/>
          <w:sz w:val="24"/>
          <w:szCs w:val="24"/>
          <w:lang w:eastAsia="ar-SA"/>
        </w:rPr>
        <w:t>Pectinophora gossypiella</w:t>
      </w:r>
      <w:r w:rsidRPr="00800FB2">
        <w:rPr>
          <w:rFonts w:ascii="Times New Roman" w:eastAsia="Times New Roman" w:hAnsi="Times New Roman" w:cs="Times New Roman"/>
          <w:b/>
          <w:sz w:val="24"/>
          <w:szCs w:val="24"/>
          <w:lang w:eastAsia="ar-SA"/>
        </w:rPr>
        <w:t>)</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Pembekurt kışı kör kozaların veya çiğidin içerisinde diyapoz halinde larva olarak geçirir. Kışı bu şekilde geçiren larvalardan erginler mart sonu veya nisan ayı başından itibaren çıkmaya başlarlar. Mayıs ayında kelebek çıkışı daha yoğun biçimde olmakta ve kasım ortalarında kelebek çıkışı sona ermektedir.</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Pembekurt kelebekleri geceleri aktif olup, bir dişi hayatı süresince 800 kadar yumurta bırakabilir. Dişiler yumurtalarını pamuk bitkilerinin genç kısımlarına bırakmakla birlikte esas </w:t>
      </w:r>
      <w:r w:rsidRPr="00800FB2">
        <w:rPr>
          <w:rFonts w:ascii="Times New Roman" w:eastAsia="Times New Roman" w:hAnsi="Times New Roman" w:cs="Times New Roman"/>
          <w:sz w:val="24"/>
          <w:szCs w:val="24"/>
          <w:lang w:eastAsia="ar-SA"/>
        </w:rPr>
        <w:lastRenderedPageBreak/>
        <w:t>olarak tarak, çiçek ve kozalara bırakırlar. Bırakılan yumurtalar hava koşullarına bağlı olarak 4-12 günde açılır.</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Yumurtadan çıkan larvalar hemen tarak, çiçek ve kozanın içine girerek beslenir. Bu organların iç bölümünü yer, özellikle koza içerisinde oluşan çiğitleri yiyerek zarar verirler. Yenilen çiğitlerin çimlenme gücü düşer ve Pembekurtlu çiğitlerden elde edilen yağın kalitesi düşük olur. İki çiğidin içini yiyerek ikisini birleştirir ve bu şekilde ikiz çiğit oluşumuna neden olur. Lif kalitesi de düşer. Koza içinde olgunlaşan larvanın çıkış deliğinden, özellikle rutubetli koşullarda mantar enfeksiyonları olabilir. Çiçekte larva bulunursa "rozet çiçek" denilen kapalı çiçek oluşur.</w:t>
      </w:r>
      <w:r w:rsidRPr="00800FB2">
        <w:rPr>
          <w:rFonts w:ascii="Times New Roman" w:eastAsia="Times New Roman" w:hAnsi="Times New Roman" w:cs="Times New Roman"/>
          <w:b/>
          <w:sz w:val="24"/>
          <w:szCs w:val="24"/>
          <w:lang w:eastAsia="ar-SA"/>
        </w:rPr>
        <w:t> </w:t>
      </w:r>
      <w:r w:rsidRPr="00800FB2">
        <w:rPr>
          <w:rFonts w:ascii="Times New Roman" w:eastAsia="Times New Roman" w:hAnsi="Times New Roman" w:cs="Times New Roman"/>
          <w:sz w:val="24"/>
          <w:szCs w:val="24"/>
          <w:lang w:eastAsia="ar-SA"/>
        </w:rPr>
        <w:t>Koza içindeki larva 1-2 çenet evini tahrip edebilir. Kozada birden fazla larva bulunması halinde kozanın tümü zarar görebilir. Ağır enfeksiyon koşullarında kör koza denilen durum ortaya çıkar ve zarar % 80'e kadar ulaşabilir.</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Larva dönemi yazın 15 gün kadar sürer. Larvalar toprak içinde, bitki artıkları arasında veya koza içerisinde pupa olur. Pembekurt yılda 4-5 döl verebilir. Genellikle sonbaharda havaların soğuması ve günlerin kısalmasıyla birlikte (ekim ve kasım aylarında) larvalar diyapoza girerler.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Pembekurt'un esas mücadelesi kültürel önlemler ve yasal yollarla yapılır.</w:t>
      </w:r>
      <w:r w:rsidRPr="00800FB2">
        <w:rPr>
          <w:rFonts w:ascii="Times New Roman" w:eastAsia="Times New Roman" w:hAnsi="Times New Roman" w:cs="Times New Roman"/>
          <w:sz w:val="24"/>
          <w:szCs w:val="24"/>
          <w:lang w:eastAsia="ar-SA"/>
        </w:rPr>
        <w:t xml:space="preserve"> Zararlı kışı diyapoz halinde kör kozalar veya çiğit (tohum) içerisinde geçirdiğinden tarla ve tohum temizliği gelecek yılın popülasyonunu kırmada çok önemli olmaktadır. Bu nedenle pamuk hasadından sonra tarlalarda kalan saplar sapkeserlerle kesilerek derin sürülmelidir. Sapkeserlerle kesme veya derin sürme olanağı bulunmadığı hallerde saplar herhangi bir aletle kesilerek toplanıp yakılmalıdır.Tohum temizliği için tohumların delinte edilmiş olması gereklidir ve ekimde mutlaka bu tip tohumlar kullanılmalıdır.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Hasattan sonra hayvan sürülerini tarlalarda otlatmak, tarlada kalan yeşil ve kör kozaların yenilmesine neden olacağından pembekurt mücadelesinde yarar sağlamaktadır. Ekim nöbeti ve erken hasat yapılması da yarar sağlamaktadır. Erken ekim ve erkenci çeşitlerin ekilmesi erken hasat olanağı vereceğinden, sonbaharda tarlaların zamanında işlenmesi imkanı olacaktır. Bu durum gelecek yıla geçecek Pembekurt popülasyonunu azaltacaktır.Ülkemizde pamuk yetiştiriciliği yapılan yerlerde Pembekurttan ileri gelen zararları önlemek için, çırçır fabrika ve evleri ile pamuk yetiştiricilerinin uymak zorunda oldukları 5996 sayılı Veteriner Hizmetleri, Bitki Sağlığı, Gıda ve Yem Kanunu ve 308 sayılı Tohumlukların Tescil Kontrol ve Sertifikasyonu hakkındaki Kanuna dayanılarak Pamukta Pembekurt</w:t>
      </w: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sz w:val="24"/>
          <w:szCs w:val="24"/>
          <w:lang w:eastAsia="ar-SA"/>
        </w:rPr>
        <w:t>Yönetmeliği hazırlanmıştır. Bu yönetmelikte pamuk tohumlarının fenni temizliğe tabi olduğu ve olmadığı yerler, fenni temizlikte uyulması gereken hususlar, pamuk tohumluklarının nasıl temin edileceği, yağlık çeşitler için ne gibi işlemler yapılacağı ve üreticilerin ne gibi temizlik işlemlerini yapacağı açıklanmaktadır.Bu yönetmelik gereği çiftçilerimizin dikkat edecekleri hususların başında Pembekurttan ari sertifikalı tohumluk kullanmaları, tarla temizliğini yapmaları ve yakmak için toplanan kör kozalı sapları mart ayı sonuna kadar tüketmeleri gelmektedir. Çırçır fabrikalarının faaliyetleri 31 Mart'a kadar sona erdirilmelidir. Pembekurt mücadelesinde en uygun yöntem, kültürel önlemler ve Pembekurt yönetmenliğinin uygulanmasıdır.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2018 yılında pamuk hasadının bitiminden itibaren tarlada kalan saplar sap keserlerle kesilerek derin sürüm yapılması, yakacak olarak toplanmış olan kör kozaların ve pamuk saplarının 31 Mart’a kadar tüketilmesi ilimizde bulunan çırçır fabrika ve evlerinin faaliyetlerini 31 Mart’a kadar tamamlamaları ve tohumluk olarak kullanılan çiğitlerin kontrolleri konularında gereken titizlik gösterilmiştir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2019 yılında da zararlının yoğunluk göstermemesi için ilçelere ve sorumlu olan kurumlara gerekli tedbirlerin alınması hususunda gerekli uyarılar yapılmıştır.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Bu zararlı ile etkili bir mücadele yapabilmek için 05.08.2003 tarih ve 25190 sayılı resmi gazetede yayımlanan Pembekurt Yönetmeliği’nin uygulanması zorunludur.</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2019 yılında İlimizde   bulunan  çırçır  ve prese fabrikaları denetlenmiştir. </w:t>
      </w:r>
    </w:p>
    <w:p w:rsidR="00FB1A37" w:rsidRDefault="00FB1A37" w:rsidP="00FB1A37">
      <w:pPr>
        <w:suppressAutoHyphens/>
        <w:spacing w:after="0" w:line="240" w:lineRule="auto"/>
        <w:ind w:firstLine="709"/>
        <w:jc w:val="both"/>
        <w:rPr>
          <w:rFonts w:ascii="Times New Roman" w:eastAsia="Times New Roman" w:hAnsi="Times New Roman" w:cs="Times New Roman"/>
          <w:b/>
          <w:sz w:val="24"/>
          <w:szCs w:val="24"/>
          <w:lang w:eastAsia="ar-SA"/>
        </w:rPr>
      </w:pPr>
    </w:p>
    <w:p w:rsidR="00635E83" w:rsidRDefault="00635E83" w:rsidP="00FB1A37">
      <w:pPr>
        <w:suppressAutoHyphens/>
        <w:spacing w:after="0" w:line="240" w:lineRule="auto"/>
        <w:ind w:firstLine="709"/>
        <w:jc w:val="both"/>
        <w:rPr>
          <w:rFonts w:ascii="Times New Roman" w:eastAsia="Times New Roman" w:hAnsi="Times New Roman" w:cs="Times New Roman"/>
          <w:b/>
          <w:sz w:val="24"/>
          <w:szCs w:val="24"/>
          <w:lang w:eastAsia="ar-SA"/>
        </w:rPr>
      </w:pPr>
    </w:p>
    <w:p w:rsidR="00635E83" w:rsidRDefault="00635E83" w:rsidP="00FB1A37">
      <w:pPr>
        <w:suppressAutoHyphens/>
        <w:spacing w:after="0" w:line="240" w:lineRule="auto"/>
        <w:ind w:firstLine="709"/>
        <w:jc w:val="both"/>
        <w:rPr>
          <w:rFonts w:ascii="Times New Roman" w:eastAsia="Times New Roman" w:hAnsi="Times New Roman" w:cs="Times New Roman"/>
          <w:b/>
          <w:sz w:val="24"/>
          <w:szCs w:val="24"/>
          <w:lang w:eastAsia="ar-SA"/>
        </w:rPr>
      </w:pPr>
    </w:p>
    <w:p w:rsidR="00635E83" w:rsidRDefault="00635E83" w:rsidP="00FB1A37">
      <w:pPr>
        <w:suppressAutoHyphens/>
        <w:spacing w:after="0" w:line="240" w:lineRule="auto"/>
        <w:ind w:firstLine="709"/>
        <w:jc w:val="both"/>
        <w:rPr>
          <w:rFonts w:ascii="Times New Roman" w:eastAsia="Times New Roman" w:hAnsi="Times New Roman" w:cs="Times New Roman"/>
          <w:b/>
          <w:sz w:val="24"/>
          <w:szCs w:val="24"/>
          <w:lang w:eastAsia="ar-SA"/>
        </w:rPr>
      </w:pPr>
    </w:p>
    <w:p w:rsidR="00635E83" w:rsidRPr="00800FB2" w:rsidRDefault="00635E83" w:rsidP="00FB1A37">
      <w:pPr>
        <w:suppressAutoHyphens/>
        <w:spacing w:after="0" w:line="240" w:lineRule="auto"/>
        <w:ind w:firstLine="709"/>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lastRenderedPageBreak/>
        <w:t>2018-2019 YILI PEMBEKURT MÜCADELE İCRAAT CETVELİ</w:t>
      </w:r>
    </w:p>
    <w:tbl>
      <w:tblPr>
        <w:tblW w:w="10489" w:type="dxa"/>
        <w:tblInd w:w="-71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
        <w:gridCol w:w="698"/>
        <w:gridCol w:w="294"/>
        <w:gridCol w:w="1418"/>
        <w:gridCol w:w="1417"/>
        <w:gridCol w:w="1285"/>
        <w:gridCol w:w="274"/>
        <w:gridCol w:w="1207"/>
        <w:gridCol w:w="353"/>
        <w:gridCol w:w="1559"/>
        <w:gridCol w:w="992"/>
      </w:tblGrid>
      <w:tr w:rsidR="00800FB2" w:rsidRPr="00800FB2" w:rsidTr="0053614D">
        <w:trPr>
          <w:cantSplit/>
        </w:trPr>
        <w:tc>
          <w:tcPr>
            <w:tcW w:w="992" w:type="dxa"/>
            <w:vMerge w:val="restart"/>
            <w:tcBorders>
              <w:top w:val="single" w:sz="4" w:space="0" w:color="auto"/>
              <w:right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 Alınan Saha</w:t>
            </w:r>
          </w:p>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(da)</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w:t>
            </w:r>
          </w:p>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icraat</w:t>
            </w:r>
          </w:p>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Diğer Entegre</w:t>
            </w:r>
          </w:p>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da</w:t>
            </w:r>
          </w:p>
        </w:tc>
        <w:tc>
          <w:tcPr>
            <w:tcW w:w="8505" w:type="dxa"/>
            <w:gridSpan w:val="8"/>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Yapılan İcraat</w:t>
            </w:r>
          </w:p>
        </w:tc>
      </w:tr>
      <w:tr w:rsidR="00800FB2" w:rsidRPr="00800FB2" w:rsidTr="0053614D">
        <w:trPr>
          <w:cantSplit/>
        </w:trPr>
        <w:tc>
          <w:tcPr>
            <w:tcW w:w="992" w:type="dxa"/>
            <w:vMerge/>
            <w:tcBorders>
              <w:right w:val="single" w:sz="4" w:space="0" w:color="auto"/>
            </w:tcBorders>
            <w:vAlign w:val="center"/>
          </w:tcPr>
          <w:p w:rsidR="00B675CC" w:rsidRPr="00800FB2" w:rsidRDefault="00B675CC" w:rsidP="0053614D">
            <w:pPr>
              <w:suppressAutoHyphens/>
              <w:spacing w:after="0" w:line="240" w:lineRule="auto"/>
              <w:rPr>
                <w:rFonts w:ascii="Times New Roman" w:eastAsia="Times New Roman" w:hAnsi="Times New Roman" w:cs="Times New Roman"/>
                <w:sz w:val="24"/>
                <w:szCs w:val="24"/>
                <w:lang w:val="en-US" w:eastAsia="ar-SA"/>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B675CC" w:rsidRPr="00800FB2" w:rsidRDefault="00B675CC" w:rsidP="0053614D">
            <w:pPr>
              <w:suppressAutoHyphens/>
              <w:spacing w:after="0" w:line="240" w:lineRule="auto"/>
              <w:rPr>
                <w:rFonts w:ascii="Times New Roman" w:eastAsia="Times New Roman" w:hAnsi="Times New Roman" w:cs="Times New Roman"/>
                <w:sz w:val="24"/>
                <w:szCs w:val="24"/>
                <w:lang w:val="en-US" w:eastAsia="ar-SA"/>
              </w:rPr>
            </w:pPr>
          </w:p>
        </w:tc>
        <w:tc>
          <w:tcPr>
            <w:tcW w:w="4394" w:type="dxa"/>
            <w:gridSpan w:val="4"/>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rPr>
                <w:rFonts w:ascii="Times New Roman" w:eastAsia="Times New Roman" w:hAnsi="Times New Roman" w:cs="Times New Roman"/>
                <w:sz w:val="24"/>
                <w:szCs w:val="24"/>
                <w:lang w:val="en-US" w:eastAsia="ar-SA"/>
              </w:rPr>
            </w:pPr>
          </w:p>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Yer Aleti İle</w:t>
            </w:r>
          </w:p>
        </w:tc>
        <w:tc>
          <w:tcPr>
            <w:tcW w:w="3119" w:type="dxa"/>
            <w:gridSpan w:val="3"/>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p>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Uçakla</w:t>
            </w:r>
          </w:p>
        </w:tc>
        <w:tc>
          <w:tcPr>
            <w:tcW w:w="992" w:type="dxa"/>
            <w:vMerge w:val="restart"/>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p>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p>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Toplam</w:t>
            </w:r>
          </w:p>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(da)</w:t>
            </w:r>
          </w:p>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p>
        </w:tc>
      </w:tr>
      <w:tr w:rsidR="00800FB2" w:rsidRPr="00800FB2" w:rsidTr="0053614D">
        <w:trPr>
          <w:cantSplit/>
        </w:trPr>
        <w:tc>
          <w:tcPr>
            <w:tcW w:w="992" w:type="dxa"/>
            <w:vMerge/>
            <w:tcBorders>
              <w:bottom w:val="single" w:sz="4" w:space="0" w:color="auto"/>
              <w:right w:val="single" w:sz="4" w:space="0" w:color="auto"/>
            </w:tcBorders>
            <w:vAlign w:val="center"/>
          </w:tcPr>
          <w:p w:rsidR="00B675CC" w:rsidRPr="00800FB2" w:rsidRDefault="00B675CC" w:rsidP="0053614D">
            <w:pPr>
              <w:suppressAutoHyphens/>
              <w:spacing w:after="0" w:line="240" w:lineRule="auto"/>
              <w:rPr>
                <w:rFonts w:ascii="Times New Roman" w:eastAsia="Times New Roman" w:hAnsi="Times New Roman" w:cs="Times New Roman"/>
                <w:sz w:val="24"/>
                <w:szCs w:val="24"/>
                <w:lang w:val="en-US" w:eastAsia="ar-SA"/>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B675CC" w:rsidRPr="00800FB2" w:rsidRDefault="00B675CC" w:rsidP="0053614D">
            <w:pPr>
              <w:suppressAutoHyphens/>
              <w:spacing w:after="0" w:line="240" w:lineRule="auto"/>
              <w:rPr>
                <w:rFonts w:ascii="Times New Roman" w:eastAsia="Times New Roman" w:hAnsi="Times New Roman" w:cs="Times New Roman"/>
                <w:sz w:val="24"/>
                <w:szCs w:val="24"/>
                <w:lang w:val="en-US" w:eastAsia="ar-SA"/>
              </w:rPr>
            </w:pPr>
          </w:p>
        </w:tc>
        <w:tc>
          <w:tcPr>
            <w:tcW w:w="1418" w:type="dxa"/>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Demonstras</w:t>
            </w:r>
          </w:p>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yon (da)</w:t>
            </w:r>
          </w:p>
        </w:tc>
        <w:tc>
          <w:tcPr>
            <w:tcW w:w="1417" w:type="dxa"/>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Devlet veya Devlet Yardım Müc.(da)</w:t>
            </w:r>
          </w:p>
        </w:tc>
        <w:tc>
          <w:tcPr>
            <w:tcW w:w="1559" w:type="dxa"/>
            <w:gridSpan w:val="2"/>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w:t>
            </w:r>
          </w:p>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icraat</w:t>
            </w:r>
          </w:p>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Diğer Entegre</w:t>
            </w:r>
          </w:p>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eastAsia="ar-SA"/>
              </w:rPr>
              <w:t>(da)</w:t>
            </w:r>
          </w:p>
        </w:tc>
        <w:tc>
          <w:tcPr>
            <w:tcW w:w="1560" w:type="dxa"/>
            <w:gridSpan w:val="2"/>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Devlet veya Devlet Yardım Müc.(da)</w:t>
            </w:r>
          </w:p>
        </w:tc>
        <w:tc>
          <w:tcPr>
            <w:tcW w:w="1559" w:type="dxa"/>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w:t>
            </w:r>
          </w:p>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icraat</w:t>
            </w:r>
          </w:p>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Diğer Entegre</w:t>
            </w:r>
          </w:p>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eastAsia="ar-SA"/>
              </w:rPr>
              <w:t xml:space="preserve"> (da)</w:t>
            </w:r>
            <w:r w:rsidRPr="00800FB2">
              <w:rPr>
                <w:rFonts w:ascii="Times New Roman" w:eastAsia="Times New Roman" w:hAnsi="Times New Roman" w:cs="Times New Roman"/>
                <w:sz w:val="24"/>
                <w:szCs w:val="24"/>
                <w:lang w:val="en-US" w:eastAsia="ar-SA"/>
              </w:rPr>
              <w:t xml:space="preserve"> </w:t>
            </w:r>
          </w:p>
        </w:tc>
        <w:tc>
          <w:tcPr>
            <w:tcW w:w="992" w:type="dxa"/>
            <w:vMerge/>
            <w:tcBorders>
              <w:top w:val="single" w:sz="4" w:space="0" w:color="auto"/>
              <w:left w:val="single" w:sz="4" w:space="0" w:color="auto"/>
              <w:bottom w:val="single" w:sz="4" w:space="0" w:color="auto"/>
              <w:right w:val="single" w:sz="4" w:space="0" w:color="auto"/>
            </w:tcBorders>
            <w:vAlign w:val="center"/>
          </w:tcPr>
          <w:p w:rsidR="00B675CC" w:rsidRPr="00800FB2" w:rsidRDefault="00B675CC" w:rsidP="0053614D">
            <w:pPr>
              <w:suppressAutoHyphens/>
              <w:spacing w:after="0" w:line="240" w:lineRule="auto"/>
              <w:rPr>
                <w:rFonts w:ascii="Times New Roman" w:eastAsia="Times New Roman" w:hAnsi="Times New Roman" w:cs="Times New Roman"/>
                <w:sz w:val="24"/>
                <w:szCs w:val="24"/>
                <w:lang w:val="en-US" w:eastAsia="ar-SA"/>
              </w:rPr>
            </w:pPr>
          </w:p>
        </w:tc>
      </w:tr>
      <w:tr w:rsidR="00800FB2" w:rsidRPr="00800FB2" w:rsidTr="0053614D">
        <w:tc>
          <w:tcPr>
            <w:tcW w:w="992" w:type="dxa"/>
            <w:tcBorders>
              <w:top w:val="single" w:sz="4" w:space="0" w:color="auto"/>
              <w:bottom w:val="single" w:sz="4" w:space="0" w:color="auto"/>
              <w:right w:val="single" w:sz="4" w:space="0" w:color="auto"/>
            </w:tcBorders>
          </w:tcPr>
          <w:p w:rsidR="00B675CC" w:rsidRPr="00800FB2" w:rsidRDefault="00B675CC" w:rsidP="0053614D">
            <w:pPr>
              <w:suppressAutoHyphens/>
              <w:spacing w:after="0" w:line="240" w:lineRule="auto"/>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400.000</w:t>
            </w:r>
          </w:p>
        </w:tc>
        <w:tc>
          <w:tcPr>
            <w:tcW w:w="992" w:type="dxa"/>
            <w:gridSpan w:val="2"/>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sz w:val="24"/>
                <w:szCs w:val="24"/>
                <w:lang w:eastAsia="ar-SA"/>
              </w:rPr>
              <w:t>362.543</w:t>
            </w:r>
          </w:p>
        </w:tc>
        <w:tc>
          <w:tcPr>
            <w:tcW w:w="1418" w:type="dxa"/>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rPr>
                <w:rFonts w:ascii="Times New Roman" w:eastAsia="Times New Roman" w:hAnsi="Times New Roman" w:cs="Times New Roman"/>
                <w:b/>
                <w:sz w:val="24"/>
                <w:szCs w:val="24"/>
                <w:lang w:val="en-US" w:eastAsia="ar-SA"/>
              </w:rPr>
            </w:pPr>
          </w:p>
        </w:tc>
        <w:tc>
          <w:tcPr>
            <w:tcW w:w="1417" w:type="dxa"/>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rPr>
                <w:rFonts w:ascii="Times New Roman" w:eastAsia="Times New Roman" w:hAnsi="Times New Roman" w:cs="Times New Roman"/>
                <w:b/>
                <w:sz w:val="24"/>
                <w:szCs w:val="24"/>
                <w:lang w:val="en-U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rPr>
                <w:rFonts w:ascii="Times New Roman" w:eastAsia="Times New Roman" w:hAnsi="Times New Roman" w:cs="Times New Roman"/>
                <w:b/>
                <w:i/>
                <w:sz w:val="24"/>
                <w:szCs w:val="24"/>
                <w:lang w:val="en-US" w:eastAsia="ar-SA"/>
              </w:rPr>
            </w:pPr>
            <w:r w:rsidRPr="00800FB2">
              <w:rPr>
                <w:rFonts w:ascii="Times New Roman" w:eastAsia="Times New Roman" w:hAnsi="Times New Roman" w:cs="Times New Roman"/>
                <w:sz w:val="24"/>
                <w:szCs w:val="24"/>
                <w:lang w:eastAsia="ar-SA"/>
              </w:rPr>
              <w:t>362.543</w:t>
            </w:r>
          </w:p>
        </w:tc>
        <w:tc>
          <w:tcPr>
            <w:tcW w:w="1560" w:type="dxa"/>
            <w:gridSpan w:val="2"/>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rPr>
                <w:rFonts w:ascii="Times New Roman" w:eastAsia="Times New Roman" w:hAnsi="Times New Roman" w:cs="Times New Roman"/>
                <w:b/>
                <w:sz w:val="24"/>
                <w:szCs w:val="24"/>
                <w:lang w:val="en-US" w:eastAsia="ar-SA"/>
              </w:rPr>
            </w:pPr>
          </w:p>
        </w:tc>
        <w:tc>
          <w:tcPr>
            <w:tcW w:w="1559" w:type="dxa"/>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b/>
                <w:sz w:val="24"/>
                <w:szCs w:val="24"/>
                <w:lang w:val="en-US" w:eastAsia="ar-SA"/>
              </w:rPr>
            </w:pPr>
          </w:p>
        </w:tc>
        <w:tc>
          <w:tcPr>
            <w:tcW w:w="992" w:type="dxa"/>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273.458</w:t>
            </w:r>
          </w:p>
        </w:tc>
      </w:tr>
      <w:tr w:rsidR="00800FB2" w:rsidRPr="00800FB2" w:rsidTr="0053614D">
        <w:tc>
          <w:tcPr>
            <w:tcW w:w="10489" w:type="dxa"/>
            <w:gridSpan w:val="11"/>
            <w:tcBorders>
              <w:top w:val="single" w:sz="4" w:space="0" w:color="auto"/>
              <w:bottom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 xml:space="preserve">SARFEDİLEN İLAÇ </w:t>
            </w:r>
          </w:p>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(Ticari Adı)</w:t>
            </w:r>
          </w:p>
        </w:tc>
      </w:tr>
      <w:tr w:rsidR="00800FB2" w:rsidRPr="00800FB2" w:rsidTr="0053614D">
        <w:trPr>
          <w:trHeight w:val="270"/>
        </w:trPr>
        <w:tc>
          <w:tcPr>
            <w:tcW w:w="10489" w:type="dxa"/>
            <w:gridSpan w:val="11"/>
            <w:tcBorders>
              <w:top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Not:Mihaniki mücadele yapılmış</w:t>
            </w:r>
          </w:p>
        </w:tc>
      </w:tr>
      <w:tr w:rsidR="00800FB2" w:rsidRPr="00800FB2" w:rsidTr="0053614D">
        <w:tc>
          <w:tcPr>
            <w:tcW w:w="10489" w:type="dxa"/>
            <w:gridSpan w:val="11"/>
            <w:tcBorders>
              <w:top w:val="single" w:sz="4" w:space="0" w:color="auto"/>
              <w:bottom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 xml:space="preserve">                                                                                                         MÜCADELEYE</w:t>
            </w:r>
          </w:p>
        </w:tc>
      </w:tr>
      <w:tr w:rsidR="00800FB2" w:rsidRPr="00800FB2" w:rsidTr="0053614D">
        <w:tc>
          <w:tcPr>
            <w:tcW w:w="1690" w:type="dxa"/>
            <w:gridSpan w:val="2"/>
            <w:tcBorders>
              <w:top w:val="single" w:sz="4" w:space="0" w:color="auto"/>
              <w:bottom w:val="single" w:sz="4" w:space="0" w:color="auto"/>
              <w:right w:val="single" w:sz="4" w:space="0" w:color="auto"/>
            </w:tcBorders>
          </w:tcPr>
          <w:p w:rsidR="00B675CC" w:rsidRPr="00800FB2" w:rsidRDefault="00B675CC" w:rsidP="0053614D">
            <w:pPr>
              <w:suppressAutoHyphens/>
              <w:spacing w:after="0" w:line="240" w:lineRule="auto"/>
              <w:rPr>
                <w:rFonts w:ascii="Times New Roman" w:eastAsia="Times New Roman" w:hAnsi="Times New Roman" w:cs="Times New Roman"/>
                <w:sz w:val="24"/>
                <w:szCs w:val="24"/>
                <w:lang w:val="en-US" w:eastAsia="ar-SA"/>
              </w:rPr>
            </w:pPr>
          </w:p>
        </w:tc>
        <w:tc>
          <w:tcPr>
            <w:tcW w:w="4414" w:type="dxa"/>
            <w:gridSpan w:val="4"/>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 İLAÇ</w:t>
            </w:r>
          </w:p>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(Kg-Lt)</w:t>
            </w:r>
          </w:p>
        </w:tc>
        <w:tc>
          <w:tcPr>
            <w:tcW w:w="1481" w:type="dxa"/>
            <w:gridSpan w:val="2"/>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BAŞL. TARİHİ</w:t>
            </w:r>
          </w:p>
        </w:tc>
        <w:tc>
          <w:tcPr>
            <w:tcW w:w="2904" w:type="dxa"/>
            <w:gridSpan w:val="3"/>
            <w:tcBorders>
              <w:top w:val="single" w:sz="4" w:space="0" w:color="auto"/>
              <w:left w:val="single" w:sz="4" w:space="0" w:color="auto"/>
              <w:bottom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SON VERME TARİHİ</w:t>
            </w:r>
          </w:p>
        </w:tc>
      </w:tr>
      <w:tr w:rsidR="00800FB2" w:rsidRPr="00800FB2" w:rsidTr="0053614D">
        <w:trPr>
          <w:trHeight w:val="282"/>
        </w:trPr>
        <w:tc>
          <w:tcPr>
            <w:tcW w:w="1690" w:type="dxa"/>
            <w:gridSpan w:val="2"/>
            <w:tcBorders>
              <w:top w:val="single" w:sz="4" w:space="0" w:color="auto"/>
              <w:bottom w:val="single" w:sz="4" w:space="0" w:color="auto"/>
              <w:right w:val="single" w:sz="4" w:space="0" w:color="auto"/>
            </w:tcBorders>
          </w:tcPr>
          <w:p w:rsidR="00B675CC" w:rsidRPr="00800FB2" w:rsidRDefault="00B675CC" w:rsidP="0053614D">
            <w:pPr>
              <w:suppressAutoHyphens/>
              <w:spacing w:after="0" w:line="240" w:lineRule="auto"/>
              <w:rPr>
                <w:rFonts w:ascii="Times New Roman" w:eastAsia="Times New Roman" w:hAnsi="Times New Roman" w:cs="Times New Roman"/>
                <w:sz w:val="24"/>
                <w:szCs w:val="24"/>
                <w:lang w:val="en-US" w:eastAsia="ar-SA"/>
              </w:rPr>
            </w:pPr>
          </w:p>
        </w:tc>
        <w:tc>
          <w:tcPr>
            <w:tcW w:w="4414" w:type="dxa"/>
            <w:gridSpan w:val="4"/>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b/>
                <w:sz w:val="24"/>
                <w:szCs w:val="24"/>
                <w:lang w:val="en-US" w:eastAsia="ar-SA"/>
              </w:rPr>
            </w:pPr>
          </w:p>
        </w:tc>
        <w:tc>
          <w:tcPr>
            <w:tcW w:w="1481" w:type="dxa"/>
            <w:gridSpan w:val="2"/>
            <w:tcBorders>
              <w:top w:val="single" w:sz="4" w:space="0" w:color="auto"/>
              <w:left w:val="single" w:sz="4" w:space="0" w:color="auto"/>
              <w:bottom w:val="single" w:sz="4" w:space="0" w:color="auto"/>
              <w:right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31.03.2018</w:t>
            </w:r>
          </w:p>
        </w:tc>
        <w:tc>
          <w:tcPr>
            <w:tcW w:w="2904" w:type="dxa"/>
            <w:gridSpan w:val="3"/>
            <w:tcBorders>
              <w:top w:val="single" w:sz="4" w:space="0" w:color="auto"/>
              <w:left w:val="single" w:sz="4" w:space="0" w:color="auto"/>
              <w:bottom w:val="single" w:sz="4" w:space="0" w:color="auto"/>
            </w:tcBorders>
          </w:tcPr>
          <w:p w:rsidR="00B675CC" w:rsidRPr="00800FB2" w:rsidRDefault="00B675CC" w:rsidP="0053614D">
            <w:pPr>
              <w:suppressAutoHyphens/>
              <w:spacing w:after="0" w:line="240" w:lineRule="auto"/>
              <w:jc w:val="center"/>
              <w:rPr>
                <w:rFonts w:ascii="Times New Roman" w:eastAsia="Times New Roman" w:hAnsi="Times New Roman" w:cs="Times New Roman"/>
                <w:i/>
                <w:sz w:val="24"/>
                <w:szCs w:val="24"/>
                <w:lang w:val="en-US" w:eastAsia="ar-SA"/>
              </w:rPr>
            </w:pPr>
            <w:r w:rsidRPr="00800FB2">
              <w:rPr>
                <w:rFonts w:ascii="Times New Roman" w:eastAsia="Times New Roman" w:hAnsi="Times New Roman" w:cs="Times New Roman"/>
                <w:b/>
                <w:sz w:val="24"/>
                <w:szCs w:val="24"/>
                <w:lang w:val="en-US" w:eastAsia="ar-SA"/>
              </w:rPr>
              <w:t>31.03.2019</w:t>
            </w:r>
          </w:p>
        </w:tc>
      </w:tr>
    </w:tbl>
    <w:p w:rsidR="00FB1A37" w:rsidRPr="00800FB2" w:rsidRDefault="00FB1A37" w:rsidP="00FB1A37">
      <w:pPr>
        <w:suppressAutoHyphens/>
        <w:spacing w:after="0" w:line="240" w:lineRule="auto"/>
        <w:jc w:val="center"/>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           2019-2020 YILI PAMUK PEMBEKURT MÜCADELE PROGRAM TEKLİFİ</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7555"/>
      </w:tblGrid>
      <w:tr w:rsidR="00800FB2" w:rsidRPr="00800FB2" w:rsidTr="0053614D">
        <w:trPr>
          <w:trHeight w:val="407"/>
        </w:trPr>
        <w:tc>
          <w:tcPr>
            <w:tcW w:w="1985"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7555"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(da)</w:t>
            </w:r>
          </w:p>
        </w:tc>
      </w:tr>
      <w:tr w:rsidR="00800FB2" w:rsidRPr="00800FB2" w:rsidTr="0053614D">
        <w:trPr>
          <w:trHeight w:val="309"/>
        </w:trPr>
        <w:tc>
          <w:tcPr>
            <w:tcW w:w="1985"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755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110.000</w:t>
            </w:r>
          </w:p>
        </w:tc>
      </w:tr>
      <w:tr w:rsidR="00800FB2" w:rsidRPr="00800FB2" w:rsidTr="0053614D">
        <w:trPr>
          <w:trHeight w:val="324"/>
        </w:trPr>
        <w:tc>
          <w:tcPr>
            <w:tcW w:w="1985"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IMAMOGLU</w:t>
            </w:r>
          </w:p>
        </w:tc>
        <w:tc>
          <w:tcPr>
            <w:tcW w:w="755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800FB2" w:rsidRPr="00800FB2" w:rsidTr="0053614D">
        <w:trPr>
          <w:trHeight w:val="309"/>
        </w:trPr>
        <w:tc>
          <w:tcPr>
            <w:tcW w:w="1985"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KARAISALI</w:t>
            </w:r>
          </w:p>
        </w:tc>
        <w:tc>
          <w:tcPr>
            <w:tcW w:w="755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3.000</w:t>
            </w:r>
          </w:p>
        </w:tc>
      </w:tr>
      <w:tr w:rsidR="00800FB2" w:rsidRPr="00800FB2" w:rsidTr="0053614D">
        <w:trPr>
          <w:trHeight w:val="309"/>
        </w:trPr>
        <w:tc>
          <w:tcPr>
            <w:tcW w:w="1985"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755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170.000</w:t>
            </w:r>
          </w:p>
        </w:tc>
      </w:tr>
      <w:tr w:rsidR="00800FB2" w:rsidRPr="00800FB2" w:rsidTr="0053614D">
        <w:trPr>
          <w:trHeight w:val="324"/>
        </w:trPr>
        <w:tc>
          <w:tcPr>
            <w:tcW w:w="1985"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755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3.000</w:t>
            </w:r>
          </w:p>
        </w:tc>
      </w:tr>
      <w:tr w:rsidR="00800FB2" w:rsidRPr="00800FB2" w:rsidTr="0053614D">
        <w:trPr>
          <w:trHeight w:val="309"/>
        </w:trPr>
        <w:tc>
          <w:tcPr>
            <w:tcW w:w="1985"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755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9.000</w:t>
            </w:r>
          </w:p>
        </w:tc>
      </w:tr>
      <w:tr w:rsidR="00800FB2" w:rsidRPr="00800FB2" w:rsidTr="0053614D">
        <w:trPr>
          <w:trHeight w:val="164"/>
        </w:trPr>
        <w:tc>
          <w:tcPr>
            <w:tcW w:w="1985"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755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w:t>
            </w:r>
          </w:p>
        </w:tc>
      </w:tr>
      <w:tr w:rsidR="00800FB2" w:rsidRPr="00800FB2" w:rsidTr="0053614D">
        <w:trPr>
          <w:trHeight w:val="164"/>
        </w:trPr>
        <w:tc>
          <w:tcPr>
            <w:tcW w:w="1985"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755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70.000</w:t>
            </w:r>
          </w:p>
        </w:tc>
      </w:tr>
      <w:tr w:rsidR="00FB1A37" w:rsidRPr="00800FB2" w:rsidTr="0053614D">
        <w:trPr>
          <w:trHeight w:val="164"/>
        </w:trPr>
        <w:tc>
          <w:tcPr>
            <w:tcW w:w="1985" w:type="dxa"/>
            <w:tcBorders>
              <w:bottom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i/>
                <w:sz w:val="24"/>
                <w:szCs w:val="24"/>
                <w:lang w:eastAsia="ar-SA"/>
              </w:rPr>
              <w:t>TOPLAM :</w:t>
            </w:r>
          </w:p>
        </w:tc>
        <w:tc>
          <w:tcPr>
            <w:tcW w:w="7555"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400.000</w:t>
            </w:r>
          </w:p>
        </w:tc>
      </w:tr>
    </w:tbl>
    <w:p w:rsidR="00FB1A37" w:rsidRPr="00800FB2" w:rsidRDefault="00FB1A37" w:rsidP="00FB1A37">
      <w:pPr>
        <w:suppressAutoHyphens/>
        <w:spacing w:after="0" w:line="240" w:lineRule="auto"/>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3- PAMUKTA ÇİZGİLİ PAMUK YAPRAK KURDU (</w:t>
      </w:r>
      <w:r w:rsidRPr="00800FB2">
        <w:rPr>
          <w:rFonts w:ascii="Times New Roman" w:eastAsia="Times New Roman" w:hAnsi="Times New Roman" w:cs="Times New Roman"/>
          <w:b/>
          <w:i/>
          <w:sz w:val="24"/>
          <w:szCs w:val="24"/>
          <w:lang w:eastAsia="ar-SA"/>
        </w:rPr>
        <w:t>Spodoptera exiqua</w:t>
      </w:r>
      <w:r w:rsidRPr="00800FB2">
        <w:rPr>
          <w:rFonts w:ascii="Times New Roman" w:eastAsia="Times New Roman" w:hAnsi="Times New Roman" w:cs="Times New Roman"/>
          <w:b/>
          <w:sz w:val="24"/>
          <w:szCs w:val="24"/>
          <w:lang w:eastAsia="ar-SA"/>
        </w:rPr>
        <w:t>)</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Erginleri gri kahve ve kurşuni kahverenginde olup ön kanatlarında biri böbrek diğeri daire şeklinde iki leke bulunur. Yumurtalar, pamuk yapraklarının üst kısmına kümeler halinde bırakılır ve yumurta paketi beyaz pullarla örtülür</w:t>
      </w:r>
      <w:r w:rsidRPr="00800FB2">
        <w:rPr>
          <w:rFonts w:ascii="Times New Roman" w:eastAsia="Times New Roman" w:hAnsi="Times New Roman" w:cs="Times New Roman"/>
          <w:b/>
          <w:sz w:val="24"/>
          <w:szCs w:val="24"/>
          <w:lang w:eastAsia="ar-SA"/>
        </w:rPr>
        <w:t>.</w:t>
      </w:r>
      <w:r w:rsidRPr="00800FB2">
        <w:rPr>
          <w:rFonts w:ascii="Times New Roman" w:eastAsia="Times New Roman" w:hAnsi="Times New Roman" w:cs="Times New Roman"/>
          <w:sz w:val="24"/>
          <w:szCs w:val="24"/>
          <w:lang w:eastAsia="ar-SA"/>
        </w:rPr>
        <w:t xml:space="preserve"> Larvaların genel görünüşü gri yeşil renklidir. Son dönem larvaların boyu 2-2.5 cm kadar olup, sırtta baştan sona doğru giden bir çizgi ile, yanlarda baştan sona kadar uzanan açık renkte birer şerit bulunur.</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Çizgili pamuk yaprakkurdu pamukta daha çok erken dönemde görülür. Özellikle birinci çapadan sonra yabancı otlardan pamuk bitkilerine geçer ve bu devrede zararı önemlidir. Küçük pamuk bitkilerinin yapraklarını ve uç sürgünlerini yer. Pamuk bitkisi taraklanma dönemine girmiş ise larvalar yaprak, sürgün ve tarakta zararlı olur. Çiçek ve kozada da zararı görülebilir. Yapraktaki zararı muntazam kenarlı büyük delikler şeklindedir</w:t>
      </w:r>
      <w:r w:rsidRPr="00800FB2">
        <w:rPr>
          <w:rFonts w:ascii="Times New Roman" w:eastAsia="Times New Roman" w:hAnsi="Times New Roman" w:cs="Times New Roman"/>
          <w:b/>
          <w:sz w:val="24"/>
          <w:szCs w:val="24"/>
          <w:lang w:eastAsia="ar-SA"/>
        </w:rPr>
        <w:t>.</w:t>
      </w:r>
      <w:r w:rsidRPr="00800FB2">
        <w:rPr>
          <w:rFonts w:ascii="Times New Roman" w:eastAsia="Times New Roman" w:hAnsi="Times New Roman" w:cs="Times New Roman"/>
          <w:sz w:val="24"/>
          <w:szCs w:val="24"/>
          <w:lang w:eastAsia="ar-SA"/>
        </w:rPr>
        <w:t xml:space="preserve">Tarakları dıştan kemirip bırakırlar. </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Çizgili pamuk yaprak kurdunun, etkili bir çok doğal düşmanı bulunmaktadır.Ülkemizde belirlenen doğal düşmanlar şunlardır :</w:t>
      </w:r>
      <w:r w:rsidRPr="00800FB2">
        <w:rPr>
          <w:rFonts w:ascii="Times New Roman" w:eastAsia="Times New Roman" w:hAnsi="Times New Roman" w:cs="Times New Roman"/>
          <w:i/>
          <w:sz w:val="24"/>
          <w:szCs w:val="24"/>
          <w:lang w:eastAsia="ar-SA"/>
        </w:rPr>
        <w:t xml:space="preserve"> Chrysoperla carnea</w:t>
      </w:r>
      <w:r w:rsidRPr="00800FB2">
        <w:rPr>
          <w:rFonts w:ascii="Times New Roman" w:eastAsia="Times New Roman" w:hAnsi="Times New Roman" w:cs="Times New Roman"/>
          <w:sz w:val="24"/>
          <w:szCs w:val="24"/>
          <w:lang w:eastAsia="ar-SA"/>
        </w:rPr>
        <w:t xml:space="preserve"> (Staph.),</w:t>
      </w:r>
      <w:r w:rsidRPr="00800FB2">
        <w:rPr>
          <w:rFonts w:ascii="Times New Roman" w:eastAsia="Times New Roman" w:hAnsi="Times New Roman" w:cs="Times New Roman"/>
          <w:i/>
          <w:sz w:val="24"/>
          <w:szCs w:val="24"/>
          <w:lang w:eastAsia="ar-SA"/>
        </w:rPr>
        <w:t xml:space="preserve"> Orius</w:t>
      </w:r>
      <w:r w:rsidRPr="00800FB2">
        <w:rPr>
          <w:rFonts w:ascii="Times New Roman" w:eastAsia="Times New Roman" w:hAnsi="Times New Roman" w:cs="Times New Roman"/>
          <w:sz w:val="24"/>
          <w:szCs w:val="24"/>
          <w:lang w:eastAsia="ar-SA"/>
        </w:rPr>
        <w:t xml:space="preserve"> spp.,</w:t>
      </w:r>
      <w:r w:rsidRPr="00800FB2">
        <w:rPr>
          <w:rFonts w:ascii="Times New Roman" w:eastAsia="Times New Roman" w:hAnsi="Times New Roman" w:cs="Times New Roman"/>
          <w:i/>
          <w:sz w:val="24"/>
          <w:szCs w:val="24"/>
          <w:lang w:eastAsia="ar-SA"/>
        </w:rPr>
        <w:t xml:space="preserve"> Deraeocoris </w:t>
      </w:r>
      <w:r w:rsidRPr="00800FB2">
        <w:rPr>
          <w:rFonts w:ascii="Times New Roman" w:eastAsia="Times New Roman" w:hAnsi="Times New Roman" w:cs="Times New Roman"/>
          <w:sz w:val="24"/>
          <w:szCs w:val="24"/>
          <w:lang w:eastAsia="ar-SA"/>
        </w:rPr>
        <w:t>spp.,</w:t>
      </w:r>
      <w:r w:rsidRPr="00800FB2">
        <w:rPr>
          <w:rFonts w:ascii="Times New Roman" w:eastAsia="Times New Roman" w:hAnsi="Times New Roman" w:cs="Times New Roman"/>
          <w:i/>
          <w:sz w:val="24"/>
          <w:szCs w:val="24"/>
          <w:lang w:eastAsia="ar-SA"/>
        </w:rPr>
        <w:t xml:space="preserve"> Geocoris</w:t>
      </w:r>
      <w:r w:rsidRPr="00800FB2">
        <w:rPr>
          <w:rFonts w:ascii="Times New Roman" w:eastAsia="Times New Roman" w:hAnsi="Times New Roman" w:cs="Times New Roman"/>
          <w:sz w:val="24"/>
          <w:szCs w:val="24"/>
          <w:lang w:eastAsia="ar-SA"/>
        </w:rPr>
        <w:t xml:space="preserve"> spp.,</w:t>
      </w:r>
      <w:r w:rsidRPr="00800FB2">
        <w:rPr>
          <w:rFonts w:ascii="Times New Roman" w:eastAsia="Times New Roman" w:hAnsi="Times New Roman" w:cs="Times New Roman"/>
          <w:i/>
          <w:sz w:val="24"/>
          <w:szCs w:val="24"/>
          <w:lang w:eastAsia="ar-SA"/>
        </w:rPr>
        <w:t xml:space="preserve"> Nabis</w:t>
      </w:r>
      <w:r w:rsidRPr="00800FB2">
        <w:rPr>
          <w:rFonts w:ascii="Times New Roman" w:eastAsia="Times New Roman" w:hAnsi="Times New Roman" w:cs="Times New Roman"/>
          <w:sz w:val="24"/>
          <w:szCs w:val="24"/>
          <w:lang w:eastAsia="ar-SA"/>
        </w:rPr>
        <w:t xml:space="preserve"> spp.,</w:t>
      </w:r>
      <w:r w:rsidRPr="00800FB2">
        <w:rPr>
          <w:rFonts w:ascii="Times New Roman" w:eastAsia="Times New Roman" w:hAnsi="Times New Roman" w:cs="Times New Roman"/>
          <w:i/>
          <w:sz w:val="24"/>
          <w:szCs w:val="24"/>
          <w:lang w:eastAsia="ar-SA"/>
        </w:rPr>
        <w:t xml:space="preserve"> Microbracon </w:t>
      </w:r>
      <w:r w:rsidRPr="00800FB2">
        <w:rPr>
          <w:rFonts w:ascii="Times New Roman" w:eastAsia="Times New Roman" w:hAnsi="Times New Roman" w:cs="Times New Roman"/>
          <w:sz w:val="24"/>
          <w:szCs w:val="24"/>
          <w:lang w:eastAsia="ar-SA"/>
        </w:rPr>
        <w:t>spp.,</w:t>
      </w:r>
      <w:r w:rsidRPr="00800FB2">
        <w:rPr>
          <w:rFonts w:ascii="Times New Roman" w:eastAsia="Times New Roman" w:hAnsi="Times New Roman" w:cs="Times New Roman"/>
          <w:i/>
          <w:sz w:val="24"/>
          <w:szCs w:val="24"/>
          <w:lang w:eastAsia="ar-SA"/>
        </w:rPr>
        <w:t xml:space="preserve"> Apenteles ruficrus </w:t>
      </w:r>
      <w:r w:rsidRPr="00800FB2">
        <w:rPr>
          <w:rFonts w:ascii="Times New Roman" w:eastAsia="Times New Roman" w:hAnsi="Times New Roman" w:cs="Times New Roman"/>
          <w:sz w:val="24"/>
          <w:szCs w:val="24"/>
          <w:lang w:eastAsia="ar-SA"/>
        </w:rPr>
        <w:t>(Haliday).</w:t>
      </w:r>
    </w:p>
    <w:p w:rsidR="00FB1A37" w:rsidRPr="00800FB2" w:rsidRDefault="00FB1A37" w:rsidP="00FB1A37">
      <w:pPr>
        <w:suppressAutoHyphens/>
        <w:spacing w:after="0" w:line="240" w:lineRule="auto"/>
        <w:ind w:firstLine="708"/>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2019 yılı mücadele programında 100.000 da sahada mücadelesi öngörülmüş 100.000 da alanda mücadelesi yapılmıştır. </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2020 yılı mücadele programına yönetimli çiftçi mücadelesi olarak alınmasının uygun olacağı görüşündeyiz.</w:t>
      </w:r>
    </w:p>
    <w:p w:rsidR="00FB1A37" w:rsidRPr="00800FB2" w:rsidRDefault="00FB1A37" w:rsidP="00FB1A37">
      <w:pPr>
        <w:suppressAutoHyphens/>
        <w:spacing w:after="0" w:line="240" w:lineRule="auto"/>
        <w:ind w:left="2832"/>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i/>
          <w:sz w:val="20"/>
          <w:szCs w:val="20"/>
          <w:lang w:eastAsia="ar-SA"/>
        </w:rPr>
      </w:pPr>
      <w:r w:rsidRPr="00800FB2">
        <w:rPr>
          <w:rFonts w:ascii="Times New Roman" w:eastAsia="Times New Roman" w:hAnsi="Times New Roman" w:cs="Times New Roman"/>
          <w:b/>
          <w:bCs/>
          <w:sz w:val="20"/>
          <w:szCs w:val="20"/>
          <w:lang w:eastAsia="ar-SA"/>
        </w:rPr>
        <w:lastRenderedPageBreak/>
        <w:t>İLİ:ADANA PAMUKTA,</w:t>
      </w:r>
      <w:r w:rsidRPr="00800FB2">
        <w:rPr>
          <w:rFonts w:ascii="Times New Roman" w:eastAsia="Times New Roman" w:hAnsi="Times New Roman" w:cs="Times New Roman"/>
          <w:b/>
          <w:bCs/>
          <w:i/>
          <w:sz w:val="20"/>
          <w:szCs w:val="20"/>
          <w:lang w:eastAsia="ar-SA"/>
        </w:rPr>
        <w:t>PAMUK ÇİZGİLİ YAPRAK KURDU</w:t>
      </w:r>
      <w:r w:rsidRPr="00800FB2">
        <w:rPr>
          <w:rFonts w:ascii="Times New Roman" w:eastAsia="Times New Roman" w:hAnsi="Times New Roman" w:cs="Times New Roman"/>
          <w:b/>
          <w:bCs/>
          <w:i/>
          <w:iCs/>
          <w:sz w:val="20"/>
          <w:szCs w:val="20"/>
          <w:lang w:eastAsia="ar-SA"/>
        </w:rPr>
        <w:t>(Spodoptera exiqua)</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Cs/>
          <w:sz w:val="20"/>
          <w:szCs w:val="20"/>
          <w:lang w:eastAsia="ar-SA"/>
        </w:rPr>
        <w:t>İCRAAT CETVELİ YILI : 2019</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
          <w:sz w:val="20"/>
          <w:szCs w:val="20"/>
          <w:lang w:eastAsia="ar-SA"/>
        </w:rPr>
        <w:tab/>
      </w:r>
    </w:p>
    <w:tbl>
      <w:tblPr>
        <w:tblW w:w="0" w:type="auto"/>
        <w:tblInd w:w="-25" w:type="dxa"/>
        <w:tblLayout w:type="fixed"/>
        <w:tblCellMar>
          <w:left w:w="70" w:type="dxa"/>
          <w:right w:w="70" w:type="dxa"/>
        </w:tblCellMar>
        <w:tblLook w:val="0000" w:firstRow="0" w:lastRow="0" w:firstColumn="0" w:lastColumn="0" w:noHBand="0" w:noVBand="0"/>
      </w:tblPr>
      <w:tblGrid>
        <w:gridCol w:w="1023"/>
        <w:gridCol w:w="847"/>
        <w:gridCol w:w="345"/>
        <w:gridCol w:w="872"/>
        <w:gridCol w:w="318"/>
        <w:gridCol w:w="625"/>
        <w:gridCol w:w="1080"/>
        <w:gridCol w:w="180"/>
        <w:gridCol w:w="260"/>
        <w:gridCol w:w="820"/>
        <w:gridCol w:w="113"/>
        <w:gridCol w:w="933"/>
        <w:gridCol w:w="34"/>
        <w:gridCol w:w="1180"/>
        <w:gridCol w:w="682"/>
      </w:tblGrid>
      <w:tr w:rsidR="00800FB2" w:rsidRPr="00800FB2" w:rsidTr="0053614D">
        <w:trPr>
          <w:cantSplit/>
        </w:trPr>
        <w:tc>
          <w:tcPr>
            <w:tcW w:w="1023"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Genel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ekim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Sahası veya ağaç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 Program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847"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Bulaşık Saha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6760" w:type="dxa"/>
            <w:gridSpan w:val="1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tc>
      </w:tr>
      <w:tr w:rsidR="00800FB2" w:rsidRPr="00800FB2" w:rsidTr="0053614D">
        <w:trPr>
          <w:cantSplit/>
          <w:trHeight w:val="61"/>
        </w:trPr>
        <w:tc>
          <w:tcPr>
            <w:tcW w:w="102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240" w:type="dxa"/>
            <w:gridSpan w:val="5"/>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tc>
        <w:tc>
          <w:tcPr>
            <w:tcW w:w="2340"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Uçakla</w:t>
            </w:r>
          </w:p>
        </w:tc>
        <w:tc>
          <w:tcPr>
            <w:tcW w:w="1180"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Height w:val="1393"/>
        </w:trPr>
        <w:tc>
          <w:tcPr>
            <w:tcW w:w="102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17"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Demonstras</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yon </w:t>
            </w:r>
          </w:p>
        </w:tc>
        <w:tc>
          <w:tcPr>
            <w:tcW w:w="94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0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Yönetimli çiftçi mücadelesi </w:t>
            </w:r>
          </w:p>
        </w:tc>
        <w:tc>
          <w:tcPr>
            <w:tcW w:w="1260" w:type="dxa"/>
            <w:gridSpan w:val="3"/>
            <w:tcBorders>
              <w:top w:val="single" w:sz="1" w:space="0" w:color="000000"/>
              <w:left w:val="single" w:sz="1" w:space="0" w:color="000000"/>
              <w:bottom w:val="single" w:sz="1"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08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Yönetimli Çiftçi Mücadelesi </w:t>
            </w:r>
          </w:p>
        </w:tc>
        <w:tc>
          <w:tcPr>
            <w:tcW w:w="1180"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4"/>
                <w:lang w:eastAsia="ar-SA"/>
              </w:rPr>
              <w:t>100.000</w:t>
            </w:r>
          </w:p>
        </w:tc>
        <w:tc>
          <w:tcPr>
            <w:tcW w:w="84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100.000</w:t>
            </w:r>
          </w:p>
        </w:tc>
        <w:tc>
          <w:tcPr>
            <w:tcW w:w="1217"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4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26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100.000</w:t>
            </w:r>
          </w:p>
        </w:tc>
        <w:tc>
          <w:tcPr>
            <w:tcW w:w="11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100.000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1-2</w:t>
            </w:r>
          </w:p>
        </w:tc>
      </w:tr>
      <w:tr w:rsidR="00800FB2" w:rsidRPr="00800FB2" w:rsidTr="0053614D">
        <w:tc>
          <w:tcPr>
            <w:tcW w:w="9312" w:type="dxa"/>
            <w:gridSpan w:val="15"/>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SARFEDİLEN İLAÇ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c>
          <w:tcPr>
            <w:tcW w:w="2215"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Depar 12 EC</w:t>
            </w:r>
          </w:p>
        </w:tc>
        <w:tc>
          <w:tcPr>
            <w:tcW w:w="119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145"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3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3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896" w:type="dxa"/>
            <w:gridSpan w:val="3"/>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trHeight w:val="390"/>
        </w:trPr>
        <w:tc>
          <w:tcPr>
            <w:tcW w:w="2215"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3.000</w:t>
            </w:r>
          </w:p>
        </w:tc>
        <w:tc>
          <w:tcPr>
            <w:tcW w:w="119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145"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3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3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896" w:type="dxa"/>
            <w:gridSpan w:val="3"/>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9312" w:type="dxa"/>
            <w:gridSpan w:val="15"/>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SARFEDİLEN İLAÇ</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rPr>
          <w:trHeight w:val="690"/>
        </w:trPr>
        <w:tc>
          <w:tcPr>
            <w:tcW w:w="187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TOPLAM İLAÇ</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(kg)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3.000 kg-lt</w:t>
            </w:r>
          </w:p>
          <w:p w:rsidR="00FB1A37" w:rsidRPr="00800FB2" w:rsidRDefault="00FB1A37" w:rsidP="0053614D">
            <w:pPr>
              <w:suppressAutoHyphens/>
              <w:spacing w:after="0" w:line="240" w:lineRule="auto"/>
              <w:rPr>
                <w:rFonts w:ascii="Times New Roman" w:eastAsia="Times New Roman" w:hAnsi="Times New Roman" w:cs="Times New Roman"/>
                <w:b/>
                <w:sz w:val="20"/>
                <w:szCs w:val="24"/>
                <w:lang w:eastAsia="ar-SA"/>
              </w:rPr>
            </w:pPr>
          </w:p>
        </w:tc>
        <w:tc>
          <w:tcPr>
            <w:tcW w:w="3420"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BAŞLAMA TARİHİ</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24.04.2019</w:t>
            </w:r>
          </w:p>
        </w:tc>
        <w:tc>
          <w:tcPr>
            <w:tcW w:w="4022" w:type="dxa"/>
            <w:gridSpan w:val="7"/>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MÜCADELEYE  SON VERME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TARİHİ</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30.07.2019</w:t>
            </w:r>
          </w:p>
        </w:tc>
      </w:tr>
    </w:tbl>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PAMUKTA ÇİZGİLİ PAMUK YAPRAK KURDU MÜC. PROG. TEKLİFİ</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8"/>
        <w:gridCol w:w="6758"/>
      </w:tblGrid>
      <w:tr w:rsidR="00800FB2" w:rsidRPr="00800FB2" w:rsidTr="0053614D">
        <w:trPr>
          <w:trHeight w:val="552"/>
        </w:trPr>
        <w:tc>
          <w:tcPr>
            <w:tcW w:w="2598"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6758"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(da) Yeraleti </w:t>
            </w:r>
          </w:p>
        </w:tc>
      </w:tr>
      <w:tr w:rsidR="00800FB2" w:rsidRPr="00800FB2" w:rsidTr="0053614D">
        <w:trPr>
          <w:trHeight w:val="282"/>
        </w:trPr>
        <w:tc>
          <w:tcPr>
            <w:tcW w:w="259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6758"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40.000</w:t>
            </w:r>
          </w:p>
        </w:tc>
      </w:tr>
      <w:tr w:rsidR="00800FB2" w:rsidRPr="00800FB2" w:rsidTr="0053614D">
        <w:trPr>
          <w:trHeight w:val="269"/>
        </w:trPr>
        <w:tc>
          <w:tcPr>
            <w:tcW w:w="259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6758"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40.000</w:t>
            </w:r>
          </w:p>
        </w:tc>
      </w:tr>
      <w:tr w:rsidR="00800FB2" w:rsidRPr="00800FB2" w:rsidTr="0053614D">
        <w:trPr>
          <w:trHeight w:val="269"/>
        </w:trPr>
        <w:tc>
          <w:tcPr>
            <w:tcW w:w="259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6758"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w:t>
            </w:r>
          </w:p>
        </w:tc>
      </w:tr>
      <w:tr w:rsidR="00800FB2" w:rsidRPr="00800FB2" w:rsidTr="0053614D">
        <w:trPr>
          <w:trHeight w:val="282"/>
        </w:trPr>
        <w:tc>
          <w:tcPr>
            <w:tcW w:w="259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6758"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w:t>
            </w:r>
          </w:p>
        </w:tc>
      </w:tr>
      <w:tr w:rsidR="00800FB2" w:rsidRPr="00800FB2" w:rsidTr="0053614D">
        <w:trPr>
          <w:trHeight w:val="269"/>
        </w:trPr>
        <w:tc>
          <w:tcPr>
            <w:tcW w:w="259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6758"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16.000</w:t>
            </w:r>
          </w:p>
        </w:tc>
      </w:tr>
      <w:tr w:rsidR="00FB1A37" w:rsidRPr="00800FB2" w:rsidTr="0053614D">
        <w:trPr>
          <w:trHeight w:val="282"/>
        </w:trPr>
        <w:tc>
          <w:tcPr>
            <w:tcW w:w="2598" w:type="dxa"/>
            <w:tcBorders>
              <w:bottom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6758"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100.000</w:t>
            </w:r>
          </w:p>
        </w:tc>
      </w:tr>
    </w:tbl>
    <w:p w:rsidR="00FB1A37" w:rsidRPr="00800FB2" w:rsidRDefault="00FB1A37" w:rsidP="00FB1A37">
      <w:pPr>
        <w:suppressAutoHyphens/>
        <w:spacing w:after="0" w:line="240" w:lineRule="auto"/>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4- PAMUKTA YEŞILKURT (</w:t>
      </w:r>
      <w:r w:rsidRPr="00800FB2">
        <w:rPr>
          <w:rFonts w:ascii="Times New Roman" w:eastAsia="Times New Roman" w:hAnsi="Times New Roman" w:cs="Times New Roman"/>
          <w:b/>
          <w:i/>
          <w:sz w:val="24"/>
          <w:szCs w:val="24"/>
          <w:lang w:eastAsia="ar-SA"/>
        </w:rPr>
        <w:t>Heliothis armigera</w:t>
      </w:r>
      <w:r w:rsidRPr="00800FB2">
        <w:rPr>
          <w:rFonts w:ascii="Times New Roman" w:eastAsia="Times New Roman" w:hAnsi="Times New Roman" w:cs="Times New Roman"/>
          <w:b/>
          <w:sz w:val="24"/>
          <w:szCs w:val="24"/>
          <w:lang w:eastAsia="ar-SA"/>
        </w:rPr>
        <w:t>)</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b/>
        <w:t>Kışı diyapoz halinde pupa olarak geçiren Yeşilkurt'un ilk erginleri nisan ayı başında görülür. Bir dişi kelebek 7-16 gün süren ömrü boyunca 400-2000 yumurta bırakabilmektedir. Yumurtalar başta yaprak ve generatif organlar olmak üzere büyüme noktaları ve gövdeye teker teker bırakılmakta, yumurta bırakılmasında; bitki organları içinde yapraklar, yaprakların alt yüzeyine oranla üst yüzeyi, orta ve yaşlı yapraklara oranla genç yapraklar, topraktan itibaren bitkinin birinci yarısına oranla üst kısımları tercih edilmektedir. Buna bağlı olarak küçük larvalar genellikle bitkinin üst kısımlarında bulunmakta, larva büyüdükçe bitkinin alt kesimlerine doğru inmektedir. Bırakılan yumurtalar yaz aylarında ortalama 3 günde açılmaktadır. Toplam 6 larva dönemi geçiren Yeşilkurtun Çukurova’da yaz aylarında toplam larva süresi 10-15 gündür.Gelişmesini tamamlayan larva toprağa girerek pupa olur. Pupa süresi ise 9-12 gündür.</w:t>
      </w:r>
    </w:p>
    <w:p w:rsidR="00FB1A37" w:rsidRPr="00800FB2" w:rsidRDefault="00FB1A37" w:rsidP="00FB1A37">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b/>
        <w:t>Yeşilkurt, Akdeniz Bölgesi'nde yaygın ve yoğun olarak bulunurken Ege ve Güneydoğu Anadolu Bölgeleri'nde zaman zaman ve lokal olarak mücadeleyi gerektirecek yoğunluğa ulaşmaktadır.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Yeşilkurt ergin uçuşları ayın fazları ile ilişkilidir. Ergin popülasyonu ayın dolunay safhasında en düşük seviyede seyretmekte, ayın karanlık döneminde ise tepe noktasına ulaşmaktadır.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Yeşilkurt larvaları pamukta genellikle taraklar başta olmak üzere generatif organlarda beslenerek zararlı olur. Genç dönem larvalar yapraklarda beslenirse de bu zarar önemli değildir. </w:t>
      </w:r>
      <w:r w:rsidRPr="00800FB2">
        <w:rPr>
          <w:rFonts w:ascii="Times New Roman" w:eastAsia="Times New Roman" w:hAnsi="Times New Roman" w:cs="Times New Roman"/>
          <w:sz w:val="24"/>
          <w:szCs w:val="24"/>
          <w:lang w:eastAsia="ar-SA"/>
        </w:rPr>
        <w:lastRenderedPageBreak/>
        <w:t>Larvaların beslendiği tarakların brakte yaprakları bu zararlıya özgü bir şekilde açılır ve böyle taraklar zamanla sararıp dökülür. Larvalar çiçeklerle de beslenirler ve zarar gören çiçeklerden koza oluşmaz. Larva geliştikçe bitkinin alt kısımlarına doğru hareket ederek kozalarda beslenir. Zarar gören kozalar açılmaz, kurur veya saprofit fungusların etkisiyle çürür.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Yeşilkurt doğrudan ürünü etkileyecek tarak ve kozalarda zararlı olan bir türdür. Bu nedenle mücadele yapılmadığında önemli düzeyde ürün kaybına neden olabilmektedir. </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Mücadelesinde kültürel önlemlere önem verilmelidir.</w:t>
      </w:r>
      <w:r w:rsidRPr="00800FB2">
        <w:rPr>
          <w:rFonts w:ascii="Times New Roman" w:eastAsia="Times New Roman" w:hAnsi="Times New Roman" w:cs="Times New Roman"/>
          <w:sz w:val="24"/>
          <w:szCs w:val="24"/>
          <w:lang w:eastAsia="ar-SA"/>
        </w:rPr>
        <w:t>Zararlı yoğunluğunu düşürmek amacıyla hasattan sonra tarlaların geciktirilmeden sürümü yapılmalıdır. Böylece larvaların yaygın bir besin kaynağı ortadan kaldırılmış olur. Ayrıca gossypol oranı yüksek çeşitler tercih edilmelidir.</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Biyolojik mücadelesinde de</w:t>
      </w: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b/>
          <w:sz w:val="24"/>
          <w:szCs w:val="24"/>
          <w:lang w:eastAsia="ar-SA"/>
        </w:rPr>
        <w:t>ülkemizde etkili bir biyolojik mücadele yöntemi henüz uygulanmamasına karşın, çok sayıdaki doğal düşmanlarını korumaya yönelik önlemlerle, zararlı popülasyonu baskı altında tutulabilir.</w:t>
      </w:r>
      <w:r w:rsidRPr="00800FB2">
        <w:rPr>
          <w:rFonts w:ascii="Times New Roman" w:eastAsia="Times New Roman" w:hAnsi="Times New Roman" w:cs="Times New Roman"/>
          <w:sz w:val="24"/>
          <w:szCs w:val="24"/>
          <w:lang w:eastAsia="ar-SA"/>
        </w:rPr>
        <w:t xml:space="preserve"> Ancak epidemi yıllarında, bu doğal düşmanlar zararlıyı baskı altında tutmakta yetersiz kalmaktadır. Yeşilkurt'un, etkili pek çok doğal düşmanı bulunmaktadır.Yeşilkurt larvalarında toplam parazitlenme oranı, özellikle ilaçlamanın sona erdiği mevsim sonlarında %60'a kadar ulaşabilmektedir. Keza predatör türlerden</w:t>
      </w:r>
      <w:r w:rsidRPr="00800FB2">
        <w:rPr>
          <w:rFonts w:ascii="Times New Roman" w:eastAsia="Times New Roman" w:hAnsi="Times New Roman" w:cs="Times New Roman"/>
          <w:b/>
          <w:i/>
          <w:sz w:val="24"/>
          <w:szCs w:val="24"/>
          <w:lang w:eastAsia="ar-SA"/>
        </w:rPr>
        <w:t xml:space="preserve"> C. carnea </w:t>
      </w:r>
      <w:r w:rsidRPr="00800FB2">
        <w:rPr>
          <w:rFonts w:ascii="Times New Roman" w:eastAsia="Times New Roman" w:hAnsi="Times New Roman" w:cs="Times New Roman"/>
          <w:sz w:val="24"/>
          <w:szCs w:val="24"/>
          <w:lang w:eastAsia="ar-SA"/>
        </w:rPr>
        <w:t xml:space="preserve">zararlının pamuktaki üçüncü dölünde etkili bir baskı unsuru durumundadır. </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Ülkemizde tespit edilen doğal düşmanlar şunlardır</w:t>
      </w:r>
      <w:r w:rsidRPr="00800FB2">
        <w:rPr>
          <w:rFonts w:ascii="Times New Roman" w:eastAsia="Times New Roman" w:hAnsi="Times New Roman" w:cs="Times New Roman"/>
          <w:b/>
          <w:sz w:val="24"/>
          <w:szCs w:val="24"/>
          <w:lang w:eastAsia="ar-SA"/>
        </w:rPr>
        <w:t>:</w:t>
      </w:r>
      <w:r w:rsidRPr="00800FB2">
        <w:rPr>
          <w:rFonts w:ascii="Times New Roman" w:eastAsia="Times New Roman" w:hAnsi="Times New Roman" w:cs="Times New Roman"/>
          <w:b/>
          <w:i/>
          <w:sz w:val="24"/>
          <w:szCs w:val="24"/>
          <w:lang w:eastAsia="ar-SA"/>
        </w:rPr>
        <w:t xml:space="preserve"> Chrysoperla carnea </w:t>
      </w:r>
      <w:r w:rsidRPr="00800FB2">
        <w:rPr>
          <w:rFonts w:ascii="Times New Roman" w:eastAsia="Times New Roman" w:hAnsi="Times New Roman" w:cs="Times New Roman"/>
          <w:sz w:val="24"/>
          <w:szCs w:val="24"/>
          <w:lang w:eastAsia="ar-SA"/>
        </w:rPr>
        <w:t>(Staph.),</w:t>
      </w:r>
      <w:r w:rsidRPr="00800FB2">
        <w:rPr>
          <w:rFonts w:ascii="Times New Roman" w:eastAsia="Times New Roman" w:hAnsi="Times New Roman" w:cs="Times New Roman"/>
          <w:b/>
          <w:i/>
          <w:sz w:val="24"/>
          <w:szCs w:val="24"/>
          <w:lang w:eastAsia="ar-SA"/>
        </w:rPr>
        <w:t xml:space="preserve"> Piocoris luridus </w:t>
      </w:r>
      <w:r w:rsidRPr="00800FB2">
        <w:rPr>
          <w:rFonts w:ascii="Times New Roman" w:eastAsia="Times New Roman" w:hAnsi="Times New Roman" w:cs="Times New Roman"/>
          <w:sz w:val="24"/>
          <w:szCs w:val="24"/>
          <w:lang w:eastAsia="ar-SA"/>
        </w:rPr>
        <w:t>Fieb.</w:t>
      </w:r>
      <w:r w:rsidRPr="00800FB2">
        <w:rPr>
          <w:rFonts w:ascii="Times New Roman" w:eastAsia="Times New Roman" w:hAnsi="Times New Roman" w:cs="Times New Roman"/>
          <w:b/>
          <w:i/>
          <w:sz w:val="24"/>
          <w:szCs w:val="24"/>
          <w:lang w:eastAsia="ar-SA"/>
        </w:rPr>
        <w:t xml:space="preserve"> , Geocoris pallidipennis</w:t>
      </w:r>
      <w:r w:rsidRPr="00800FB2">
        <w:rPr>
          <w:rFonts w:ascii="Times New Roman" w:eastAsia="Times New Roman" w:hAnsi="Times New Roman" w:cs="Times New Roman"/>
          <w:sz w:val="24"/>
          <w:szCs w:val="24"/>
          <w:lang w:eastAsia="ar-SA"/>
        </w:rPr>
        <w:t xml:space="preserve"> (C.),</w:t>
      </w:r>
      <w:r w:rsidRPr="00800FB2">
        <w:rPr>
          <w:rFonts w:ascii="Times New Roman" w:eastAsia="Times New Roman" w:hAnsi="Times New Roman" w:cs="Times New Roman"/>
          <w:b/>
          <w:i/>
          <w:sz w:val="24"/>
          <w:szCs w:val="24"/>
          <w:lang w:eastAsia="ar-SA"/>
        </w:rPr>
        <w:t xml:space="preserve"> G.megacephalus</w:t>
      </w:r>
      <w:r w:rsidRPr="00800FB2">
        <w:rPr>
          <w:rFonts w:ascii="Times New Roman" w:eastAsia="Times New Roman" w:hAnsi="Times New Roman" w:cs="Times New Roman"/>
          <w:sz w:val="24"/>
          <w:szCs w:val="24"/>
          <w:lang w:eastAsia="ar-SA"/>
        </w:rPr>
        <w:t xml:space="preserve"> (R.),</w:t>
      </w:r>
      <w:r w:rsidRPr="00800FB2">
        <w:rPr>
          <w:rFonts w:ascii="Times New Roman" w:eastAsia="Times New Roman" w:hAnsi="Times New Roman" w:cs="Times New Roman"/>
          <w:b/>
          <w:i/>
          <w:sz w:val="24"/>
          <w:szCs w:val="24"/>
          <w:lang w:eastAsia="ar-SA"/>
        </w:rPr>
        <w:t xml:space="preserve"> G.arenarius </w:t>
      </w:r>
      <w:r w:rsidRPr="00800FB2">
        <w:rPr>
          <w:rFonts w:ascii="Times New Roman" w:eastAsia="Times New Roman" w:hAnsi="Times New Roman" w:cs="Times New Roman"/>
          <w:sz w:val="24"/>
          <w:szCs w:val="24"/>
          <w:lang w:eastAsia="ar-SA"/>
        </w:rPr>
        <w:t>(Jak.),</w:t>
      </w:r>
      <w:r w:rsidRPr="00800FB2">
        <w:rPr>
          <w:rFonts w:ascii="Times New Roman" w:eastAsia="Times New Roman" w:hAnsi="Times New Roman" w:cs="Times New Roman"/>
          <w:b/>
          <w:i/>
          <w:sz w:val="24"/>
          <w:szCs w:val="24"/>
          <w:lang w:eastAsia="ar-SA"/>
        </w:rPr>
        <w:t xml:space="preserve"> Nabis pseudoferus </w:t>
      </w:r>
      <w:r w:rsidRPr="00800FB2">
        <w:rPr>
          <w:rFonts w:ascii="Times New Roman" w:eastAsia="Times New Roman" w:hAnsi="Times New Roman" w:cs="Times New Roman"/>
          <w:sz w:val="24"/>
          <w:szCs w:val="24"/>
          <w:lang w:eastAsia="ar-SA"/>
        </w:rPr>
        <w:t>Rm.,</w:t>
      </w:r>
      <w:r w:rsidRPr="00800FB2">
        <w:rPr>
          <w:rFonts w:ascii="Times New Roman" w:eastAsia="Times New Roman" w:hAnsi="Times New Roman" w:cs="Times New Roman"/>
          <w:b/>
          <w:i/>
          <w:sz w:val="24"/>
          <w:szCs w:val="24"/>
          <w:lang w:eastAsia="ar-SA"/>
        </w:rPr>
        <w:t xml:space="preserve"> Orius niger </w:t>
      </w:r>
      <w:r w:rsidRPr="00800FB2">
        <w:rPr>
          <w:rFonts w:ascii="Times New Roman" w:eastAsia="Times New Roman" w:hAnsi="Times New Roman" w:cs="Times New Roman"/>
          <w:sz w:val="24"/>
          <w:szCs w:val="24"/>
          <w:lang w:eastAsia="ar-SA"/>
        </w:rPr>
        <w:t>(W.),</w:t>
      </w:r>
      <w:r w:rsidRPr="00800FB2">
        <w:rPr>
          <w:rFonts w:ascii="Times New Roman" w:eastAsia="Times New Roman" w:hAnsi="Times New Roman" w:cs="Times New Roman"/>
          <w:b/>
          <w:i/>
          <w:sz w:val="24"/>
          <w:szCs w:val="24"/>
          <w:lang w:eastAsia="ar-SA"/>
        </w:rPr>
        <w:t xml:space="preserve"> O.minutus </w:t>
      </w:r>
      <w:r w:rsidRPr="00800FB2">
        <w:rPr>
          <w:rFonts w:ascii="Times New Roman" w:eastAsia="Times New Roman" w:hAnsi="Times New Roman" w:cs="Times New Roman"/>
          <w:sz w:val="24"/>
          <w:szCs w:val="24"/>
          <w:lang w:eastAsia="ar-SA"/>
        </w:rPr>
        <w:t>(L.),</w:t>
      </w:r>
      <w:r w:rsidRPr="00800FB2">
        <w:rPr>
          <w:rFonts w:ascii="Times New Roman" w:eastAsia="Times New Roman" w:hAnsi="Times New Roman" w:cs="Times New Roman"/>
          <w:b/>
          <w:i/>
          <w:sz w:val="24"/>
          <w:szCs w:val="24"/>
          <w:lang w:eastAsia="ar-SA"/>
        </w:rPr>
        <w:t xml:space="preserve"> O.horvathi </w:t>
      </w:r>
      <w:r w:rsidRPr="00800FB2">
        <w:rPr>
          <w:rFonts w:ascii="Times New Roman" w:eastAsia="Times New Roman" w:hAnsi="Times New Roman" w:cs="Times New Roman"/>
          <w:sz w:val="24"/>
          <w:szCs w:val="24"/>
          <w:lang w:eastAsia="ar-SA"/>
        </w:rPr>
        <w:t>(Reut.),</w:t>
      </w:r>
      <w:r w:rsidRPr="00800FB2">
        <w:rPr>
          <w:rFonts w:ascii="Times New Roman" w:eastAsia="Times New Roman" w:hAnsi="Times New Roman" w:cs="Times New Roman"/>
          <w:b/>
          <w:i/>
          <w:sz w:val="24"/>
          <w:szCs w:val="24"/>
          <w:lang w:eastAsia="ar-SA"/>
        </w:rPr>
        <w:t xml:space="preserve"> Deraecoris pallens</w:t>
      </w:r>
      <w:r w:rsidRPr="00800FB2">
        <w:rPr>
          <w:rFonts w:ascii="Times New Roman" w:eastAsia="Times New Roman" w:hAnsi="Times New Roman" w:cs="Times New Roman"/>
          <w:sz w:val="24"/>
          <w:szCs w:val="24"/>
          <w:lang w:eastAsia="ar-SA"/>
        </w:rPr>
        <w:t xml:space="preserve"> Reut.,</w:t>
      </w:r>
      <w:r w:rsidRPr="00800FB2">
        <w:rPr>
          <w:rFonts w:ascii="Times New Roman" w:eastAsia="Times New Roman" w:hAnsi="Times New Roman" w:cs="Times New Roman"/>
          <w:b/>
          <w:i/>
          <w:sz w:val="24"/>
          <w:szCs w:val="24"/>
          <w:lang w:eastAsia="ar-SA"/>
        </w:rPr>
        <w:t xml:space="preserve"> D.serenus</w:t>
      </w:r>
      <w:r w:rsidRPr="00800FB2">
        <w:rPr>
          <w:rFonts w:ascii="Times New Roman" w:eastAsia="Times New Roman" w:hAnsi="Times New Roman" w:cs="Times New Roman"/>
          <w:sz w:val="24"/>
          <w:szCs w:val="24"/>
          <w:lang w:eastAsia="ar-SA"/>
        </w:rPr>
        <w:t xml:space="preserve"> Dgl.Sc.,</w:t>
      </w:r>
      <w:r w:rsidRPr="00800FB2">
        <w:rPr>
          <w:rFonts w:ascii="Times New Roman" w:eastAsia="Times New Roman" w:hAnsi="Times New Roman" w:cs="Times New Roman"/>
          <w:b/>
          <w:i/>
          <w:sz w:val="24"/>
          <w:szCs w:val="24"/>
          <w:lang w:eastAsia="ar-SA"/>
        </w:rPr>
        <w:t xml:space="preserve"> Campylomma diversicornis </w:t>
      </w:r>
      <w:r w:rsidRPr="00800FB2">
        <w:rPr>
          <w:rFonts w:ascii="Times New Roman" w:eastAsia="Times New Roman" w:hAnsi="Times New Roman" w:cs="Times New Roman"/>
          <w:sz w:val="24"/>
          <w:szCs w:val="24"/>
          <w:lang w:eastAsia="ar-SA"/>
        </w:rPr>
        <w:t>Reut.,</w:t>
      </w:r>
      <w:r w:rsidRPr="00800FB2">
        <w:rPr>
          <w:rFonts w:ascii="Times New Roman" w:eastAsia="Times New Roman" w:hAnsi="Times New Roman" w:cs="Times New Roman"/>
          <w:b/>
          <w:i/>
          <w:sz w:val="24"/>
          <w:szCs w:val="24"/>
          <w:lang w:eastAsia="ar-SA"/>
        </w:rPr>
        <w:t xml:space="preserve"> Scymnus interruptus </w:t>
      </w:r>
      <w:r w:rsidRPr="00800FB2">
        <w:rPr>
          <w:rFonts w:ascii="Times New Roman" w:eastAsia="Times New Roman" w:hAnsi="Times New Roman" w:cs="Times New Roman"/>
          <w:sz w:val="24"/>
          <w:szCs w:val="24"/>
          <w:lang w:eastAsia="ar-SA"/>
        </w:rPr>
        <w:t>Gze.,</w:t>
      </w:r>
      <w:r w:rsidRPr="00800FB2">
        <w:rPr>
          <w:rFonts w:ascii="Times New Roman" w:eastAsia="Times New Roman" w:hAnsi="Times New Roman" w:cs="Times New Roman"/>
          <w:b/>
          <w:i/>
          <w:sz w:val="24"/>
          <w:szCs w:val="24"/>
          <w:lang w:eastAsia="ar-SA"/>
        </w:rPr>
        <w:t xml:space="preserve"> S.apetzoides </w:t>
      </w:r>
      <w:r w:rsidRPr="00800FB2">
        <w:rPr>
          <w:rFonts w:ascii="Times New Roman" w:eastAsia="Times New Roman" w:hAnsi="Times New Roman" w:cs="Times New Roman"/>
          <w:sz w:val="24"/>
          <w:szCs w:val="24"/>
          <w:lang w:eastAsia="ar-SA"/>
        </w:rPr>
        <w:t>Copra,</w:t>
      </w:r>
      <w:r w:rsidRPr="00800FB2">
        <w:rPr>
          <w:rFonts w:ascii="Times New Roman" w:eastAsia="Times New Roman" w:hAnsi="Times New Roman" w:cs="Times New Roman"/>
          <w:b/>
          <w:i/>
          <w:sz w:val="24"/>
          <w:szCs w:val="24"/>
          <w:lang w:eastAsia="ar-SA"/>
        </w:rPr>
        <w:t xml:space="preserve"> S.apetzi </w:t>
      </w:r>
      <w:r w:rsidRPr="00800FB2">
        <w:rPr>
          <w:rFonts w:ascii="Times New Roman" w:eastAsia="Times New Roman" w:hAnsi="Times New Roman" w:cs="Times New Roman"/>
          <w:sz w:val="24"/>
          <w:szCs w:val="24"/>
          <w:lang w:eastAsia="ar-SA"/>
        </w:rPr>
        <w:t>Muls.,</w:t>
      </w:r>
      <w:r w:rsidRPr="00800FB2">
        <w:rPr>
          <w:rFonts w:ascii="Times New Roman" w:eastAsia="Times New Roman" w:hAnsi="Times New Roman" w:cs="Times New Roman"/>
          <w:b/>
          <w:i/>
          <w:sz w:val="24"/>
          <w:szCs w:val="24"/>
          <w:lang w:eastAsia="ar-SA"/>
        </w:rPr>
        <w:t xml:space="preserve"> Apanteles glomeratus</w:t>
      </w:r>
      <w:r w:rsidRPr="00800FB2">
        <w:rPr>
          <w:rFonts w:ascii="Times New Roman" w:eastAsia="Times New Roman" w:hAnsi="Times New Roman" w:cs="Times New Roman"/>
          <w:sz w:val="24"/>
          <w:szCs w:val="24"/>
          <w:lang w:eastAsia="ar-SA"/>
        </w:rPr>
        <w:t xml:space="preserve"> (L.),</w:t>
      </w:r>
      <w:r w:rsidRPr="00800FB2">
        <w:rPr>
          <w:rFonts w:ascii="Times New Roman" w:eastAsia="Times New Roman" w:hAnsi="Times New Roman" w:cs="Times New Roman"/>
          <w:b/>
          <w:i/>
          <w:sz w:val="24"/>
          <w:szCs w:val="24"/>
          <w:lang w:eastAsia="ar-SA"/>
        </w:rPr>
        <w:t xml:space="preserve"> Microplitis rufiventris </w:t>
      </w:r>
      <w:r w:rsidRPr="00800FB2">
        <w:rPr>
          <w:rFonts w:ascii="Times New Roman" w:eastAsia="Times New Roman" w:hAnsi="Times New Roman" w:cs="Times New Roman"/>
          <w:sz w:val="24"/>
          <w:szCs w:val="24"/>
          <w:lang w:eastAsia="ar-SA"/>
        </w:rPr>
        <w:t>Kok.,</w:t>
      </w:r>
      <w:r w:rsidRPr="00800FB2">
        <w:rPr>
          <w:rFonts w:ascii="Times New Roman" w:eastAsia="Times New Roman" w:hAnsi="Times New Roman" w:cs="Times New Roman"/>
          <w:b/>
          <w:i/>
          <w:sz w:val="24"/>
          <w:szCs w:val="24"/>
          <w:lang w:eastAsia="ar-SA"/>
        </w:rPr>
        <w:t xml:space="preserve"> Habrobracon hebetor </w:t>
      </w:r>
      <w:r w:rsidRPr="00800FB2">
        <w:rPr>
          <w:rFonts w:ascii="Times New Roman" w:eastAsia="Times New Roman" w:hAnsi="Times New Roman" w:cs="Times New Roman"/>
          <w:sz w:val="24"/>
          <w:szCs w:val="24"/>
          <w:lang w:eastAsia="ar-SA"/>
        </w:rPr>
        <w:t>(Say.),</w:t>
      </w:r>
      <w:r w:rsidRPr="00800FB2">
        <w:rPr>
          <w:rFonts w:ascii="Times New Roman" w:eastAsia="Times New Roman" w:hAnsi="Times New Roman" w:cs="Times New Roman"/>
          <w:b/>
          <w:i/>
          <w:sz w:val="24"/>
          <w:szCs w:val="24"/>
          <w:lang w:eastAsia="ar-SA"/>
        </w:rPr>
        <w:t xml:space="preserve"> Cotesia ruficrus </w:t>
      </w:r>
      <w:r w:rsidRPr="00800FB2">
        <w:rPr>
          <w:rFonts w:ascii="Times New Roman" w:eastAsia="Times New Roman" w:hAnsi="Times New Roman" w:cs="Times New Roman"/>
          <w:sz w:val="24"/>
          <w:szCs w:val="24"/>
          <w:lang w:eastAsia="ar-SA"/>
        </w:rPr>
        <w:t>Haliday,</w:t>
      </w:r>
      <w:r w:rsidRPr="00800FB2">
        <w:rPr>
          <w:rFonts w:ascii="Times New Roman" w:eastAsia="Times New Roman" w:hAnsi="Times New Roman" w:cs="Times New Roman"/>
          <w:b/>
          <w:i/>
          <w:sz w:val="24"/>
          <w:szCs w:val="24"/>
          <w:lang w:eastAsia="ar-SA"/>
        </w:rPr>
        <w:t xml:space="preserve"> Chelorus osculator </w:t>
      </w:r>
      <w:r w:rsidRPr="00800FB2">
        <w:rPr>
          <w:rFonts w:ascii="Times New Roman" w:eastAsia="Times New Roman" w:hAnsi="Times New Roman" w:cs="Times New Roman"/>
          <w:sz w:val="24"/>
          <w:szCs w:val="24"/>
          <w:lang w:eastAsia="ar-SA"/>
        </w:rPr>
        <w:t>Panzer,</w:t>
      </w:r>
      <w:r w:rsidRPr="00800FB2">
        <w:rPr>
          <w:rFonts w:ascii="Times New Roman" w:eastAsia="Times New Roman" w:hAnsi="Times New Roman" w:cs="Times New Roman"/>
          <w:b/>
          <w:i/>
          <w:sz w:val="24"/>
          <w:szCs w:val="24"/>
          <w:lang w:eastAsia="ar-SA"/>
        </w:rPr>
        <w:t xml:space="preserve"> Hyposoter didymator</w:t>
      </w:r>
      <w:r w:rsidRPr="00800FB2">
        <w:rPr>
          <w:rFonts w:ascii="Times New Roman" w:eastAsia="Times New Roman" w:hAnsi="Times New Roman" w:cs="Times New Roman"/>
          <w:sz w:val="24"/>
          <w:szCs w:val="24"/>
          <w:lang w:eastAsia="ar-SA"/>
        </w:rPr>
        <w:t xml:space="preserve"> (Thbg.),</w:t>
      </w:r>
      <w:r w:rsidRPr="00800FB2">
        <w:rPr>
          <w:rFonts w:ascii="Times New Roman" w:eastAsia="Times New Roman" w:hAnsi="Times New Roman" w:cs="Times New Roman"/>
          <w:b/>
          <w:i/>
          <w:sz w:val="24"/>
          <w:szCs w:val="24"/>
          <w:lang w:eastAsia="ar-SA"/>
        </w:rPr>
        <w:t xml:space="preserve"> Ichneumon sarcitorius</w:t>
      </w:r>
      <w:r w:rsidRPr="00800FB2">
        <w:rPr>
          <w:rFonts w:ascii="Times New Roman" w:eastAsia="Times New Roman" w:hAnsi="Times New Roman" w:cs="Times New Roman"/>
          <w:sz w:val="24"/>
          <w:szCs w:val="24"/>
          <w:lang w:eastAsia="ar-SA"/>
        </w:rPr>
        <w:t xml:space="preserve"> L.,</w:t>
      </w:r>
      <w:r w:rsidRPr="00800FB2">
        <w:rPr>
          <w:rFonts w:ascii="Times New Roman" w:eastAsia="Times New Roman" w:hAnsi="Times New Roman" w:cs="Times New Roman"/>
          <w:b/>
          <w:i/>
          <w:sz w:val="24"/>
          <w:szCs w:val="24"/>
          <w:lang w:eastAsia="ar-SA"/>
        </w:rPr>
        <w:t xml:space="preserve"> Diedegma</w:t>
      </w:r>
      <w:r w:rsidRPr="00800FB2">
        <w:rPr>
          <w:rFonts w:ascii="Times New Roman" w:eastAsia="Times New Roman" w:hAnsi="Times New Roman" w:cs="Times New Roman"/>
          <w:sz w:val="24"/>
          <w:szCs w:val="24"/>
          <w:lang w:eastAsia="ar-SA"/>
        </w:rPr>
        <w:t xml:space="preserve"> sp.,</w:t>
      </w:r>
      <w:r w:rsidRPr="00800FB2">
        <w:rPr>
          <w:rFonts w:ascii="Times New Roman" w:eastAsia="Times New Roman" w:hAnsi="Times New Roman" w:cs="Times New Roman"/>
          <w:b/>
          <w:i/>
          <w:sz w:val="24"/>
          <w:szCs w:val="24"/>
          <w:lang w:eastAsia="ar-SA"/>
        </w:rPr>
        <w:t xml:space="preserve"> Trichogramma evanescens </w:t>
      </w:r>
      <w:r w:rsidRPr="00800FB2">
        <w:rPr>
          <w:rFonts w:ascii="Times New Roman" w:eastAsia="Times New Roman" w:hAnsi="Times New Roman" w:cs="Times New Roman"/>
          <w:sz w:val="24"/>
          <w:szCs w:val="24"/>
          <w:lang w:eastAsia="ar-SA"/>
        </w:rPr>
        <w:t>West.,</w:t>
      </w:r>
      <w:r w:rsidRPr="00800FB2">
        <w:rPr>
          <w:rFonts w:ascii="Times New Roman" w:eastAsia="Times New Roman" w:hAnsi="Times New Roman" w:cs="Times New Roman"/>
          <w:b/>
          <w:i/>
          <w:sz w:val="24"/>
          <w:szCs w:val="24"/>
          <w:lang w:eastAsia="ar-SA"/>
        </w:rPr>
        <w:t xml:space="preserve"> T.turkestanica </w:t>
      </w:r>
      <w:r w:rsidRPr="00800FB2">
        <w:rPr>
          <w:rFonts w:ascii="Times New Roman" w:eastAsia="Times New Roman" w:hAnsi="Times New Roman" w:cs="Times New Roman"/>
          <w:sz w:val="24"/>
          <w:szCs w:val="24"/>
          <w:lang w:eastAsia="ar-SA"/>
        </w:rPr>
        <w:t>M.,</w:t>
      </w:r>
      <w:r w:rsidRPr="00800FB2">
        <w:rPr>
          <w:rFonts w:ascii="Times New Roman" w:eastAsia="Times New Roman" w:hAnsi="Times New Roman" w:cs="Times New Roman"/>
          <w:b/>
          <w:i/>
          <w:sz w:val="24"/>
          <w:szCs w:val="24"/>
          <w:lang w:eastAsia="ar-SA"/>
        </w:rPr>
        <w:t xml:space="preserve"> Telenomus minimus K., Conomorium patulum</w:t>
      </w:r>
      <w:r w:rsidRPr="00800FB2">
        <w:rPr>
          <w:rFonts w:ascii="Times New Roman" w:eastAsia="Times New Roman" w:hAnsi="Times New Roman" w:cs="Times New Roman"/>
          <w:sz w:val="24"/>
          <w:szCs w:val="24"/>
          <w:lang w:eastAsia="ar-SA"/>
        </w:rPr>
        <w:t xml:space="preserve"> (Walk.),</w:t>
      </w:r>
      <w:r w:rsidRPr="00800FB2">
        <w:rPr>
          <w:rFonts w:ascii="Times New Roman" w:eastAsia="Times New Roman" w:hAnsi="Times New Roman" w:cs="Times New Roman"/>
          <w:b/>
          <w:i/>
          <w:sz w:val="24"/>
          <w:szCs w:val="24"/>
          <w:lang w:eastAsia="ar-SA"/>
        </w:rPr>
        <w:t xml:space="preserve"> Bacillus cereus, B.thuringiensis, Aspergillus flavus, A.parasiticus, A.niger, Rhizopus</w:t>
      </w:r>
      <w:r w:rsidRPr="00800FB2">
        <w:rPr>
          <w:rFonts w:ascii="Times New Roman" w:eastAsia="Times New Roman" w:hAnsi="Times New Roman" w:cs="Times New Roman"/>
          <w:sz w:val="24"/>
          <w:szCs w:val="24"/>
          <w:lang w:eastAsia="ar-SA"/>
        </w:rPr>
        <w:t xml:space="preserve"> sp..</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2019 yılı mücadele sezonunda,  toplam  400.000 da alanda proğrama alınmış olup, 400.000 da alanda mücadelesi gerçekleştirilmiştir. </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2020 yılı programına Diğer Entegre mücadele olarak alınmasının uygun olacağı kanısındayız</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i/>
          <w:sz w:val="20"/>
          <w:szCs w:val="20"/>
          <w:lang w:eastAsia="ar-SA"/>
        </w:rPr>
      </w:pPr>
      <w:r w:rsidRPr="00800FB2">
        <w:rPr>
          <w:rFonts w:ascii="Times New Roman" w:eastAsia="Times New Roman" w:hAnsi="Times New Roman" w:cs="Times New Roman"/>
          <w:b/>
          <w:bCs/>
          <w:sz w:val="20"/>
          <w:szCs w:val="20"/>
          <w:lang w:eastAsia="ar-SA"/>
        </w:rPr>
        <w:t xml:space="preserve">İLİ:ADANA </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
          <w:iCs/>
          <w:sz w:val="20"/>
          <w:szCs w:val="20"/>
          <w:lang w:eastAsia="ar-SA"/>
        </w:rPr>
        <w:t>PAMUKTA YEŞİLKURT (Heliothis armigera)</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Cs/>
          <w:sz w:val="20"/>
          <w:szCs w:val="20"/>
          <w:lang w:eastAsia="ar-SA"/>
        </w:rPr>
        <w:t>İCRAAT CETVELİ YILI : 2019</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
          <w:sz w:val="20"/>
          <w:szCs w:val="20"/>
          <w:lang w:eastAsia="ar-SA"/>
        </w:rPr>
        <w:tab/>
      </w:r>
    </w:p>
    <w:tbl>
      <w:tblPr>
        <w:tblW w:w="9332" w:type="dxa"/>
        <w:tblInd w:w="-35" w:type="dxa"/>
        <w:tblLayout w:type="fixed"/>
        <w:tblCellMar>
          <w:left w:w="70" w:type="dxa"/>
          <w:right w:w="70" w:type="dxa"/>
        </w:tblCellMar>
        <w:tblLook w:val="0000" w:firstRow="0" w:lastRow="0" w:firstColumn="0" w:lastColumn="0" w:noHBand="0" w:noVBand="0"/>
      </w:tblPr>
      <w:tblGrid>
        <w:gridCol w:w="790"/>
        <w:gridCol w:w="223"/>
        <w:gridCol w:w="843"/>
        <w:gridCol w:w="348"/>
        <w:gridCol w:w="867"/>
        <w:gridCol w:w="323"/>
        <w:gridCol w:w="620"/>
        <w:gridCol w:w="310"/>
        <w:gridCol w:w="768"/>
        <w:gridCol w:w="180"/>
        <w:gridCol w:w="267"/>
        <w:gridCol w:w="813"/>
        <w:gridCol w:w="120"/>
        <w:gridCol w:w="933"/>
        <w:gridCol w:w="27"/>
        <w:gridCol w:w="783"/>
        <w:gridCol w:w="397"/>
        <w:gridCol w:w="720"/>
      </w:tblGrid>
      <w:tr w:rsidR="00800FB2" w:rsidRPr="00800FB2" w:rsidTr="0053614D">
        <w:trPr>
          <w:cantSplit/>
        </w:trPr>
        <w:tc>
          <w:tcPr>
            <w:tcW w:w="1013"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Genel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ekim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Sahası veya ağaç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Program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843"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Bulaşık Saha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6756" w:type="dxa"/>
            <w:gridSpan w:val="1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tc>
      </w:tr>
      <w:tr w:rsidR="00800FB2" w:rsidRPr="00800FB2" w:rsidTr="0053614D">
        <w:trPr>
          <w:cantSplit/>
          <w:trHeight w:val="61"/>
        </w:trPr>
        <w:tc>
          <w:tcPr>
            <w:tcW w:w="1013"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236"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tc>
        <w:tc>
          <w:tcPr>
            <w:tcW w:w="2340"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Uçakla</w:t>
            </w:r>
          </w:p>
        </w:tc>
        <w:tc>
          <w:tcPr>
            <w:tcW w:w="1180"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Height w:val="1393"/>
        </w:trPr>
        <w:tc>
          <w:tcPr>
            <w:tcW w:w="1013"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15"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Demonstras</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yon </w:t>
            </w:r>
          </w:p>
        </w:tc>
        <w:tc>
          <w:tcPr>
            <w:tcW w:w="94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078"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Yönetimli çiftçi mücadelesi </w:t>
            </w:r>
          </w:p>
        </w:tc>
        <w:tc>
          <w:tcPr>
            <w:tcW w:w="1260" w:type="dxa"/>
            <w:gridSpan w:val="3"/>
            <w:tcBorders>
              <w:top w:val="single" w:sz="1" w:space="0" w:color="000000"/>
              <w:left w:val="single" w:sz="1" w:space="0" w:color="000000"/>
              <w:bottom w:val="single" w:sz="1"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08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Yönetimli Çiftçi Mücadelesi </w:t>
            </w:r>
          </w:p>
        </w:tc>
        <w:tc>
          <w:tcPr>
            <w:tcW w:w="1180"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101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400.000</w:t>
            </w:r>
          </w:p>
        </w:tc>
        <w:tc>
          <w:tcPr>
            <w:tcW w:w="84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400.000</w:t>
            </w:r>
          </w:p>
        </w:tc>
        <w:tc>
          <w:tcPr>
            <w:tcW w:w="1215"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4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78"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sz w:val="20"/>
                <w:szCs w:val="24"/>
                <w:lang w:eastAsia="ar-SA"/>
              </w:rPr>
              <w:t>400.000</w:t>
            </w:r>
          </w:p>
        </w:tc>
        <w:tc>
          <w:tcPr>
            <w:tcW w:w="126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4000.000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i/>
                <w:sz w:val="20"/>
                <w:szCs w:val="24"/>
                <w:lang w:eastAsia="ar-SA"/>
              </w:rPr>
              <w:t>4-7</w:t>
            </w:r>
          </w:p>
        </w:tc>
      </w:tr>
      <w:tr w:rsidR="00800FB2" w:rsidRPr="00800FB2" w:rsidTr="0053614D">
        <w:tc>
          <w:tcPr>
            <w:tcW w:w="9332" w:type="dxa"/>
            <w:gridSpan w:val="18"/>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SARFEDİLEN İLAÇ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c>
          <w:tcPr>
            <w:tcW w:w="790" w:type="dxa"/>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0"/>
                <w:lang w:eastAsia="ar-SA"/>
              </w:rPr>
            </w:pPr>
          </w:p>
        </w:tc>
        <w:tc>
          <w:tcPr>
            <w:tcW w:w="1414" w:type="dxa"/>
            <w:gridSpan w:val="3"/>
            <w:tcBorders>
              <w:top w:val="single" w:sz="4" w:space="0" w:color="000000"/>
              <w:left w:val="single" w:sz="4" w:space="0" w:color="auto"/>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90"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30" w:type="dxa"/>
            <w:gridSpan w:val="2"/>
            <w:tcBorders>
              <w:top w:val="single" w:sz="4" w:space="0" w:color="000000"/>
              <w:left w:val="single" w:sz="4" w:space="0" w:color="auto"/>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15" w:type="dxa"/>
            <w:gridSpan w:val="3"/>
            <w:tcBorders>
              <w:top w:val="single" w:sz="4" w:space="0" w:color="000000"/>
              <w:left w:val="single" w:sz="4" w:space="0" w:color="auto"/>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3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3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810"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117" w:type="dxa"/>
            <w:gridSpan w:val="2"/>
            <w:tcBorders>
              <w:top w:val="single" w:sz="4" w:space="0" w:color="000000"/>
              <w:left w:val="single" w:sz="4" w:space="0" w:color="auto"/>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trHeight w:val="390"/>
        </w:trPr>
        <w:tc>
          <w:tcPr>
            <w:tcW w:w="790" w:type="dxa"/>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0"/>
                <w:lang w:eastAsia="ar-SA"/>
              </w:rPr>
            </w:pPr>
          </w:p>
        </w:tc>
        <w:tc>
          <w:tcPr>
            <w:tcW w:w="1414" w:type="dxa"/>
            <w:gridSpan w:val="3"/>
            <w:tcBorders>
              <w:top w:val="single" w:sz="4" w:space="0" w:color="000000"/>
              <w:left w:val="single" w:sz="4" w:space="0" w:color="auto"/>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90" w:type="dxa"/>
            <w:gridSpan w:val="2"/>
            <w:tcBorders>
              <w:top w:val="single" w:sz="4" w:space="0" w:color="000000"/>
              <w:left w:val="single" w:sz="4" w:space="0" w:color="auto"/>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30" w:type="dxa"/>
            <w:gridSpan w:val="2"/>
            <w:tcBorders>
              <w:top w:val="single" w:sz="4" w:space="0" w:color="000000"/>
              <w:left w:val="single" w:sz="4" w:space="0" w:color="auto"/>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15" w:type="dxa"/>
            <w:gridSpan w:val="3"/>
            <w:tcBorders>
              <w:top w:val="single" w:sz="4" w:space="0" w:color="000000"/>
              <w:left w:val="single" w:sz="4" w:space="0" w:color="auto"/>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33" w:type="dxa"/>
            <w:gridSpan w:val="2"/>
            <w:tcBorders>
              <w:top w:val="single" w:sz="4" w:space="0" w:color="000000"/>
              <w:left w:val="single" w:sz="4" w:space="0" w:color="auto"/>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33" w:type="dxa"/>
            <w:tcBorders>
              <w:top w:val="single" w:sz="4" w:space="0" w:color="000000"/>
              <w:left w:val="single" w:sz="4" w:space="0" w:color="auto"/>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810" w:type="dxa"/>
            <w:gridSpan w:val="2"/>
            <w:tcBorders>
              <w:top w:val="single" w:sz="4" w:space="0" w:color="000000"/>
              <w:left w:val="single" w:sz="4" w:space="0" w:color="auto"/>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117" w:type="dxa"/>
            <w:gridSpan w:val="2"/>
            <w:tcBorders>
              <w:top w:val="single" w:sz="4" w:space="0" w:color="000000"/>
              <w:left w:val="single" w:sz="4" w:space="0" w:color="auto"/>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trHeight w:val="210"/>
        </w:trPr>
        <w:tc>
          <w:tcPr>
            <w:tcW w:w="790" w:type="dxa"/>
            <w:tcBorders>
              <w:top w:val="single" w:sz="4" w:space="0" w:color="000000"/>
              <w:left w:val="single" w:sz="4" w:space="0" w:color="000000"/>
              <w:bottom w:val="single" w:sz="4" w:space="0" w:color="auto"/>
              <w:right w:val="single" w:sz="4" w:space="0" w:color="auto"/>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Avaunt</w:t>
            </w:r>
          </w:p>
        </w:tc>
        <w:tc>
          <w:tcPr>
            <w:tcW w:w="1414" w:type="dxa"/>
            <w:gridSpan w:val="3"/>
            <w:tcBorders>
              <w:top w:val="single" w:sz="4" w:space="0" w:color="000000"/>
              <w:left w:val="single" w:sz="4" w:space="0" w:color="auto"/>
              <w:bottom w:val="single" w:sz="4" w:space="0" w:color="auto"/>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Medley</w:t>
            </w:r>
          </w:p>
        </w:tc>
        <w:tc>
          <w:tcPr>
            <w:tcW w:w="1190" w:type="dxa"/>
            <w:gridSpan w:val="2"/>
            <w:tcBorders>
              <w:top w:val="single" w:sz="4" w:space="0" w:color="000000"/>
              <w:left w:val="single" w:sz="4" w:space="0" w:color="auto"/>
              <w:bottom w:val="single" w:sz="4" w:space="0" w:color="auto"/>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Laser</w:t>
            </w:r>
          </w:p>
        </w:tc>
        <w:tc>
          <w:tcPr>
            <w:tcW w:w="930" w:type="dxa"/>
            <w:gridSpan w:val="2"/>
            <w:tcBorders>
              <w:top w:val="single" w:sz="4" w:space="0" w:color="000000"/>
              <w:left w:val="single" w:sz="4" w:space="0" w:color="auto"/>
              <w:bottom w:val="single" w:sz="4" w:space="0" w:color="auto"/>
              <w:right w:val="single" w:sz="4" w:space="0" w:color="auto"/>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Coragen</w:t>
            </w:r>
          </w:p>
        </w:tc>
        <w:tc>
          <w:tcPr>
            <w:tcW w:w="1215" w:type="dxa"/>
            <w:gridSpan w:val="3"/>
            <w:tcBorders>
              <w:top w:val="single" w:sz="4" w:space="0" w:color="000000"/>
              <w:left w:val="single" w:sz="4" w:space="0" w:color="auto"/>
              <w:bottom w:val="single" w:sz="4" w:space="0" w:color="auto"/>
              <w:right w:val="single" w:sz="4" w:space="0" w:color="auto"/>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Sumipleo 50 EC</w:t>
            </w:r>
          </w:p>
        </w:tc>
        <w:tc>
          <w:tcPr>
            <w:tcW w:w="933" w:type="dxa"/>
            <w:gridSpan w:val="2"/>
            <w:tcBorders>
              <w:top w:val="single" w:sz="4" w:space="0" w:color="000000"/>
              <w:left w:val="single" w:sz="4" w:space="0" w:color="auto"/>
              <w:bottom w:val="single" w:sz="4" w:space="0" w:color="auto"/>
              <w:right w:val="single" w:sz="4" w:space="0" w:color="auto"/>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Ampligo</w:t>
            </w:r>
          </w:p>
        </w:tc>
        <w:tc>
          <w:tcPr>
            <w:tcW w:w="933" w:type="dxa"/>
            <w:tcBorders>
              <w:top w:val="single" w:sz="4" w:space="0" w:color="000000"/>
              <w:left w:val="single" w:sz="4" w:space="0" w:color="auto"/>
              <w:bottom w:val="single" w:sz="4" w:space="0" w:color="auto"/>
              <w:right w:val="single" w:sz="4" w:space="0" w:color="auto"/>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810" w:type="dxa"/>
            <w:gridSpan w:val="2"/>
            <w:tcBorders>
              <w:top w:val="single" w:sz="4" w:space="0" w:color="000000"/>
              <w:left w:val="single" w:sz="4" w:space="0" w:color="auto"/>
              <w:bottom w:val="single" w:sz="4" w:space="0" w:color="auto"/>
              <w:right w:val="single" w:sz="4" w:space="0" w:color="auto"/>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1117" w:type="dxa"/>
            <w:gridSpan w:val="2"/>
            <w:tcBorders>
              <w:top w:val="single" w:sz="4" w:space="0" w:color="000000"/>
              <w:left w:val="single" w:sz="4" w:space="0" w:color="auto"/>
              <w:bottom w:val="single" w:sz="4" w:space="0" w:color="auto"/>
              <w:right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r>
      <w:tr w:rsidR="00800FB2" w:rsidRPr="00800FB2" w:rsidTr="0053614D">
        <w:trPr>
          <w:trHeight w:val="240"/>
        </w:trPr>
        <w:tc>
          <w:tcPr>
            <w:tcW w:w="790" w:type="dxa"/>
            <w:tcBorders>
              <w:top w:val="single" w:sz="4" w:space="0" w:color="auto"/>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9.000</w:t>
            </w:r>
          </w:p>
        </w:tc>
        <w:tc>
          <w:tcPr>
            <w:tcW w:w="1414" w:type="dxa"/>
            <w:gridSpan w:val="3"/>
            <w:tcBorders>
              <w:top w:val="single" w:sz="4" w:space="0" w:color="auto"/>
              <w:left w:val="single" w:sz="4" w:space="0" w:color="auto"/>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40.000</w:t>
            </w:r>
          </w:p>
        </w:tc>
        <w:tc>
          <w:tcPr>
            <w:tcW w:w="1190" w:type="dxa"/>
            <w:gridSpan w:val="2"/>
            <w:tcBorders>
              <w:top w:val="single" w:sz="4" w:space="0" w:color="auto"/>
              <w:left w:val="single" w:sz="4" w:space="0" w:color="auto"/>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3.750</w:t>
            </w:r>
          </w:p>
        </w:tc>
        <w:tc>
          <w:tcPr>
            <w:tcW w:w="930" w:type="dxa"/>
            <w:gridSpan w:val="2"/>
            <w:tcBorders>
              <w:top w:val="single" w:sz="4" w:space="0" w:color="auto"/>
              <w:left w:val="single" w:sz="4" w:space="0" w:color="auto"/>
              <w:bottom w:val="single" w:sz="4" w:space="0" w:color="000000"/>
              <w:right w:val="single" w:sz="4" w:space="0" w:color="auto"/>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5.250</w:t>
            </w:r>
          </w:p>
        </w:tc>
        <w:tc>
          <w:tcPr>
            <w:tcW w:w="1215" w:type="dxa"/>
            <w:gridSpan w:val="3"/>
            <w:tcBorders>
              <w:top w:val="single" w:sz="4" w:space="0" w:color="auto"/>
              <w:left w:val="single" w:sz="4" w:space="0" w:color="auto"/>
              <w:bottom w:val="single" w:sz="4" w:space="0" w:color="000000"/>
              <w:right w:val="single" w:sz="4" w:space="0" w:color="auto"/>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8.000</w:t>
            </w:r>
          </w:p>
        </w:tc>
        <w:tc>
          <w:tcPr>
            <w:tcW w:w="933" w:type="dxa"/>
            <w:gridSpan w:val="2"/>
            <w:tcBorders>
              <w:top w:val="single" w:sz="4" w:space="0" w:color="auto"/>
              <w:left w:val="single" w:sz="4" w:space="0" w:color="auto"/>
              <w:bottom w:val="single" w:sz="4" w:space="0" w:color="000000"/>
              <w:right w:val="single" w:sz="4" w:space="0" w:color="auto"/>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3.000</w:t>
            </w:r>
          </w:p>
        </w:tc>
        <w:tc>
          <w:tcPr>
            <w:tcW w:w="933" w:type="dxa"/>
            <w:tcBorders>
              <w:top w:val="single" w:sz="4" w:space="0" w:color="auto"/>
              <w:left w:val="single" w:sz="4" w:space="0" w:color="auto"/>
              <w:bottom w:val="single" w:sz="4" w:space="0" w:color="000000"/>
              <w:right w:val="single" w:sz="4" w:space="0" w:color="auto"/>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810" w:type="dxa"/>
            <w:gridSpan w:val="2"/>
            <w:tcBorders>
              <w:top w:val="single" w:sz="4" w:space="0" w:color="auto"/>
              <w:left w:val="single" w:sz="4" w:space="0" w:color="auto"/>
              <w:bottom w:val="single" w:sz="4" w:space="0" w:color="000000"/>
              <w:right w:val="single" w:sz="4" w:space="0" w:color="auto"/>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1117" w:type="dxa"/>
            <w:gridSpan w:val="2"/>
            <w:tcBorders>
              <w:top w:val="single" w:sz="4" w:space="0" w:color="auto"/>
              <w:left w:val="single" w:sz="4" w:space="0" w:color="auto"/>
              <w:bottom w:val="single" w:sz="4" w:space="0" w:color="000000"/>
              <w:right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r>
      <w:tr w:rsidR="00800FB2" w:rsidRPr="00800FB2" w:rsidTr="0053614D">
        <w:trPr>
          <w:trHeight w:val="690"/>
        </w:trPr>
        <w:tc>
          <w:tcPr>
            <w:tcW w:w="1856"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TOPLAM İLAÇ</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(kg)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69.000  kg-lt</w:t>
            </w:r>
          </w:p>
        </w:tc>
        <w:tc>
          <w:tcPr>
            <w:tcW w:w="3416" w:type="dxa"/>
            <w:gridSpan w:val="7"/>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BAŞLAMA TARİHİ</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02.06.2019</w:t>
            </w:r>
          </w:p>
        </w:tc>
        <w:tc>
          <w:tcPr>
            <w:tcW w:w="4060" w:type="dxa"/>
            <w:gridSpan w:val="8"/>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MÜCADELEYE  SON VERME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TARİHİ</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29.09.2019</w:t>
            </w:r>
          </w:p>
        </w:tc>
      </w:tr>
    </w:tbl>
    <w:p w:rsidR="00FB1A37"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p>
    <w:p w:rsidR="00635E83" w:rsidRPr="00800FB2" w:rsidRDefault="00635E83" w:rsidP="00FB1A37">
      <w:pPr>
        <w:suppressAutoHyphens/>
        <w:spacing w:after="0" w:line="240" w:lineRule="auto"/>
        <w:ind w:firstLine="709"/>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lastRenderedPageBreak/>
        <w:t>2020 YILI PAMUKTA YEŞİLKURT MÜCADELESİ PROGRAM TEKLİFİ</w:t>
      </w:r>
    </w:p>
    <w:tbl>
      <w:tblPr>
        <w:tblW w:w="94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7651"/>
      </w:tblGrid>
      <w:tr w:rsidR="00800FB2" w:rsidRPr="00800FB2" w:rsidTr="0053614D">
        <w:trPr>
          <w:trHeight w:val="582"/>
          <w:jc w:val="center"/>
        </w:trPr>
        <w:tc>
          <w:tcPr>
            <w:tcW w:w="1843"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7651"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Programa Alınan Saha</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(da) Yeraleti </w:t>
            </w:r>
          </w:p>
        </w:tc>
      </w:tr>
      <w:tr w:rsidR="00800FB2" w:rsidRPr="00800FB2" w:rsidTr="0053614D">
        <w:trPr>
          <w:jc w:val="center"/>
        </w:trPr>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7651"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70.000</w:t>
            </w:r>
          </w:p>
        </w:tc>
      </w:tr>
      <w:tr w:rsidR="00800FB2" w:rsidRPr="00800FB2" w:rsidTr="0053614D">
        <w:trPr>
          <w:jc w:val="center"/>
        </w:trPr>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IMAMOGLU</w:t>
            </w:r>
          </w:p>
        </w:tc>
        <w:tc>
          <w:tcPr>
            <w:tcW w:w="7651"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800FB2" w:rsidRPr="00800FB2" w:rsidTr="0053614D">
        <w:trPr>
          <w:jc w:val="center"/>
        </w:trPr>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KARAISALI</w:t>
            </w:r>
          </w:p>
        </w:tc>
        <w:tc>
          <w:tcPr>
            <w:tcW w:w="7651"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5. 000</w:t>
            </w:r>
          </w:p>
        </w:tc>
      </w:tr>
      <w:tr w:rsidR="00800FB2" w:rsidRPr="00800FB2" w:rsidTr="0053614D">
        <w:trPr>
          <w:jc w:val="center"/>
        </w:trPr>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7651"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150.000</w:t>
            </w:r>
          </w:p>
        </w:tc>
      </w:tr>
      <w:tr w:rsidR="00800FB2" w:rsidRPr="00800FB2" w:rsidTr="0053614D">
        <w:trPr>
          <w:jc w:val="center"/>
        </w:trPr>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7651"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rPr>
          <w:jc w:val="center"/>
        </w:trPr>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7651"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w:t>
            </w:r>
          </w:p>
        </w:tc>
      </w:tr>
      <w:tr w:rsidR="00800FB2" w:rsidRPr="00800FB2" w:rsidTr="0053614D">
        <w:trPr>
          <w:jc w:val="center"/>
        </w:trPr>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7651"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40.000</w:t>
            </w:r>
          </w:p>
        </w:tc>
      </w:tr>
      <w:tr w:rsidR="00800FB2" w:rsidRPr="00800FB2" w:rsidTr="0053614D">
        <w:trPr>
          <w:jc w:val="center"/>
        </w:trPr>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7651"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100.000</w:t>
            </w:r>
          </w:p>
        </w:tc>
      </w:tr>
      <w:tr w:rsidR="00FB1A37" w:rsidRPr="00800FB2" w:rsidTr="0053614D">
        <w:trPr>
          <w:jc w:val="center"/>
        </w:trPr>
        <w:tc>
          <w:tcPr>
            <w:tcW w:w="1843" w:type="dxa"/>
            <w:tcBorders>
              <w:bottom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7651"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400.000</w:t>
            </w:r>
          </w:p>
        </w:tc>
      </w:tr>
    </w:tbl>
    <w:p w:rsidR="00FB1A37" w:rsidRPr="00800FB2" w:rsidRDefault="00FB1A37" w:rsidP="00FB1A37">
      <w:pPr>
        <w:suppressAutoHyphens/>
        <w:spacing w:after="0" w:line="240" w:lineRule="auto"/>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ind w:firstLine="708"/>
        <w:jc w:val="both"/>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5- PAMUKTA PAMUK YAPRAK KURDU </w:t>
      </w:r>
    </w:p>
    <w:p w:rsidR="00FB1A37" w:rsidRPr="00800FB2" w:rsidRDefault="00FB1A37" w:rsidP="00FB1A37">
      <w:pPr>
        <w:suppressAutoHyphens/>
        <w:spacing w:after="0" w:line="240" w:lineRule="auto"/>
        <w:ind w:firstLine="708"/>
        <w:jc w:val="both"/>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9"/>
        <w:jc w:val="both"/>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b/>
          <w:i/>
          <w:sz w:val="24"/>
          <w:szCs w:val="24"/>
          <w:lang w:eastAsia="ar-SA"/>
        </w:rPr>
        <w:t>Prodenya) (Spodoptera lıttoralis Boisd</w:t>
      </w:r>
      <w:r w:rsidRPr="00800FB2">
        <w:rPr>
          <w:rFonts w:ascii="Times New Roman" w:eastAsia="Times New Roman" w:hAnsi="Times New Roman" w:cs="Times New Roman"/>
          <w:b/>
          <w:sz w:val="24"/>
          <w:szCs w:val="24"/>
          <w:lang w:eastAsia="ar-SA"/>
        </w:rPr>
        <w:t>)]</w:t>
      </w:r>
    </w:p>
    <w:p w:rsidR="00FB1A37" w:rsidRPr="00800FB2" w:rsidRDefault="00FB1A37" w:rsidP="00FB1A37">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sz w:val="24"/>
          <w:szCs w:val="24"/>
          <w:lang w:eastAsia="ar-SA"/>
        </w:rPr>
        <w:tab/>
        <w:t>Ergini gri-kahverenginde ve ön kanatları karışık şekilde sarı renkli çizgilerle süslü görünümünde olan Pamuk yaprak kurdu, yumurtalarını pamuk yapraklarının arka yüzeyine paketler halinde bırakır ve devetüyü rengindeki pullarla örter</w:t>
      </w:r>
      <w:r w:rsidRPr="00800FB2">
        <w:rPr>
          <w:rFonts w:ascii="Times New Roman" w:eastAsia="Times New Roman" w:hAnsi="Times New Roman" w:cs="Times New Roman"/>
          <w:b/>
          <w:sz w:val="24"/>
          <w:szCs w:val="24"/>
          <w:lang w:eastAsia="ar-SA"/>
        </w:rPr>
        <w:t>.</w:t>
      </w:r>
      <w:r w:rsidRPr="00800FB2">
        <w:rPr>
          <w:rFonts w:ascii="Times New Roman" w:eastAsia="Times New Roman" w:hAnsi="Times New Roman" w:cs="Times New Roman"/>
          <w:b/>
          <w:sz w:val="24"/>
          <w:szCs w:val="24"/>
          <w:lang w:eastAsia="ar-SA"/>
        </w:rPr>
        <w:br/>
      </w: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sz w:val="24"/>
          <w:szCs w:val="24"/>
          <w:lang w:eastAsia="ar-SA"/>
        </w:rPr>
        <w:tab/>
        <w:t>Yumurtadan yeni çıkan larva 1-1.5 mm uzunluğunda olup yeşil renklidir.</w:t>
      </w:r>
    </w:p>
    <w:p w:rsidR="00FB1A37" w:rsidRPr="00800FB2" w:rsidRDefault="00FB1A37" w:rsidP="00FB1A37">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Olgun larva 4-5 cm boyunda, gri-kahve veya siyahımtrak renkli olabilir.Pamuk yaprakkurdu kelebekleri gündüz loş ve kuytu yerlerde gizlenir, gece uçuşur ve ışığa gelir. Yumurtalarını pamuk bitkilerinin genç yapraklarının alt bölümüne 200-300 adetlik paketler halinde bırakır. Yazın yaklaşık 4 günde açılan yumurtalardan çıkan larvalar ilk anda bir arada bulunur. Daha sonra yaprakları yiyerek zar haline getirirler. Larvalar büyüdükçe tüm bitkiye dağılırlar. Yazın bir neslini 25-30 günde tamamlar. </w:t>
      </w:r>
    </w:p>
    <w:p w:rsidR="00FB1A37" w:rsidRPr="00800FB2" w:rsidRDefault="00FB1A37" w:rsidP="00FB1A37">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Yılda 4-5 döl verebilir. Zararlı pamukta temmuz ayı başlarından itibaren bulunur ve ağustos ayından itibaren zararlı olabilecek yoğunluğa ulaşabilir.Pamuk yaprakkurdu yumurtadan çıkışı ile birlikte zarar yapmaya başlar.</w:t>
      </w:r>
    </w:p>
    <w:p w:rsidR="00FB1A37" w:rsidRPr="00800FB2" w:rsidRDefault="00FB1A37" w:rsidP="00FB1A37">
      <w:pPr>
        <w:suppressAutoHyphens/>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sz w:val="24"/>
          <w:szCs w:val="24"/>
          <w:lang w:eastAsia="ar-SA"/>
        </w:rPr>
        <w:t xml:space="preserve"> Yaprağın alt yüzeyini kemirerek yaprağı zar gibi yapar. Büyüdükçe diğer yapraklara geçerek beslenir ve yaprakları delik deşik ederler</w:t>
      </w:r>
      <w:r w:rsidRPr="00800FB2">
        <w:rPr>
          <w:rFonts w:ascii="Times New Roman" w:eastAsia="Times New Roman" w:hAnsi="Times New Roman" w:cs="Times New Roman"/>
          <w:b/>
          <w:sz w:val="24"/>
          <w:szCs w:val="24"/>
          <w:lang w:eastAsia="ar-SA"/>
        </w:rPr>
        <w:t>.</w:t>
      </w:r>
    </w:p>
    <w:p w:rsidR="00FB1A37" w:rsidRPr="00800FB2" w:rsidRDefault="00FB1A37" w:rsidP="00FB1A37">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sz w:val="24"/>
          <w:szCs w:val="24"/>
          <w:lang w:eastAsia="ar-SA"/>
        </w:rPr>
        <w:tab/>
        <w:t>Tarak, çiçek ve kozalarla da beslenirler. Yoğunluğun yüksek olduğu tarlalarda bitkilerin yaprakları tamamen yenildiğinden kara dal denilen görünüm ortaya çıkar. Koza oluşturma döneminde mücadele yapılmaz ise zarar oranı yüksek olur.</w:t>
      </w:r>
      <w:r w:rsidRPr="00800FB2">
        <w:rPr>
          <w:rFonts w:ascii="Times New Roman" w:eastAsia="Times New Roman" w:hAnsi="Times New Roman" w:cs="Times New Roman"/>
          <w:sz w:val="24"/>
          <w:szCs w:val="24"/>
          <w:lang w:eastAsia="ar-SA"/>
        </w:rPr>
        <w:br/>
        <w:t xml:space="preserve">        </w:t>
      </w:r>
      <w:r w:rsidRPr="00800FB2">
        <w:rPr>
          <w:rFonts w:ascii="Times New Roman" w:eastAsia="Times New Roman" w:hAnsi="Times New Roman" w:cs="Times New Roman"/>
          <w:sz w:val="24"/>
          <w:szCs w:val="24"/>
          <w:lang w:eastAsia="ar-SA"/>
        </w:rPr>
        <w:tab/>
        <w:t>Ülkemizin Akdeniz ve Ege Bölgeleri’nde tespit edilmiş ise de özellikle Adana, İçel, Antalya ve Hatay'da daha fazla olarak görülmektedir.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i/>
          <w:sz w:val="24"/>
          <w:szCs w:val="24"/>
          <w:lang w:eastAsia="ar-SA"/>
        </w:rPr>
      </w:pPr>
      <w:r w:rsidRPr="00800FB2">
        <w:rPr>
          <w:rFonts w:ascii="Times New Roman" w:eastAsia="Times New Roman" w:hAnsi="Times New Roman" w:cs="Times New Roman"/>
          <w:b/>
          <w:sz w:val="24"/>
          <w:szCs w:val="24"/>
          <w:lang w:eastAsia="ar-SA"/>
        </w:rPr>
        <w:t>Doğal düşmanları</w:t>
      </w:r>
      <w:r w:rsidRPr="00800FB2">
        <w:rPr>
          <w:rFonts w:ascii="Times New Roman" w:eastAsia="Times New Roman" w:hAnsi="Times New Roman" w:cs="Times New Roman"/>
          <w:b/>
          <w:i/>
          <w:sz w:val="24"/>
          <w:szCs w:val="24"/>
          <w:lang w:eastAsia="ar-SA"/>
        </w:rPr>
        <w:t xml:space="preserve">  </w:t>
      </w:r>
      <w:r w:rsidRPr="00800FB2">
        <w:rPr>
          <w:rFonts w:ascii="Times New Roman" w:eastAsia="Times New Roman" w:hAnsi="Times New Roman" w:cs="Times New Roman"/>
          <w:i/>
          <w:sz w:val="24"/>
          <w:szCs w:val="24"/>
          <w:lang w:eastAsia="ar-SA"/>
        </w:rPr>
        <w:t>Nabis pseudoferus Rm., Chyrsoperla carnea (Satph.), Microplitis rufiventris Kok.’dır.</w:t>
      </w:r>
    </w:p>
    <w:p w:rsidR="00FB1A37" w:rsidRPr="00800FB2" w:rsidRDefault="00FB1A37" w:rsidP="00FB1A37">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Pamuk yaprak kurdunun kültürel mücadelesinde, zararlının hoşlandığı nemli ve loş ortamı oluşturacak aşırı sulama ve sık ekimden mümkün olabildiğince kaçınılmalıdır.</w:t>
      </w:r>
      <w:r w:rsidRPr="00800FB2">
        <w:rPr>
          <w:rFonts w:ascii="Times New Roman" w:eastAsia="Times New Roman" w:hAnsi="Times New Roman" w:cs="Times New Roman"/>
          <w:sz w:val="24"/>
          <w:szCs w:val="24"/>
          <w:lang w:eastAsia="ar-SA"/>
        </w:rPr>
        <w:br/>
        <w:t>      </w:t>
      </w:r>
      <w:r w:rsidRPr="00800FB2">
        <w:rPr>
          <w:rFonts w:ascii="Times New Roman" w:eastAsia="Times New Roman" w:hAnsi="Times New Roman" w:cs="Times New Roman"/>
          <w:sz w:val="24"/>
          <w:szCs w:val="24"/>
          <w:lang w:eastAsia="ar-SA"/>
        </w:rPr>
        <w:tab/>
        <w:t>Kimyasal Mücadelesinde haftalık olarak yapılacak sürveylerde; 25 bitkide ortalama 2 yumurta paketi veya ocak, ya da 10 bitkide 5 larva görüldüğünde kimyasal mücadeleye karar verilmelidir.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Pamuk yaprak kurduna karşı ilaçlamalar, larvalar yumurtadan yeni çıktığında yani ocak henüz dağılmadan yapılmalıdır. Yumurtadan yeni çıkmış larvalar daha çok bitkinin üst kısımlarında bulunduğundan bu dönemde yapılacak ilaçlamalar daha etkili olmaktadır. Bu nedenle özellikle Temmuz ayının ikinci yarısından sonra tarla kontrolleri sıklaştırılmalı ve yumurta paketi sayımlarında daha dikkatli davranılmalıdır.</w:t>
      </w:r>
      <w:r w:rsidRPr="00800FB2">
        <w:rPr>
          <w:rFonts w:ascii="Times New Roman" w:eastAsia="Times New Roman" w:hAnsi="Times New Roman" w:cs="Times New Roman"/>
          <w:sz w:val="24"/>
          <w:szCs w:val="24"/>
          <w:lang w:eastAsia="ar-SA"/>
        </w:rPr>
        <w:br/>
        <w:t xml:space="preserve">            2019 yılı mücadele sezonunda,  toplam 300.000 da alanda proğrama alınmış olup, 200.000 da alanda mücadelesi gerçekleşmiştir. </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2020 yılı programına Diğer Entegre Mücadele Programına alınmasının uygun olacağı kanısındayız.</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i/>
          <w:sz w:val="20"/>
          <w:szCs w:val="20"/>
          <w:lang w:eastAsia="ar-SA"/>
        </w:rPr>
      </w:pPr>
      <w:r w:rsidRPr="00800FB2">
        <w:rPr>
          <w:rFonts w:ascii="Times New Roman" w:eastAsia="Times New Roman" w:hAnsi="Times New Roman" w:cs="Times New Roman"/>
          <w:b/>
          <w:bCs/>
          <w:sz w:val="20"/>
          <w:szCs w:val="20"/>
          <w:lang w:eastAsia="ar-SA"/>
        </w:rPr>
        <w:lastRenderedPageBreak/>
        <w:t>İLİ:ADANA PAMUKTA</w:t>
      </w:r>
      <w:r w:rsidRPr="00800FB2">
        <w:rPr>
          <w:rFonts w:ascii="Times New Roman" w:eastAsia="Times New Roman" w:hAnsi="Times New Roman" w:cs="Times New Roman"/>
          <w:b/>
          <w:bCs/>
          <w:i/>
          <w:sz w:val="20"/>
          <w:szCs w:val="20"/>
          <w:lang w:eastAsia="ar-SA"/>
        </w:rPr>
        <w:t xml:space="preserve">  PAMUK YAPRAK KURDU</w:t>
      </w:r>
      <w:r w:rsidRPr="00800FB2">
        <w:rPr>
          <w:rFonts w:ascii="Times New Roman" w:eastAsia="Times New Roman" w:hAnsi="Times New Roman" w:cs="Times New Roman"/>
          <w:b/>
          <w:bCs/>
          <w:i/>
          <w:iCs/>
          <w:sz w:val="20"/>
          <w:szCs w:val="20"/>
          <w:lang w:eastAsia="ar-SA"/>
        </w:rPr>
        <w:t>(Spodoptera littoralis)</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Cs/>
          <w:sz w:val="20"/>
          <w:szCs w:val="20"/>
          <w:lang w:eastAsia="ar-SA"/>
        </w:rPr>
        <w:t>İCRAAT CETVELİ YILI : 2019</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
          <w:sz w:val="20"/>
          <w:szCs w:val="20"/>
          <w:lang w:eastAsia="ar-SA"/>
        </w:rPr>
        <w:tab/>
      </w:r>
    </w:p>
    <w:tbl>
      <w:tblPr>
        <w:tblW w:w="9302" w:type="dxa"/>
        <w:tblInd w:w="-20" w:type="dxa"/>
        <w:tblLayout w:type="fixed"/>
        <w:tblCellMar>
          <w:left w:w="70" w:type="dxa"/>
          <w:right w:w="70" w:type="dxa"/>
        </w:tblCellMar>
        <w:tblLook w:val="0000" w:firstRow="0" w:lastRow="0" w:firstColumn="0" w:lastColumn="0" w:noHBand="0" w:noVBand="0"/>
      </w:tblPr>
      <w:tblGrid>
        <w:gridCol w:w="1019"/>
        <w:gridCol w:w="772"/>
        <w:gridCol w:w="73"/>
        <w:gridCol w:w="1217"/>
        <w:gridCol w:w="270"/>
        <w:gridCol w:w="673"/>
        <w:gridCol w:w="1028"/>
        <w:gridCol w:w="50"/>
        <w:gridCol w:w="180"/>
        <w:gridCol w:w="1080"/>
        <w:gridCol w:w="118"/>
        <w:gridCol w:w="962"/>
        <w:gridCol w:w="445"/>
        <w:gridCol w:w="733"/>
        <w:gridCol w:w="682"/>
      </w:tblGrid>
      <w:tr w:rsidR="00800FB2" w:rsidRPr="00800FB2" w:rsidTr="0053614D">
        <w:trPr>
          <w:cantSplit/>
        </w:trPr>
        <w:tc>
          <w:tcPr>
            <w:tcW w:w="1019"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Genel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ekim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Sahası veya ağaç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845"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Bulaşık Saha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6756" w:type="dxa"/>
            <w:gridSpan w:val="11"/>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tc>
      </w:tr>
      <w:tr w:rsidR="00800FB2" w:rsidRPr="00800FB2" w:rsidTr="0053614D">
        <w:trPr>
          <w:cantSplit/>
          <w:trHeight w:val="61"/>
        </w:trPr>
        <w:tc>
          <w:tcPr>
            <w:tcW w:w="1019"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5"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238" w:type="dxa"/>
            <w:gridSpan w:val="5"/>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tc>
        <w:tc>
          <w:tcPr>
            <w:tcW w:w="2340"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Uçakla</w:t>
            </w:r>
          </w:p>
        </w:tc>
        <w:tc>
          <w:tcPr>
            <w:tcW w:w="1178"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(Ton)</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Height w:val="1393"/>
        </w:trPr>
        <w:tc>
          <w:tcPr>
            <w:tcW w:w="1019"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5"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1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Demonstras</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yon </w:t>
            </w:r>
          </w:p>
        </w:tc>
        <w:tc>
          <w:tcPr>
            <w:tcW w:w="94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078"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Yönetimli çiftçi mücadelesi (Ton)</w:t>
            </w:r>
          </w:p>
        </w:tc>
        <w:tc>
          <w:tcPr>
            <w:tcW w:w="1260" w:type="dxa"/>
            <w:gridSpan w:val="2"/>
            <w:tcBorders>
              <w:top w:val="single" w:sz="1" w:space="0" w:color="000000"/>
              <w:left w:val="single" w:sz="1" w:space="0" w:color="000000"/>
              <w:bottom w:val="single" w:sz="1"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0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Yönetimli Çiftçi Mücadelesi </w:t>
            </w:r>
          </w:p>
        </w:tc>
        <w:tc>
          <w:tcPr>
            <w:tcW w:w="1178"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1019"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300.000</w:t>
            </w:r>
          </w:p>
        </w:tc>
        <w:tc>
          <w:tcPr>
            <w:tcW w:w="845"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tabs>
                <w:tab w:val="center" w:pos="353"/>
              </w:tabs>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200.000</w:t>
            </w:r>
          </w:p>
        </w:tc>
        <w:tc>
          <w:tcPr>
            <w:tcW w:w="121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4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78"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26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78"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tabs>
                <w:tab w:val="center" w:pos="353"/>
              </w:tabs>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200.000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1</w:t>
            </w:r>
          </w:p>
        </w:tc>
      </w:tr>
      <w:tr w:rsidR="00800FB2" w:rsidRPr="00800FB2" w:rsidTr="0053614D">
        <w:tc>
          <w:tcPr>
            <w:tcW w:w="9302" w:type="dxa"/>
            <w:gridSpan w:val="15"/>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SARFEDİLEN İLAÇ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rPr>
          <w:trHeight w:val="280"/>
        </w:trPr>
        <w:tc>
          <w:tcPr>
            <w:tcW w:w="1791"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Medley</w:t>
            </w:r>
          </w:p>
        </w:tc>
        <w:tc>
          <w:tcPr>
            <w:tcW w:w="1560" w:type="dxa"/>
            <w:gridSpan w:val="3"/>
            <w:tcBorders>
              <w:top w:val="single" w:sz="4" w:space="0" w:color="000000"/>
              <w:left w:val="single" w:sz="4" w:space="0" w:color="auto"/>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Sumipleo 50 EC</w:t>
            </w:r>
          </w:p>
        </w:tc>
        <w:tc>
          <w:tcPr>
            <w:tcW w:w="1701"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Match</w:t>
            </w:r>
          </w:p>
        </w:tc>
        <w:tc>
          <w:tcPr>
            <w:tcW w:w="1428"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Nomolt 50 SC</w:t>
            </w:r>
          </w:p>
        </w:tc>
        <w:tc>
          <w:tcPr>
            <w:tcW w:w="1407"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trHeight w:val="390"/>
        </w:trPr>
        <w:tc>
          <w:tcPr>
            <w:tcW w:w="1791"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6.000</w:t>
            </w:r>
          </w:p>
        </w:tc>
        <w:tc>
          <w:tcPr>
            <w:tcW w:w="1560" w:type="dxa"/>
            <w:gridSpan w:val="3"/>
            <w:tcBorders>
              <w:top w:val="single" w:sz="4" w:space="0" w:color="000000"/>
              <w:left w:val="single" w:sz="4" w:space="0" w:color="auto"/>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400</w:t>
            </w:r>
          </w:p>
        </w:tc>
        <w:tc>
          <w:tcPr>
            <w:tcW w:w="1701"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750</w:t>
            </w:r>
          </w:p>
        </w:tc>
        <w:tc>
          <w:tcPr>
            <w:tcW w:w="1428"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525</w:t>
            </w:r>
          </w:p>
        </w:tc>
        <w:tc>
          <w:tcPr>
            <w:tcW w:w="1407"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trHeight w:val="120"/>
        </w:trPr>
        <w:tc>
          <w:tcPr>
            <w:tcW w:w="1791" w:type="dxa"/>
            <w:gridSpan w:val="2"/>
            <w:tcBorders>
              <w:top w:val="single" w:sz="4" w:space="0" w:color="000000"/>
              <w:left w:val="single" w:sz="4" w:space="0" w:color="000000"/>
              <w:bottom w:val="single" w:sz="4" w:space="0" w:color="auto"/>
              <w:right w:val="single" w:sz="4" w:space="0" w:color="auto"/>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1560" w:type="dxa"/>
            <w:gridSpan w:val="3"/>
            <w:tcBorders>
              <w:top w:val="single" w:sz="4" w:space="0" w:color="000000"/>
              <w:left w:val="single" w:sz="4" w:space="0" w:color="auto"/>
              <w:bottom w:val="single" w:sz="4" w:space="0" w:color="auto"/>
              <w:right w:val="single" w:sz="4" w:space="0" w:color="auto"/>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5951" w:type="dxa"/>
            <w:gridSpan w:val="10"/>
            <w:vMerge w:val="restart"/>
            <w:tcBorders>
              <w:top w:val="single" w:sz="4" w:space="0" w:color="000000"/>
              <w:left w:val="single" w:sz="4" w:space="0" w:color="auto"/>
              <w:right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r>
      <w:tr w:rsidR="00800FB2" w:rsidRPr="00800FB2" w:rsidTr="0053614D">
        <w:trPr>
          <w:trHeight w:val="105"/>
        </w:trPr>
        <w:tc>
          <w:tcPr>
            <w:tcW w:w="1791" w:type="dxa"/>
            <w:gridSpan w:val="2"/>
            <w:tcBorders>
              <w:top w:val="single" w:sz="4" w:space="0" w:color="auto"/>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1560" w:type="dxa"/>
            <w:gridSpan w:val="3"/>
            <w:tcBorders>
              <w:top w:val="single" w:sz="4" w:space="0" w:color="auto"/>
              <w:left w:val="single" w:sz="4" w:space="0" w:color="auto"/>
              <w:bottom w:val="single" w:sz="4" w:space="0" w:color="000000"/>
              <w:right w:val="single" w:sz="4" w:space="0" w:color="auto"/>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5951" w:type="dxa"/>
            <w:gridSpan w:val="10"/>
            <w:vMerge/>
            <w:tcBorders>
              <w:left w:val="single" w:sz="4" w:space="0" w:color="auto"/>
              <w:bottom w:val="single" w:sz="4" w:space="0" w:color="000000"/>
              <w:right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r>
      <w:tr w:rsidR="00800FB2" w:rsidRPr="00800FB2" w:rsidTr="0053614D">
        <w:trPr>
          <w:trHeight w:val="690"/>
        </w:trPr>
        <w:tc>
          <w:tcPr>
            <w:tcW w:w="1864"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TOPLAM İLAÇ</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(kg)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7675 kg-lt</w:t>
            </w:r>
          </w:p>
        </w:tc>
        <w:tc>
          <w:tcPr>
            <w:tcW w:w="3418"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BAŞLAMA TARİHİ</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15.07.2019</w:t>
            </w:r>
          </w:p>
        </w:tc>
        <w:tc>
          <w:tcPr>
            <w:tcW w:w="4020" w:type="dxa"/>
            <w:gridSpan w:val="6"/>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MÜCADELEYE  SON VERME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TARİHİ</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30.09.2019</w:t>
            </w:r>
          </w:p>
        </w:tc>
      </w:tr>
    </w:tbl>
    <w:p w:rsidR="00FB1A37" w:rsidRPr="00800FB2" w:rsidRDefault="00FB1A37" w:rsidP="00FB1A37">
      <w:pPr>
        <w:suppressAutoHyphens/>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         </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PAMUKTA PAMUK YAP. KUR. MÜCADELESİ PROGRAM TEKLİFİ</w:t>
      </w:r>
    </w:p>
    <w:tbl>
      <w:tblPr>
        <w:tblW w:w="95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69"/>
        <w:gridCol w:w="7446"/>
      </w:tblGrid>
      <w:tr w:rsidR="00800FB2" w:rsidRPr="00800FB2" w:rsidTr="0053614D">
        <w:trPr>
          <w:jc w:val="center"/>
        </w:trPr>
        <w:tc>
          <w:tcPr>
            <w:tcW w:w="2069" w:type="dxa"/>
            <w:tcBorders>
              <w:top w:val="single" w:sz="12" w:space="0" w:color="auto"/>
            </w:tcBorders>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7446"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Programa Alınan Saha (da.)</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val="es-ES_tradnl" w:eastAsia="ar-SA"/>
              </w:rPr>
              <w:t xml:space="preserve">Yer Aleti                                      </w:t>
            </w:r>
          </w:p>
        </w:tc>
      </w:tr>
      <w:tr w:rsidR="00800FB2" w:rsidRPr="00800FB2" w:rsidTr="0053614D">
        <w:trPr>
          <w:jc w:val="center"/>
        </w:trPr>
        <w:tc>
          <w:tcPr>
            <w:tcW w:w="2069" w:type="dxa"/>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7446"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50.000</w:t>
            </w:r>
          </w:p>
        </w:tc>
      </w:tr>
      <w:tr w:rsidR="00800FB2" w:rsidRPr="00800FB2" w:rsidTr="0053614D">
        <w:trPr>
          <w:jc w:val="center"/>
        </w:trPr>
        <w:tc>
          <w:tcPr>
            <w:tcW w:w="2069" w:type="dxa"/>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IMAMOGLU</w:t>
            </w:r>
          </w:p>
        </w:tc>
        <w:tc>
          <w:tcPr>
            <w:tcW w:w="7446" w:type="dxa"/>
          </w:tcPr>
          <w:p w:rsidR="00FB1A37" w:rsidRPr="00800FB2" w:rsidRDefault="00FB1A37" w:rsidP="0053614D">
            <w:pPr>
              <w:suppressAutoHyphens/>
              <w:spacing w:after="0" w:line="240" w:lineRule="auto"/>
              <w:ind w:firstLine="41"/>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w:t>
            </w:r>
          </w:p>
        </w:tc>
      </w:tr>
      <w:tr w:rsidR="00800FB2" w:rsidRPr="00800FB2" w:rsidTr="0053614D">
        <w:trPr>
          <w:jc w:val="center"/>
        </w:trPr>
        <w:tc>
          <w:tcPr>
            <w:tcW w:w="2069" w:type="dxa"/>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7446"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140.000</w:t>
            </w:r>
          </w:p>
        </w:tc>
      </w:tr>
      <w:tr w:rsidR="00800FB2" w:rsidRPr="00800FB2" w:rsidTr="0053614D">
        <w:trPr>
          <w:jc w:val="center"/>
        </w:trPr>
        <w:tc>
          <w:tcPr>
            <w:tcW w:w="2069" w:type="dxa"/>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7446"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rPr>
          <w:jc w:val="center"/>
        </w:trPr>
        <w:tc>
          <w:tcPr>
            <w:tcW w:w="2069" w:type="dxa"/>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7446"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w:t>
            </w:r>
          </w:p>
        </w:tc>
      </w:tr>
      <w:tr w:rsidR="00800FB2" w:rsidRPr="00800FB2" w:rsidTr="0053614D">
        <w:trPr>
          <w:jc w:val="center"/>
        </w:trPr>
        <w:tc>
          <w:tcPr>
            <w:tcW w:w="2069" w:type="dxa"/>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YUMURTALIK </w:t>
            </w:r>
          </w:p>
        </w:tc>
        <w:tc>
          <w:tcPr>
            <w:tcW w:w="7446"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800FB2" w:rsidRPr="00800FB2" w:rsidTr="0053614D">
        <w:trPr>
          <w:jc w:val="center"/>
        </w:trPr>
        <w:tc>
          <w:tcPr>
            <w:tcW w:w="2069" w:type="dxa"/>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7446"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65.000</w:t>
            </w:r>
          </w:p>
        </w:tc>
      </w:tr>
      <w:tr w:rsidR="00FB1A37" w:rsidRPr="00800FB2" w:rsidTr="0053614D">
        <w:trPr>
          <w:jc w:val="center"/>
        </w:trPr>
        <w:tc>
          <w:tcPr>
            <w:tcW w:w="2069" w:type="dxa"/>
            <w:tcBorders>
              <w:bottom w:val="single" w:sz="12" w:space="0" w:color="auto"/>
            </w:tcBorders>
          </w:tcPr>
          <w:p w:rsidR="00FB1A37" w:rsidRPr="00800FB2" w:rsidRDefault="00FB1A37" w:rsidP="0053614D">
            <w:pPr>
              <w:suppressAutoHyphens/>
              <w:spacing w:after="0" w:line="240" w:lineRule="auto"/>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7446"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300.000</w:t>
            </w:r>
          </w:p>
        </w:tc>
      </w:tr>
    </w:tbl>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ind w:firstLine="709"/>
        <w:jc w:val="both"/>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6- PAMUKTA TÜTÜN THRİPSİ (</w:t>
      </w:r>
      <w:r w:rsidRPr="00800FB2">
        <w:rPr>
          <w:rFonts w:ascii="Times New Roman" w:eastAsia="Times New Roman" w:hAnsi="Times New Roman" w:cs="Times New Roman"/>
          <w:b/>
          <w:i/>
          <w:sz w:val="24"/>
          <w:szCs w:val="24"/>
          <w:lang w:eastAsia="ar-SA"/>
        </w:rPr>
        <w:t>Thrips tabaci</w:t>
      </w:r>
      <w:r w:rsidRPr="00800FB2">
        <w:rPr>
          <w:rFonts w:ascii="Times New Roman" w:eastAsia="Times New Roman" w:hAnsi="Times New Roman" w:cs="Times New Roman"/>
          <w:b/>
          <w:sz w:val="24"/>
          <w:szCs w:val="24"/>
          <w:lang w:eastAsia="ar-SA"/>
        </w:rPr>
        <w:t>)</w:t>
      </w:r>
    </w:p>
    <w:p w:rsidR="00FB1A37" w:rsidRPr="00800FB2" w:rsidRDefault="00FB1A37" w:rsidP="00FB1A37">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Polifag bir zararlıdır. Bitki özsuyunu emerek pamuğun sap ve yapraklarında zarar yaparlar. Gelişme durgunluğuna neden olurlar.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Erginleri 0.8-0.9 mm boyunda açık sarı veya esmerimsi renktedir. Vücutları silindir şeklinde olup, abdomen incelerek son bulur. Kanatların kenarları kirpik şeklinde saçaklıdır. Nimf ergine çok benzer. Yumurta oval şeklinde 0.3 mm boyda ve beyaz renktedir. 1. dönem nimf beyaz, 2. dönem nimf açık sarı renkte ve 0.9 mm boydadır.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Kışı ergin halde çeşitli bitkiler üzerinde geçirirler. Yumurtalar yaprakların alt yüzüne ve doku içine paketler halinde bırakılır. Genel olarak yumurtadan 4-5 gün içinde nimf çıkar. Yılda 4-6 döl verir.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Ergin ve nimfleri pamuk bitkilerinin yaprak ve saplarını ağız parçalarıyla zedeleyerek özsuyunu emerler. Bitkilerde zararlının beslendiği yerler bir süre sonra gümüşi veya beyazımsı bir renk alır. En belirgin zararı yaprakların alt yüzünde damarlar boyunca oluşan gümüşi lekelerdir. Yoğun olduklarında yapraklar kıvrılır ve daha sonra esmerleşerek vaktinden önce dökülür</w:t>
      </w:r>
      <w:r w:rsidRPr="00800FB2">
        <w:rPr>
          <w:rFonts w:ascii="Times New Roman" w:eastAsia="Times New Roman" w:hAnsi="Times New Roman" w:cs="Times New Roman"/>
          <w:b/>
          <w:sz w:val="24"/>
          <w:szCs w:val="24"/>
          <w:lang w:eastAsia="ar-SA"/>
        </w:rPr>
        <w:t>.</w:t>
      </w:r>
    </w:p>
    <w:p w:rsidR="00FB1A37" w:rsidRPr="00800FB2" w:rsidRDefault="00FB1A37" w:rsidP="00FB1A37">
      <w:pPr>
        <w:suppressAutoHyphens/>
        <w:spacing w:after="0" w:line="240" w:lineRule="auto"/>
        <w:ind w:firstLine="708"/>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Tütün thripsi'nin, etkili pek çok doğal düşmanı bulunmaktadır.</w:t>
      </w:r>
      <w:r w:rsidRPr="00800FB2">
        <w:rPr>
          <w:rFonts w:ascii="Times New Roman" w:eastAsia="Times New Roman" w:hAnsi="Times New Roman" w:cs="Times New Roman"/>
          <w:sz w:val="24"/>
          <w:szCs w:val="24"/>
          <w:lang w:eastAsia="ar-SA"/>
        </w:rPr>
        <w:t xml:space="preserve"> Ülkemizde tespit edilen doğal düşmanlar aşağıda verilmiştir </w:t>
      </w:r>
      <w:r w:rsidRPr="00800FB2">
        <w:rPr>
          <w:rFonts w:ascii="Times New Roman" w:eastAsia="Times New Roman" w:hAnsi="Times New Roman" w:cs="Times New Roman"/>
          <w:b/>
          <w:sz w:val="24"/>
          <w:szCs w:val="24"/>
          <w:lang w:eastAsia="ar-SA"/>
        </w:rPr>
        <w:t>:</w:t>
      </w:r>
      <w:r w:rsidRPr="00800FB2">
        <w:rPr>
          <w:rFonts w:ascii="Times New Roman" w:eastAsia="Times New Roman" w:hAnsi="Times New Roman" w:cs="Times New Roman"/>
          <w:b/>
          <w:i/>
          <w:sz w:val="24"/>
          <w:szCs w:val="24"/>
          <w:lang w:eastAsia="ar-SA"/>
        </w:rPr>
        <w:t xml:space="preserve"> Aeolothrips intermedius </w:t>
      </w:r>
      <w:r w:rsidRPr="00800FB2">
        <w:rPr>
          <w:rFonts w:ascii="Times New Roman" w:eastAsia="Times New Roman" w:hAnsi="Times New Roman" w:cs="Times New Roman"/>
          <w:sz w:val="24"/>
          <w:szCs w:val="24"/>
          <w:lang w:eastAsia="ar-SA"/>
        </w:rPr>
        <w:t>(Bag.),</w:t>
      </w:r>
      <w:r w:rsidRPr="00800FB2">
        <w:rPr>
          <w:rFonts w:ascii="Times New Roman" w:eastAsia="Times New Roman" w:hAnsi="Times New Roman" w:cs="Times New Roman"/>
          <w:b/>
          <w:i/>
          <w:sz w:val="24"/>
          <w:szCs w:val="24"/>
          <w:lang w:eastAsia="ar-SA"/>
        </w:rPr>
        <w:t xml:space="preserve"> Chrysoperla carnea </w:t>
      </w:r>
      <w:r w:rsidRPr="00800FB2">
        <w:rPr>
          <w:rFonts w:ascii="Times New Roman" w:eastAsia="Times New Roman" w:hAnsi="Times New Roman" w:cs="Times New Roman"/>
          <w:sz w:val="24"/>
          <w:szCs w:val="24"/>
          <w:lang w:eastAsia="ar-SA"/>
        </w:rPr>
        <w:t>(Staph.),</w:t>
      </w:r>
      <w:r w:rsidRPr="00800FB2">
        <w:rPr>
          <w:rFonts w:ascii="Times New Roman" w:eastAsia="Times New Roman" w:hAnsi="Times New Roman" w:cs="Times New Roman"/>
          <w:b/>
          <w:i/>
          <w:sz w:val="24"/>
          <w:szCs w:val="24"/>
          <w:lang w:eastAsia="ar-SA"/>
        </w:rPr>
        <w:t xml:space="preserve"> Scymnus </w:t>
      </w:r>
      <w:r w:rsidRPr="00800FB2">
        <w:rPr>
          <w:rFonts w:ascii="Times New Roman" w:eastAsia="Times New Roman" w:hAnsi="Times New Roman" w:cs="Times New Roman"/>
          <w:sz w:val="24"/>
          <w:szCs w:val="24"/>
          <w:lang w:eastAsia="ar-SA"/>
        </w:rPr>
        <w:t>spp.,</w:t>
      </w:r>
      <w:r w:rsidRPr="00800FB2">
        <w:rPr>
          <w:rFonts w:ascii="Times New Roman" w:eastAsia="Times New Roman" w:hAnsi="Times New Roman" w:cs="Times New Roman"/>
          <w:b/>
          <w:i/>
          <w:sz w:val="24"/>
          <w:szCs w:val="24"/>
          <w:lang w:eastAsia="ar-SA"/>
        </w:rPr>
        <w:t xml:space="preserve"> Orius</w:t>
      </w:r>
      <w:r w:rsidRPr="00800FB2">
        <w:rPr>
          <w:rFonts w:ascii="Times New Roman" w:eastAsia="Times New Roman" w:hAnsi="Times New Roman" w:cs="Times New Roman"/>
          <w:sz w:val="24"/>
          <w:szCs w:val="24"/>
          <w:lang w:eastAsia="ar-SA"/>
        </w:rPr>
        <w:t xml:space="preserve"> spp.,</w:t>
      </w:r>
      <w:r w:rsidRPr="00800FB2">
        <w:rPr>
          <w:rFonts w:ascii="Times New Roman" w:eastAsia="Times New Roman" w:hAnsi="Times New Roman" w:cs="Times New Roman"/>
          <w:b/>
          <w:i/>
          <w:sz w:val="24"/>
          <w:szCs w:val="24"/>
          <w:lang w:eastAsia="ar-SA"/>
        </w:rPr>
        <w:t xml:space="preserve"> Deraeocoris </w:t>
      </w:r>
      <w:r w:rsidRPr="00800FB2">
        <w:rPr>
          <w:rFonts w:ascii="Times New Roman" w:eastAsia="Times New Roman" w:hAnsi="Times New Roman" w:cs="Times New Roman"/>
          <w:sz w:val="24"/>
          <w:szCs w:val="24"/>
          <w:lang w:eastAsia="ar-SA"/>
        </w:rPr>
        <w:t>spp.,</w:t>
      </w:r>
      <w:r w:rsidRPr="00800FB2">
        <w:rPr>
          <w:rFonts w:ascii="Times New Roman" w:eastAsia="Times New Roman" w:hAnsi="Times New Roman" w:cs="Times New Roman"/>
          <w:b/>
          <w:i/>
          <w:sz w:val="24"/>
          <w:szCs w:val="24"/>
          <w:lang w:eastAsia="ar-SA"/>
        </w:rPr>
        <w:t xml:space="preserve"> Nabis </w:t>
      </w:r>
      <w:r w:rsidRPr="00800FB2">
        <w:rPr>
          <w:rFonts w:ascii="Times New Roman" w:eastAsia="Times New Roman" w:hAnsi="Times New Roman" w:cs="Times New Roman"/>
          <w:sz w:val="24"/>
          <w:szCs w:val="24"/>
          <w:lang w:eastAsia="ar-SA"/>
        </w:rPr>
        <w:t>spp.,</w:t>
      </w:r>
      <w:r w:rsidRPr="00800FB2">
        <w:rPr>
          <w:rFonts w:ascii="Times New Roman" w:eastAsia="Times New Roman" w:hAnsi="Times New Roman" w:cs="Times New Roman"/>
          <w:b/>
          <w:i/>
          <w:sz w:val="24"/>
          <w:szCs w:val="24"/>
          <w:lang w:eastAsia="ar-SA"/>
        </w:rPr>
        <w:t xml:space="preserve"> Geocoris</w:t>
      </w:r>
      <w:r w:rsidRPr="00800FB2">
        <w:rPr>
          <w:rFonts w:ascii="Times New Roman" w:eastAsia="Times New Roman" w:hAnsi="Times New Roman" w:cs="Times New Roman"/>
          <w:sz w:val="24"/>
          <w:szCs w:val="24"/>
          <w:lang w:eastAsia="ar-SA"/>
        </w:rPr>
        <w:t xml:space="preserve"> spp.</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lastRenderedPageBreak/>
        <w:t>Mücadelesinde kültürel önlemler şunlardır:</w:t>
      </w:r>
      <w:r w:rsidRPr="00800FB2">
        <w:rPr>
          <w:rFonts w:ascii="Times New Roman" w:eastAsia="Times New Roman" w:hAnsi="Times New Roman" w:cs="Times New Roman"/>
          <w:sz w:val="24"/>
          <w:szCs w:val="24"/>
          <w:lang w:eastAsia="ar-SA"/>
        </w:rPr>
        <w:t>Tütün thripsi, pamuktan başka; tütün, soğan, sarmısak, çeşitli sebze, yerfıstığı ve pancar gibi birçok bitkilerde de bulunması nedeniyle bu bitkilerin pamuk aralarına ekim ve dikimlerinin yapılmaması yararlı olur.</w:t>
      </w:r>
    </w:p>
    <w:p w:rsidR="00FB1A37" w:rsidRPr="00800FB2" w:rsidRDefault="00FB1A37" w:rsidP="00FB1A37">
      <w:pPr>
        <w:suppressAutoHyphens/>
        <w:spacing w:after="0" w:line="240" w:lineRule="auto"/>
        <w:ind w:firstLine="708"/>
        <w:jc w:val="both"/>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Uygulanan bir biyolojik mücadele yöntemi bulunmamaktadır. </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Kimyasal mücadelesinde, pamukta erken dönemde görülen tütün thripsine karşı gerekli olmadıkça ilaçlı mücadele yapılmamalıdır.</w:t>
      </w:r>
      <w:r w:rsidRPr="00800FB2">
        <w:rPr>
          <w:rFonts w:ascii="Times New Roman" w:eastAsia="Times New Roman" w:hAnsi="Times New Roman" w:cs="Times New Roman"/>
          <w:sz w:val="24"/>
          <w:szCs w:val="24"/>
          <w:lang w:eastAsia="ar-SA"/>
        </w:rPr>
        <w:t xml:space="preserve"> Zira bu dönemde zararlıyı baskı altında tutabilecek yararlı türlerin etkinliği söz konusudur. Ancak ağır bulaşma söz konusu olduğunda (kontrol edilen bitkilerde bulaşık bitki oranı % 15’i geçiyorsa) ilaçlı mücadele düşünülmelidir.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sz w:val="24"/>
          <w:szCs w:val="24"/>
          <w:lang w:eastAsia="ar-SA"/>
        </w:rPr>
        <w:t xml:space="preserve">2019 yılında toplam 200.000 da sahada pamukta tütün thripsi mücadelesi programlanmış, Ancak sahada mücadelesi yaprak biti ile birlikte yapılmıştır. Bu nedenle sadece yaprak biti mücadelesi icraat formu düzenlenmiştir. </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2020 yılı programına Entegre Mücadele olarak alınmasının uygun olacağı görüşündeyiz.</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i/>
          <w:sz w:val="20"/>
          <w:szCs w:val="20"/>
          <w:lang w:eastAsia="ar-SA"/>
        </w:rPr>
      </w:pPr>
      <w:r w:rsidRPr="00800FB2">
        <w:rPr>
          <w:rFonts w:ascii="Times New Roman" w:eastAsia="Times New Roman" w:hAnsi="Times New Roman" w:cs="Times New Roman"/>
          <w:b/>
          <w:bCs/>
          <w:sz w:val="20"/>
          <w:szCs w:val="20"/>
          <w:lang w:eastAsia="ar-SA"/>
        </w:rPr>
        <w:t xml:space="preserve">İLİ : ADANA </w:t>
      </w:r>
      <w:r w:rsidRPr="00800FB2">
        <w:rPr>
          <w:rFonts w:ascii="Times New Roman" w:eastAsia="Times New Roman" w:hAnsi="Times New Roman" w:cs="Times New Roman"/>
          <w:b/>
          <w:bCs/>
          <w:sz w:val="20"/>
          <w:szCs w:val="20"/>
          <w:lang w:eastAsia="ar-SA"/>
        </w:rPr>
        <w:tab/>
      </w:r>
      <w:r w:rsidRPr="00800FB2">
        <w:rPr>
          <w:rFonts w:ascii="Arial" w:eastAsia="Times New Roman" w:hAnsi="Arial" w:cs="Times New Roman"/>
          <w:b/>
          <w:bCs/>
          <w:i/>
          <w:sz w:val="16"/>
          <w:szCs w:val="16"/>
          <w:lang w:eastAsia="ar-SA"/>
        </w:rPr>
        <w:t xml:space="preserve">PAMUK TÜTÜN THRİPSİ </w:t>
      </w:r>
      <w:r w:rsidRPr="00800FB2">
        <w:rPr>
          <w:rFonts w:ascii="Arial" w:eastAsia="Times New Roman" w:hAnsi="Arial" w:cs="Times New Roman"/>
          <w:b/>
          <w:bCs/>
          <w:i/>
          <w:iCs/>
          <w:sz w:val="16"/>
          <w:szCs w:val="16"/>
          <w:lang w:eastAsia="ar-SA"/>
        </w:rPr>
        <w:t>(Thrips tabaci)</w:t>
      </w:r>
      <w:r w:rsidRPr="00800FB2">
        <w:rPr>
          <w:rFonts w:ascii="Arial" w:eastAsia="Times New Roman" w:hAnsi="Arial" w:cs="Times New Roman"/>
          <w:b/>
          <w:bCs/>
          <w:i/>
          <w:sz w:val="16"/>
          <w:szCs w:val="16"/>
          <w:lang w:eastAsia="ar-SA"/>
        </w:rPr>
        <w:t xml:space="preserve"> </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Cs/>
          <w:sz w:val="20"/>
          <w:szCs w:val="20"/>
          <w:lang w:eastAsia="ar-SA"/>
        </w:rPr>
        <w:t>İCRAAT CETVELİ YILI : 2019</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
          <w:sz w:val="20"/>
          <w:szCs w:val="20"/>
          <w:lang w:eastAsia="ar-SA"/>
        </w:rPr>
        <w:tab/>
      </w:r>
    </w:p>
    <w:tbl>
      <w:tblPr>
        <w:tblW w:w="0" w:type="auto"/>
        <w:tblInd w:w="-25" w:type="dxa"/>
        <w:tblLayout w:type="fixed"/>
        <w:tblCellMar>
          <w:left w:w="70" w:type="dxa"/>
          <w:right w:w="70" w:type="dxa"/>
        </w:tblCellMar>
        <w:tblLook w:val="0000" w:firstRow="0" w:lastRow="0" w:firstColumn="0" w:lastColumn="0" w:noHBand="0" w:noVBand="0"/>
      </w:tblPr>
      <w:tblGrid>
        <w:gridCol w:w="1023"/>
        <w:gridCol w:w="847"/>
        <w:gridCol w:w="345"/>
        <w:gridCol w:w="872"/>
        <w:gridCol w:w="318"/>
        <w:gridCol w:w="625"/>
        <w:gridCol w:w="1080"/>
        <w:gridCol w:w="180"/>
        <w:gridCol w:w="260"/>
        <w:gridCol w:w="820"/>
        <w:gridCol w:w="113"/>
        <w:gridCol w:w="933"/>
        <w:gridCol w:w="34"/>
        <w:gridCol w:w="1180"/>
        <w:gridCol w:w="682"/>
      </w:tblGrid>
      <w:tr w:rsidR="00800FB2" w:rsidRPr="00800FB2" w:rsidTr="0053614D">
        <w:trPr>
          <w:cantSplit/>
        </w:trPr>
        <w:tc>
          <w:tcPr>
            <w:tcW w:w="1023"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Genel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ekim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Sahası veya ağaç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847"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Bulaşık Saha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6760" w:type="dxa"/>
            <w:gridSpan w:val="1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 Tekrar</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tc>
      </w:tr>
      <w:tr w:rsidR="00800FB2" w:rsidRPr="00800FB2" w:rsidTr="0053614D">
        <w:trPr>
          <w:cantSplit/>
          <w:trHeight w:val="61"/>
        </w:trPr>
        <w:tc>
          <w:tcPr>
            <w:tcW w:w="102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240" w:type="dxa"/>
            <w:gridSpan w:val="5"/>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tc>
        <w:tc>
          <w:tcPr>
            <w:tcW w:w="2340"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Uçakla</w:t>
            </w:r>
          </w:p>
        </w:tc>
        <w:tc>
          <w:tcPr>
            <w:tcW w:w="1180"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Height w:val="1393"/>
        </w:trPr>
        <w:tc>
          <w:tcPr>
            <w:tcW w:w="102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17"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Demonstras</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yon </w:t>
            </w:r>
          </w:p>
        </w:tc>
        <w:tc>
          <w:tcPr>
            <w:tcW w:w="94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0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Yönetimli çiftçi mücadelesi </w:t>
            </w:r>
          </w:p>
        </w:tc>
        <w:tc>
          <w:tcPr>
            <w:tcW w:w="1260" w:type="dxa"/>
            <w:gridSpan w:val="3"/>
            <w:tcBorders>
              <w:top w:val="single" w:sz="1" w:space="0" w:color="000000"/>
              <w:left w:val="single" w:sz="1" w:space="0" w:color="000000"/>
              <w:bottom w:val="single" w:sz="1"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08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Yönetimli Çiftçi Mücadelesi </w:t>
            </w:r>
          </w:p>
        </w:tc>
        <w:tc>
          <w:tcPr>
            <w:tcW w:w="1180"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200.000</w:t>
            </w:r>
          </w:p>
        </w:tc>
        <w:tc>
          <w:tcPr>
            <w:tcW w:w="1217"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4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26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r>
      <w:tr w:rsidR="00800FB2" w:rsidRPr="00800FB2" w:rsidTr="0053614D">
        <w:tc>
          <w:tcPr>
            <w:tcW w:w="9312" w:type="dxa"/>
            <w:gridSpan w:val="15"/>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SARFEDİLEN İLAÇ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c>
          <w:tcPr>
            <w:tcW w:w="2215"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0"/>
                <w:lang w:eastAsia="ar-SA"/>
              </w:rPr>
            </w:pPr>
          </w:p>
        </w:tc>
        <w:tc>
          <w:tcPr>
            <w:tcW w:w="119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145" w:type="dxa"/>
            <w:gridSpan w:val="4"/>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keepNext/>
              <w:numPr>
                <w:ilvl w:val="0"/>
                <w:numId w:val="1"/>
              </w:numPr>
              <w:tabs>
                <w:tab w:val="clear" w:pos="0"/>
              </w:tabs>
              <w:suppressAutoHyphens/>
              <w:snapToGrid w:val="0"/>
              <w:spacing w:after="0" w:line="240" w:lineRule="auto"/>
              <w:ind w:left="0" w:firstLine="0"/>
              <w:jc w:val="center"/>
              <w:outlineLvl w:val="5"/>
              <w:rPr>
                <w:rFonts w:ascii="Times New Roman" w:eastAsia="Arial Unicode MS" w:hAnsi="Times New Roman" w:cs="Times New Roman"/>
                <w:i/>
                <w:sz w:val="20"/>
                <w:szCs w:val="20"/>
                <w:lang w:eastAsia="ar-SA"/>
              </w:rPr>
            </w:pPr>
            <w:r w:rsidRPr="00800FB2">
              <w:rPr>
                <w:rFonts w:ascii="Times New Roman" w:eastAsia="Arial Unicode MS" w:hAnsi="Times New Roman" w:cs="Times New Roman"/>
                <w:i/>
                <w:sz w:val="20"/>
                <w:szCs w:val="20"/>
                <w:lang w:eastAsia="ar-SA"/>
              </w:rPr>
              <w:t>Yaprak Biti İle aynı mücadele yapılmıştır.</w:t>
            </w:r>
          </w:p>
        </w:tc>
        <w:tc>
          <w:tcPr>
            <w:tcW w:w="93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3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896" w:type="dxa"/>
            <w:gridSpan w:val="3"/>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trHeight w:val="390"/>
        </w:trPr>
        <w:tc>
          <w:tcPr>
            <w:tcW w:w="2215"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0"/>
                <w:lang w:eastAsia="ar-SA"/>
              </w:rPr>
            </w:pPr>
          </w:p>
        </w:tc>
        <w:tc>
          <w:tcPr>
            <w:tcW w:w="119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145" w:type="dxa"/>
            <w:gridSpan w:val="4"/>
            <w:vMerge/>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3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3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896" w:type="dxa"/>
            <w:gridSpan w:val="3"/>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9312" w:type="dxa"/>
            <w:gridSpan w:val="15"/>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SARFEDİLEN İLAÇ</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rPr>
          <w:trHeight w:val="690"/>
        </w:trPr>
        <w:tc>
          <w:tcPr>
            <w:tcW w:w="187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TOPLAM İLAÇ</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(kg)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p>
        </w:tc>
        <w:tc>
          <w:tcPr>
            <w:tcW w:w="3420"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BAŞLAMA TARİHİ</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p>
        </w:tc>
        <w:tc>
          <w:tcPr>
            <w:tcW w:w="4022" w:type="dxa"/>
            <w:gridSpan w:val="7"/>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MÜCADELEYE  SON VERME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TARİHİ</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p>
        </w:tc>
      </w:tr>
    </w:tbl>
    <w:p w:rsidR="00FB1A37" w:rsidRPr="00800FB2" w:rsidRDefault="00FB1A37" w:rsidP="00FB1A37">
      <w:pPr>
        <w:suppressAutoHyphens/>
        <w:spacing w:after="0" w:line="240" w:lineRule="auto"/>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PAMUKTA TÜTÜN THRIPSI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04"/>
        <w:gridCol w:w="7855"/>
      </w:tblGrid>
      <w:tr w:rsidR="00800FB2" w:rsidRPr="00800FB2" w:rsidTr="0053614D">
        <w:trPr>
          <w:trHeight w:val="274"/>
          <w:jc w:val="center"/>
        </w:trPr>
        <w:tc>
          <w:tcPr>
            <w:tcW w:w="1504"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7855"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(da) </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EKM</w:t>
            </w:r>
          </w:p>
        </w:tc>
      </w:tr>
      <w:tr w:rsidR="00800FB2" w:rsidRPr="00800FB2" w:rsidTr="0053614D">
        <w:trPr>
          <w:trHeight w:val="301"/>
          <w:jc w:val="center"/>
        </w:trPr>
        <w:tc>
          <w:tcPr>
            <w:tcW w:w="1504"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785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50.000</w:t>
            </w:r>
          </w:p>
        </w:tc>
      </w:tr>
      <w:tr w:rsidR="00800FB2" w:rsidRPr="00800FB2" w:rsidTr="0053614D">
        <w:trPr>
          <w:trHeight w:val="315"/>
          <w:jc w:val="center"/>
        </w:trPr>
        <w:tc>
          <w:tcPr>
            <w:tcW w:w="1504"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785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70.000</w:t>
            </w:r>
          </w:p>
        </w:tc>
      </w:tr>
      <w:tr w:rsidR="00800FB2" w:rsidRPr="00800FB2" w:rsidTr="0053614D">
        <w:trPr>
          <w:trHeight w:val="301"/>
          <w:jc w:val="center"/>
        </w:trPr>
        <w:tc>
          <w:tcPr>
            <w:tcW w:w="1504"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785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w:t>
            </w:r>
          </w:p>
        </w:tc>
      </w:tr>
      <w:tr w:rsidR="00800FB2" w:rsidRPr="00800FB2" w:rsidTr="0053614D">
        <w:trPr>
          <w:trHeight w:val="301"/>
          <w:jc w:val="center"/>
        </w:trPr>
        <w:tc>
          <w:tcPr>
            <w:tcW w:w="1504"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785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rPr>
          <w:trHeight w:val="315"/>
          <w:jc w:val="center"/>
        </w:trPr>
        <w:tc>
          <w:tcPr>
            <w:tcW w:w="1504"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785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65.000</w:t>
            </w:r>
          </w:p>
        </w:tc>
      </w:tr>
      <w:tr w:rsidR="00FB1A37" w:rsidRPr="00800FB2" w:rsidTr="0053614D">
        <w:trPr>
          <w:trHeight w:val="301"/>
          <w:jc w:val="center"/>
        </w:trPr>
        <w:tc>
          <w:tcPr>
            <w:tcW w:w="1504" w:type="dxa"/>
            <w:tcBorders>
              <w:bottom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7855"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200.000</w:t>
            </w:r>
          </w:p>
        </w:tc>
      </w:tr>
    </w:tbl>
    <w:p w:rsidR="00FB1A37" w:rsidRPr="00800FB2" w:rsidRDefault="00FB1A37" w:rsidP="00FB1A37">
      <w:pPr>
        <w:suppressAutoHyphens/>
        <w:spacing w:after="0" w:line="240" w:lineRule="auto"/>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8"/>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7- PAMUKTA ÇİÇEK THRİPSİ(</w:t>
      </w:r>
      <w:r w:rsidRPr="00800FB2">
        <w:rPr>
          <w:rFonts w:ascii="Times New Roman" w:eastAsia="Times New Roman" w:hAnsi="Times New Roman" w:cs="Times New Roman"/>
          <w:b/>
          <w:i/>
          <w:sz w:val="24"/>
          <w:szCs w:val="24"/>
          <w:lang w:eastAsia="ar-SA"/>
        </w:rPr>
        <w:t>Frankliniella intonsa</w:t>
      </w:r>
      <w:r w:rsidRPr="00800FB2">
        <w:rPr>
          <w:rFonts w:ascii="Times New Roman" w:eastAsia="Times New Roman" w:hAnsi="Times New Roman" w:cs="Times New Roman"/>
          <w:b/>
          <w:sz w:val="24"/>
          <w:szCs w:val="24"/>
          <w:lang w:eastAsia="ar-SA"/>
        </w:rPr>
        <w:t xml:space="preserve"> Trybom, </w:t>
      </w:r>
      <w:r w:rsidRPr="00800FB2">
        <w:rPr>
          <w:rFonts w:ascii="Times New Roman" w:eastAsia="Times New Roman" w:hAnsi="Times New Roman" w:cs="Times New Roman"/>
          <w:b/>
          <w:i/>
          <w:sz w:val="24"/>
          <w:szCs w:val="24"/>
          <w:lang w:eastAsia="ar-SA"/>
        </w:rPr>
        <w:t>F.occidentalis</w:t>
      </w:r>
      <w:r w:rsidRPr="00800FB2">
        <w:rPr>
          <w:rFonts w:ascii="Times New Roman" w:eastAsia="Times New Roman" w:hAnsi="Times New Roman" w:cs="Times New Roman"/>
          <w:b/>
          <w:sz w:val="24"/>
          <w:szCs w:val="24"/>
          <w:lang w:eastAsia="ar-SA"/>
        </w:rPr>
        <w:t xml:space="preserve"> Perg.) </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Bu zararlı türleri, Akdeniz bölgesinin kıyı şeridine yakın yerlerde görülmektedir. Aynı zararı yapan iki tür belirlenmiş olup, önceleri </w:t>
      </w:r>
      <w:r w:rsidRPr="00800FB2">
        <w:rPr>
          <w:rFonts w:ascii="Times New Roman" w:eastAsia="Times New Roman" w:hAnsi="Times New Roman" w:cs="Times New Roman"/>
          <w:b/>
          <w:i/>
          <w:sz w:val="24"/>
          <w:szCs w:val="24"/>
          <w:lang w:eastAsia="ar-SA"/>
        </w:rPr>
        <w:t>F.intonsa</w:t>
      </w:r>
      <w:r w:rsidRPr="00800FB2">
        <w:rPr>
          <w:rFonts w:ascii="Times New Roman" w:eastAsia="Times New Roman" w:hAnsi="Times New Roman" w:cs="Times New Roman"/>
          <w:i/>
          <w:sz w:val="24"/>
          <w:szCs w:val="24"/>
          <w:lang w:eastAsia="ar-SA"/>
        </w:rPr>
        <w:t xml:space="preserve"> </w:t>
      </w:r>
      <w:r w:rsidRPr="00800FB2">
        <w:rPr>
          <w:rFonts w:ascii="Times New Roman" w:eastAsia="Times New Roman" w:hAnsi="Times New Roman" w:cs="Times New Roman"/>
          <w:sz w:val="24"/>
          <w:szCs w:val="24"/>
          <w:lang w:eastAsia="ar-SA"/>
        </w:rPr>
        <w:t xml:space="preserve">hakim tür iken, son yıllarda bazı alanlarda </w:t>
      </w:r>
      <w:r w:rsidRPr="00800FB2">
        <w:rPr>
          <w:rFonts w:ascii="Times New Roman" w:eastAsia="Times New Roman" w:hAnsi="Times New Roman" w:cs="Times New Roman"/>
          <w:b/>
          <w:i/>
          <w:sz w:val="24"/>
          <w:szCs w:val="24"/>
          <w:lang w:eastAsia="ar-SA"/>
        </w:rPr>
        <w:t>F.occidentalis</w:t>
      </w:r>
      <w:r w:rsidRPr="00800FB2">
        <w:rPr>
          <w:rFonts w:ascii="Times New Roman" w:eastAsia="Times New Roman" w:hAnsi="Times New Roman" w:cs="Times New Roman"/>
          <w:sz w:val="24"/>
          <w:szCs w:val="24"/>
          <w:lang w:eastAsia="ar-SA"/>
        </w:rPr>
        <w:t>’in</w:t>
      </w: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sz w:val="24"/>
          <w:szCs w:val="24"/>
          <w:lang w:eastAsia="ar-SA"/>
        </w:rPr>
        <w:t xml:space="preserve">hakim tür haline geldiği belirlenmiştir. Ayrıca her iki tür aynı çiçek içerisinde birlikte bulunabilmektedirler. Bu iki türden </w:t>
      </w:r>
      <w:r w:rsidRPr="00800FB2">
        <w:rPr>
          <w:rFonts w:ascii="Times New Roman" w:eastAsia="Times New Roman" w:hAnsi="Times New Roman" w:cs="Times New Roman"/>
          <w:b/>
          <w:i/>
          <w:sz w:val="24"/>
          <w:szCs w:val="24"/>
          <w:lang w:eastAsia="ar-SA"/>
        </w:rPr>
        <w:t>F.occidentalis</w:t>
      </w:r>
      <w:r w:rsidRPr="00800FB2">
        <w:rPr>
          <w:rFonts w:ascii="Times New Roman" w:eastAsia="Times New Roman" w:hAnsi="Times New Roman" w:cs="Times New Roman"/>
          <w:sz w:val="24"/>
          <w:szCs w:val="24"/>
          <w:lang w:eastAsia="ar-SA"/>
        </w:rPr>
        <w:t xml:space="preserve"> aynı zamanda kırmızı örümceklerin predatörleri arasında yer almaktadır.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sz w:val="24"/>
          <w:szCs w:val="24"/>
          <w:lang w:eastAsia="ar-SA"/>
        </w:rPr>
        <w:t xml:space="preserve">Çiçek thripsi genellikle, Temmuz ayının ikinci yarısından itibaren görülmekte ve Ağustos ayı ortalarına doğru yoğunluk maksimuma çıkmaktadır. Özellikle geç ekim yapılan pamuk alanlarında, popülasyonun çok yüksek olması durumunda; erginlerin çiçekte, larvaların ise daha </w:t>
      </w:r>
      <w:r w:rsidRPr="00800FB2">
        <w:rPr>
          <w:rFonts w:ascii="Times New Roman" w:eastAsia="Times New Roman" w:hAnsi="Times New Roman" w:cs="Times New Roman"/>
          <w:sz w:val="24"/>
          <w:szCs w:val="24"/>
          <w:lang w:eastAsia="ar-SA"/>
        </w:rPr>
        <w:lastRenderedPageBreak/>
        <w:t>çok kozalar üzerinde beslenerek, çiçek ve yeni oluşan kozaların dökülmesine, olgun kozaların da erken açmasına(çıtırık koza) sebep olurlar.Teknik tavsiyedeki ilaçlardan   etki düşüklüğü nedeniyle zararlı ile mücadelede istenilen neticeler alınamamıştır.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Son yıllarda bölgemizde zararlının doğal düşmanı olarak </w:t>
      </w:r>
      <w:r w:rsidRPr="00800FB2">
        <w:rPr>
          <w:rFonts w:ascii="Times New Roman" w:eastAsia="Times New Roman" w:hAnsi="Times New Roman" w:cs="Times New Roman"/>
          <w:b/>
          <w:i/>
          <w:sz w:val="24"/>
          <w:szCs w:val="24"/>
          <w:lang w:eastAsia="ar-SA"/>
        </w:rPr>
        <w:t xml:space="preserve">Chrysoperla carnea </w:t>
      </w:r>
      <w:r w:rsidRPr="00800FB2">
        <w:rPr>
          <w:rFonts w:ascii="Times New Roman" w:eastAsia="Times New Roman" w:hAnsi="Times New Roman" w:cs="Times New Roman"/>
          <w:b/>
          <w:sz w:val="24"/>
          <w:szCs w:val="24"/>
          <w:lang w:eastAsia="ar-SA"/>
        </w:rPr>
        <w:t>ve</w:t>
      </w:r>
      <w:r w:rsidRPr="00800FB2">
        <w:rPr>
          <w:rFonts w:ascii="Times New Roman" w:eastAsia="Times New Roman" w:hAnsi="Times New Roman" w:cs="Times New Roman"/>
          <w:b/>
          <w:i/>
          <w:sz w:val="24"/>
          <w:szCs w:val="24"/>
          <w:lang w:eastAsia="ar-SA"/>
        </w:rPr>
        <w:t xml:space="preserve"> Orius</w:t>
      </w:r>
      <w:r w:rsidRPr="00800FB2">
        <w:rPr>
          <w:rFonts w:ascii="Times New Roman" w:eastAsia="Times New Roman" w:hAnsi="Times New Roman" w:cs="Times New Roman"/>
          <w:b/>
          <w:sz w:val="24"/>
          <w:szCs w:val="24"/>
          <w:lang w:eastAsia="ar-SA"/>
        </w:rPr>
        <w:t xml:space="preserve"> spp. belirlenmiştir.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 xml:space="preserve">Zararlının mücadelesinde; kültürel tedbirlere önem verilmelidir. </w:t>
      </w:r>
      <w:r w:rsidRPr="00800FB2">
        <w:rPr>
          <w:rFonts w:ascii="Times New Roman" w:eastAsia="Times New Roman" w:hAnsi="Times New Roman" w:cs="Times New Roman"/>
          <w:sz w:val="24"/>
          <w:szCs w:val="24"/>
          <w:lang w:eastAsia="ar-SA"/>
        </w:rPr>
        <w:t>Bunun için, zararlının yoğun olarak çıktığı yerlerde, pamuğun erken ekilmesine özen gösterilmelidir. Genellikle en yoğun olduğu dönem, Ağustos ayı ortalarına rastlamaktadır. Yapılan araştırmalarda, çiçek tripsi ile bulaşık bitkilerin, her bir çiçeğindeki ortalama trips sayısının 100'ün altında olması halinde, verimi etkileyecek düzeyde ekonomik bir zarara neden olmadığı; çok yoğun tarlalarda ise, haftada iki defa ilaçlama yapılmasına karşı, ilaçların yeterli etki gösteremedikleri gibi kurtarılan ürünün de masrafı karşılamadığı belirlenmiştir.</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2019 yılında 219.000 da sahada yönetimli çiftçi mücadelesi olarak programa alınmış zirai mücadele yapılmamıştır</w:t>
      </w:r>
      <w:r w:rsidRPr="00800FB2">
        <w:rPr>
          <w:rFonts w:ascii="Times New Roman" w:eastAsia="Times New Roman" w:hAnsi="Times New Roman" w:cs="Times New Roman"/>
          <w:b/>
          <w:sz w:val="24"/>
          <w:szCs w:val="24"/>
          <w:lang w:eastAsia="ar-SA"/>
        </w:rPr>
        <w:t xml:space="preserve"> </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2020 yılı programına Entegre Mücadele olarak alınmasının uygun olacağı görüşündeyiz.</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i/>
          <w:sz w:val="20"/>
          <w:szCs w:val="20"/>
          <w:lang w:eastAsia="ar-SA"/>
        </w:rPr>
      </w:pPr>
      <w:r w:rsidRPr="00800FB2">
        <w:rPr>
          <w:rFonts w:ascii="Times New Roman" w:eastAsia="Times New Roman" w:hAnsi="Times New Roman" w:cs="Times New Roman"/>
          <w:b/>
          <w:bCs/>
          <w:i/>
          <w:sz w:val="20"/>
          <w:szCs w:val="20"/>
          <w:lang w:eastAsia="ar-SA"/>
        </w:rPr>
        <w:tab/>
      </w: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i/>
          <w:sz w:val="20"/>
          <w:szCs w:val="20"/>
          <w:lang w:eastAsia="ar-SA"/>
        </w:rPr>
      </w:pPr>
      <w:r w:rsidRPr="00800FB2">
        <w:rPr>
          <w:rFonts w:ascii="Times New Roman" w:eastAsia="Times New Roman" w:hAnsi="Times New Roman" w:cs="Times New Roman"/>
          <w:b/>
          <w:bCs/>
          <w:sz w:val="20"/>
          <w:szCs w:val="20"/>
          <w:lang w:eastAsia="ar-SA"/>
        </w:rPr>
        <w:t xml:space="preserve">İLİ : ADANA </w:t>
      </w:r>
      <w:r w:rsidRPr="00800FB2">
        <w:rPr>
          <w:rFonts w:ascii="Times New Roman" w:eastAsia="Times New Roman" w:hAnsi="Times New Roman" w:cs="Times New Roman"/>
          <w:b/>
          <w:bCs/>
          <w:sz w:val="20"/>
          <w:szCs w:val="20"/>
          <w:lang w:eastAsia="ar-SA"/>
        </w:rPr>
        <w:tab/>
      </w:r>
      <w:r w:rsidRPr="00800FB2">
        <w:rPr>
          <w:rFonts w:ascii="Arial" w:eastAsia="Times New Roman" w:hAnsi="Arial" w:cs="Times New Roman"/>
          <w:b/>
          <w:bCs/>
          <w:i/>
          <w:sz w:val="16"/>
          <w:szCs w:val="16"/>
          <w:lang w:eastAsia="ar-SA"/>
        </w:rPr>
        <w:t xml:space="preserve">PAMUKTA  ÇİÇEK THRİPSİ </w:t>
      </w:r>
      <w:r w:rsidRPr="00800FB2">
        <w:rPr>
          <w:rFonts w:ascii="Arial" w:eastAsia="Times New Roman" w:hAnsi="Arial" w:cs="Times New Roman"/>
          <w:b/>
          <w:bCs/>
          <w:i/>
          <w:iCs/>
          <w:sz w:val="16"/>
          <w:szCs w:val="16"/>
          <w:lang w:eastAsia="ar-SA"/>
        </w:rPr>
        <w:t>(Frankliniella intonsa)</w:t>
      </w:r>
      <w:r w:rsidRPr="00800FB2">
        <w:rPr>
          <w:rFonts w:ascii="Arial" w:eastAsia="Times New Roman" w:hAnsi="Arial" w:cs="Times New Roman"/>
          <w:b/>
          <w:bCs/>
          <w:i/>
          <w:sz w:val="16"/>
          <w:szCs w:val="16"/>
          <w:lang w:eastAsia="ar-SA"/>
        </w:rPr>
        <w:t xml:space="preserve"> </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Cs/>
          <w:sz w:val="20"/>
          <w:szCs w:val="20"/>
          <w:lang w:eastAsia="ar-SA"/>
        </w:rPr>
        <w:t>İCRAAT CETVELİ YILI : 2019</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
          <w:sz w:val="20"/>
          <w:szCs w:val="20"/>
          <w:lang w:eastAsia="ar-SA"/>
        </w:rPr>
        <w:tab/>
      </w:r>
    </w:p>
    <w:tbl>
      <w:tblPr>
        <w:tblW w:w="9598" w:type="dxa"/>
        <w:tblInd w:w="-30" w:type="dxa"/>
        <w:tblLayout w:type="fixed"/>
        <w:tblCellMar>
          <w:left w:w="70" w:type="dxa"/>
          <w:right w:w="70" w:type="dxa"/>
        </w:tblCellMar>
        <w:tblLook w:val="0000" w:firstRow="0" w:lastRow="0" w:firstColumn="0" w:lastColumn="0" w:noHBand="0" w:noVBand="0"/>
      </w:tblPr>
      <w:tblGrid>
        <w:gridCol w:w="1023"/>
        <w:gridCol w:w="847"/>
        <w:gridCol w:w="1217"/>
        <w:gridCol w:w="943"/>
        <w:gridCol w:w="1080"/>
        <w:gridCol w:w="180"/>
        <w:gridCol w:w="1080"/>
        <w:gridCol w:w="1080"/>
        <w:gridCol w:w="1180"/>
        <w:gridCol w:w="968"/>
      </w:tblGrid>
      <w:tr w:rsidR="00800FB2" w:rsidRPr="00800FB2" w:rsidTr="0053614D">
        <w:trPr>
          <w:cantSplit/>
        </w:trPr>
        <w:tc>
          <w:tcPr>
            <w:tcW w:w="1023"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Genel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ekim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Sahası veya ağaç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847"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Bulaşık Saha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6760" w:type="dxa"/>
            <w:gridSpan w:val="7"/>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tc>
      </w:tr>
      <w:tr w:rsidR="00800FB2" w:rsidRPr="00800FB2" w:rsidTr="0053614D">
        <w:trPr>
          <w:cantSplit/>
          <w:trHeight w:val="61"/>
        </w:trPr>
        <w:tc>
          <w:tcPr>
            <w:tcW w:w="102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24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tc>
        <w:tc>
          <w:tcPr>
            <w:tcW w:w="234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Uçakla</w:t>
            </w:r>
          </w:p>
        </w:tc>
        <w:tc>
          <w:tcPr>
            <w:tcW w:w="1180"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(Ton)</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Height w:val="1393"/>
        </w:trPr>
        <w:tc>
          <w:tcPr>
            <w:tcW w:w="102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1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Demonstras</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yon </w:t>
            </w:r>
          </w:p>
        </w:tc>
        <w:tc>
          <w:tcPr>
            <w:tcW w:w="94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0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Yönetimli çiftçi mücadelesi (Ton)</w:t>
            </w:r>
          </w:p>
        </w:tc>
        <w:tc>
          <w:tcPr>
            <w:tcW w:w="1260" w:type="dxa"/>
            <w:gridSpan w:val="2"/>
            <w:tcBorders>
              <w:top w:val="single" w:sz="1" w:space="0" w:color="000000"/>
              <w:left w:val="single" w:sz="1" w:space="0" w:color="000000"/>
              <w:bottom w:val="single" w:sz="1"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0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Yönetimli Çiftçi Mücadelesi </w:t>
            </w:r>
          </w:p>
        </w:tc>
        <w:tc>
          <w:tcPr>
            <w:tcW w:w="1180"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21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4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26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r>
      <w:tr w:rsidR="00800FB2" w:rsidRPr="00800FB2" w:rsidTr="0053614D">
        <w:tc>
          <w:tcPr>
            <w:tcW w:w="9598" w:type="dxa"/>
            <w:gridSpan w:val="10"/>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SARFEDİLEN İLAÇ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rPr>
          <w:trHeight w:val="630"/>
        </w:trPr>
        <w:tc>
          <w:tcPr>
            <w:tcW w:w="9598" w:type="dxa"/>
            <w:gridSpan w:val="10"/>
            <w:tcBorders>
              <w:top w:val="single" w:sz="4" w:space="0" w:color="000000"/>
              <w:left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i/>
              </w:rPr>
              <w:t>İlaçlı mücadele yapılmamıştır</w:t>
            </w:r>
          </w:p>
        </w:tc>
      </w:tr>
      <w:tr w:rsidR="00800FB2" w:rsidRPr="00800FB2" w:rsidTr="0053614D">
        <w:tc>
          <w:tcPr>
            <w:tcW w:w="9598" w:type="dxa"/>
            <w:gridSpan w:val="10"/>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SARFEDİLEN İLAÇ</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rPr>
          <w:trHeight w:val="690"/>
        </w:trPr>
        <w:tc>
          <w:tcPr>
            <w:tcW w:w="187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TOPLAM İLAÇ</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(kg)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p>
        </w:tc>
        <w:tc>
          <w:tcPr>
            <w:tcW w:w="3420"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BAŞLAMA TARİHİ</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MÜCADELEYE  SON VERME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TARİHİ</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p>
        </w:tc>
      </w:tr>
    </w:tbl>
    <w:p w:rsidR="00FB1A37" w:rsidRPr="00800FB2" w:rsidRDefault="00FB1A37" w:rsidP="00FB1A37">
      <w:pPr>
        <w:suppressAutoHyphens/>
        <w:spacing w:after="0" w:line="360" w:lineRule="auto"/>
        <w:ind w:right="-137"/>
        <w:jc w:val="both"/>
        <w:rPr>
          <w:rFonts w:ascii="Times New Roman" w:eastAsia="Times New Roman" w:hAnsi="Times New Roman" w:cs="Times New Roman"/>
          <w:b/>
          <w:bCs/>
          <w:i/>
          <w:sz w:val="20"/>
          <w:szCs w:val="20"/>
          <w:lang w:eastAsia="ar-SA"/>
        </w:rPr>
      </w:pP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i/>
          <w:sz w:val="20"/>
          <w:szCs w:val="20"/>
          <w:lang w:eastAsia="ar-SA"/>
        </w:rPr>
      </w:pPr>
    </w:p>
    <w:p w:rsidR="00FB1A37" w:rsidRPr="00800FB2" w:rsidRDefault="00FB1A37" w:rsidP="00FB1A37">
      <w:pPr>
        <w:suppressAutoHyphens/>
        <w:spacing w:after="0" w:line="240" w:lineRule="auto"/>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PAMUKTA ÇİÇEK THRİPSİ MÜCADELESİ PROGRAM TEKLİFİ</w:t>
      </w: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83"/>
        <w:gridCol w:w="6977"/>
      </w:tblGrid>
      <w:tr w:rsidR="00800FB2" w:rsidRPr="00800FB2" w:rsidTr="0053614D">
        <w:trPr>
          <w:trHeight w:val="572"/>
        </w:trPr>
        <w:tc>
          <w:tcPr>
            <w:tcW w:w="2383"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6977" w:type="dxa"/>
            <w:tcBorders>
              <w:top w:val="single" w:sz="12" w:space="0" w:color="auto"/>
            </w:tcBorders>
          </w:tcPr>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da. Yer Aleti  ile                                        </w:t>
            </w:r>
          </w:p>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tc>
      </w:tr>
      <w:tr w:rsidR="00800FB2" w:rsidRPr="00800FB2" w:rsidTr="0053614D">
        <w:tc>
          <w:tcPr>
            <w:tcW w:w="238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697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35.000</w:t>
            </w:r>
          </w:p>
        </w:tc>
      </w:tr>
      <w:tr w:rsidR="00800FB2" w:rsidRPr="00800FB2" w:rsidTr="0053614D">
        <w:tc>
          <w:tcPr>
            <w:tcW w:w="238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IMAMOGLU</w:t>
            </w:r>
          </w:p>
        </w:tc>
        <w:tc>
          <w:tcPr>
            <w:tcW w:w="697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w:t>
            </w:r>
          </w:p>
        </w:tc>
      </w:tr>
      <w:tr w:rsidR="00800FB2" w:rsidRPr="00800FB2" w:rsidTr="0053614D">
        <w:tc>
          <w:tcPr>
            <w:tcW w:w="238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697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115.000</w:t>
            </w:r>
          </w:p>
        </w:tc>
      </w:tr>
      <w:tr w:rsidR="00800FB2" w:rsidRPr="00800FB2" w:rsidTr="0053614D">
        <w:tc>
          <w:tcPr>
            <w:tcW w:w="238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697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238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697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w:t>
            </w:r>
          </w:p>
        </w:tc>
      </w:tr>
      <w:tr w:rsidR="00800FB2" w:rsidRPr="00800FB2" w:rsidTr="0053614D">
        <w:tc>
          <w:tcPr>
            <w:tcW w:w="238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697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w:t>
            </w:r>
          </w:p>
        </w:tc>
      </w:tr>
      <w:tr w:rsidR="00800FB2" w:rsidRPr="00800FB2" w:rsidTr="0053614D">
        <w:tc>
          <w:tcPr>
            <w:tcW w:w="238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697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30.000</w:t>
            </w:r>
          </w:p>
        </w:tc>
      </w:tr>
      <w:tr w:rsidR="00FB1A37" w:rsidRPr="00800FB2" w:rsidTr="0053614D">
        <w:tc>
          <w:tcPr>
            <w:tcW w:w="2383" w:type="dxa"/>
            <w:tcBorders>
              <w:bottom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6977"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219.000</w:t>
            </w:r>
          </w:p>
        </w:tc>
      </w:tr>
    </w:tbl>
    <w:p w:rsidR="00FB1A37" w:rsidRPr="00800FB2" w:rsidRDefault="00FB1A37" w:rsidP="00FB1A37">
      <w:pPr>
        <w:suppressAutoHyphens/>
        <w:spacing w:after="0" w:line="240" w:lineRule="auto"/>
        <w:jc w:val="both"/>
        <w:rPr>
          <w:rFonts w:ascii="Times New Roman" w:eastAsia="Times New Roman" w:hAnsi="Times New Roman" w:cs="Times New Roman"/>
          <w:sz w:val="24"/>
          <w:szCs w:val="24"/>
          <w:lang w:eastAsia="ar-SA"/>
        </w:rPr>
      </w:pPr>
    </w:p>
    <w:p w:rsidR="00FB1A37" w:rsidRDefault="00FB1A37" w:rsidP="00FB1A37">
      <w:pPr>
        <w:suppressAutoHyphens/>
        <w:spacing w:after="0" w:line="240" w:lineRule="auto"/>
        <w:jc w:val="both"/>
        <w:outlineLvl w:val="0"/>
        <w:rPr>
          <w:rFonts w:ascii="Times New Roman" w:eastAsia="Times New Roman" w:hAnsi="Times New Roman" w:cs="Times New Roman"/>
          <w:b/>
          <w:sz w:val="24"/>
          <w:szCs w:val="24"/>
          <w:lang w:eastAsia="ar-SA"/>
        </w:rPr>
      </w:pPr>
    </w:p>
    <w:p w:rsidR="0098612C" w:rsidRPr="00800FB2" w:rsidRDefault="0098612C" w:rsidP="00FB1A37">
      <w:pPr>
        <w:suppressAutoHyphens/>
        <w:spacing w:after="0" w:line="240" w:lineRule="auto"/>
        <w:jc w:val="both"/>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9"/>
        <w:jc w:val="both"/>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lastRenderedPageBreak/>
        <w:t>8- PAMUKTA YAPRAK BİTİ (</w:t>
      </w:r>
      <w:r w:rsidRPr="00800FB2">
        <w:rPr>
          <w:rFonts w:ascii="Times New Roman" w:eastAsia="Times New Roman" w:hAnsi="Times New Roman" w:cs="Times New Roman"/>
          <w:b/>
          <w:i/>
          <w:sz w:val="24"/>
          <w:szCs w:val="24"/>
          <w:lang w:eastAsia="ar-SA"/>
        </w:rPr>
        <w:t>Aphis gossypii</w:t>
      </w:r>
      <w:r w:rsidRPr="00800FB2">
        <w:rPr>
          <w:rFonts w:ascii="Times New Roman" w:eastAsia="Times New Roman" w:hAnsi="Times New Roman" w:cs="Times New Roman"/>
          <w:b/>
          <w:sz w:val="24"/>
          <w:szCs w:val="24"/>
          <w:lang w:eastAsia="ar-SA"/>
        </w:rPr>
        <w:t xml:space="preserve"> Glow)</w:t>
      </w:r>
    </w:p>
    <w:p w:rsidR="00FB1A37" w:rsidRPr="00800FB2" w:rsidRDefault="00FB1A37" w:rsidP="00FB1A37">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Çıplak gözle görülebilecek büyüklükte olan zararlı 1-2 mm boyundadır. Açık sarı, yeşil, pembemsi kırmızı, siyah renklerde görülebilen </w:t>
      </w:r>
      <w:r w:rsidRPr="00800FB2">
        <w:rPr>
          <w:rFonts w:ascii="Times New Roman" w:eastAsia="Times New Roman" w:hAnsi="Times New Roman" w:cs="Times New Roman"/>
          <w:b/>
          <w:i/>
          <w:sz w:val="24"/>
          <w:szCs w:val="24"/>
          <w:lang w:eastAsia="ar-SA"/>
        </w:rPr>
        <w:t>A.gossypii</w:t>
      </w:r>
      <w:r w:rsidRPr="00800FB2">
        <w:rPr>
          <w:rFonts w:ascii="Times New Roman" w:eastAsia="Times New Roman" w:hAnsi="Times New Roman" w:cs="Times New Roman"/>
          <w:sz w:val="24"/>
          <w:szCs w:val="24"/>
          <w:lang w:eastAsia="ar-SA"/>
        </w:rPr>
        <w:t>'nin karakteristik görünüşü vücutta abdomenin sonuna doğru iki yanda bir çift mum borucuğu (corniculus)'nun bulunmasıdır</w:t>
      </w:r>
      <w:r w:rsidRPr="00800FB2">
        <w:rPr>
          <w:rFonts w:ascii="Times New Roman" w:eastAsia="Times New Roman" w:hAnsi="Times New Roman" w:cs="Times New Roman"/>
          <w:b/>
          <w:sz w:val="24"/>
          <w:szCs w:val="24"/>
          <w:lang w:eastAsia="ar-SA"/>
        </w:rPr>
        <w:t>.</w:t>
      </w:r>
      <w:r w:rsidRPr="00800FB2">
        <w:rPr>
          <w:rFonts w:ascii="Times New Roman" w:eastAsia="Times New Roman" w:hAnsi="Times New Roman" w:cs="Times New Roman"/>
          <w:sz w:val="24"/>
          <w:szCs w:val="24"/>
          <w:lang w:eastAsia="ar-SA"/>
        </w:rPr>
        <w:t xml:space="preserve"> Pamuk yaprakbiti, 4 nimf dönemi geçirdikten sonra ergin olur. Ergin olma süresi oldukça kısa (ortalama 7 gün) olup, ergin olan birey hemen yavru doğurma özelliğine sahiptir. Kısa süre içinde ergin hale gelerek hemen yavru vermesi ve üreme gücünün de çok yüksek olması nedeniyle kısa süre içinde büyük koloni oluşturabilme özelliğine sahiptirler. Koloni içinde kanatsız bireyler hakimdir. Kanatlı bireylerin görülmesi o kolonide göçlerin başlayacağına işarettir.</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Zararlı genellikle yaprakların alt yüzeylerinde kümeler halinde yaşar. Pamuk yaprakbiti pamuklarda bitki özsuyunu emmek suretiyle zararlı olmaktadır. Pamuk bitkilerinde özsuyun alınışı nedeniyle solmalar, renk değişimi, yaprakların kıvrılması gibi belirtiler görülür. Beslenme sonucu bitkide gelişme yavaşlar. Beslenmesi esnasında kendisi için fazla gelen şekerli maddeleri vücut dışına atar. Bu şekerli madde üzerinde havada bulunan fungusların çoğalması sonucu fumajin oluşur. Zararlının çıkardığı ballı madde nedeniyle karıncalarla arasında sıkı bir ilişki vardır.</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Mücadelesindeki kültürel önlemler şunlardır:</w:t>
      </w:r>
      <w:r w:rsidRPr="00800FB2">
        <w:rPr>
          <w:rFonts w:ascii="Times New Roman" w:eastAsia="Times New Roman" w:hAnsi="Times New Roman" w:cs="Times New Roman"/>
          <w:sz w:val="24"/>
          <w:szCs w:val="24"/>
          <w:lang w:eastAsia="ar-SA"/>
        </w:rPr>
        <w:t>Mevsim başında bulaşmaların yabancı otlardan gerçekleşmesi nedeniyle tarla kenarındaki ve içindeki yabancı otlar yok edilmelidir. Bitki sıklığı, aşırı sulama ve azotlu gübre kullanımı yaprakbitinin çoğalmasını teşvik etmektedir. Bu nedenle bitki sıklığı, sulama ve gübrelemede önerilen standartlara uyulmalıdır. Ayrıca zararlılara karşı dayanıklı çeşit seçimine özen gösterilmelidir.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Biyolojik mücadelesinde</w:t>
      </w: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b/>
          <w:sz w:val="24"/>
          <w:szCs w:val="24"/>
          <w:lang w:eastAsia="ar-SA"/>
        </w:rPr>
        <w:t>pamuk yaprak bitinin, çok sayıda etkili doğal düşmanı bulunmaktadır</w:t>
      </w:r>
      <w:r w:rsidRPr="00800FB2">
        <w:rPr>
          <w:rFonts w:ascii="Times New Roman" w:eastAsia="Times New Roman" w:hAnsi="Times New Roman" w:cs="Times New Roman"/>
          <w:sz w:val="24"/>
          <w:szCs w:val="24"/>
          <w:lang w:eastAsia="ar-SA"/>
        </w:rPr>
        <w:t>.Ülkemizde tespit edilen doğal düşmanların önemlileri şunlardır:</w:t>
      </w:r>
      <w:r w:rsidRPr="00800FB2">
        <w:rPr>
          <w:rFonts w:ascii="Times New Roman" w:eastAsia="Times New Roman" w:hAnsi="Times New Roman" w:cs="Times New Roman"/>
          <w:b/>
          <w:i/>
          <w:sz w:val="24"/>
          <w:szCs w:val="24"/>
          <w:lang w:eastAsia="ar-SA"/>
        </w:rPr>
        <w:t xml:space="preserve"> Coccinella septempunctata</w:t>
      </w:r>
      <w:r w:rsidRPr="00800FB2">
        <w:rPr>
          <w:rFonts w:ascii="Times New Roman" w:eastAsia="Times New Roman" w:hAnsi="Times New Roman" w:cs="Times New Roman"/>
          <w:sz w:val="24"/>
          <w:szCs w:val="24"/>
          <w:lang w:eastAsia="ar-SA"/>
        </w:rPr>
        <w:t xml:space="preserve"> L.,</w:t>
      </w:r>
      <w:r w:rsidRPr="00800FB2">
        <w:rPr>
          <w:rFonts w:ascii="Times New Roman" w:eastAsia="Times New Roman" w:hAnsi="Times New Roman" w:cs="Times New Roman"/>
          <w:b/>
          <w:i/>
          <w:sz w:val="24"/>
          <w:szCs w:val="24"/>
          <w:lang w:eastAsia="ar-SA"/>
        </w:rPr>
        <w:t xml:space="preserve"> C.undecimpunctata</w:t>
      </w:r>
      <w:r w:rsidRPr="00800FB2">
        <w:rPr>
          <w:rFonts w:ascii="Times New Roman" w:eastAsia="Times New Roman" w:hAnsi="Times New Roman" w:cs="Times New Roman"/>
          <w:sz w:val="24"/>
          <w:szCs w:val="24"/>
          <w:lang w:eastAsia="ar-SA"/>
        </w:rPr>
        <w:t xml:space="preserve"> L.,</w:t>
      </w:r>
      <w:r w:rsidRPr="00800FB2">
        <w:rPr>
          <w:rFonts w:ascii="Times New Roman" w:eastAsia="Times New Roman" w:hAnsi="Times New Roman" w:cs="Times New Roman"/>
          <w:b/>
          <w:i/>
          <w:sz w:val="24"/>
          <w:szCs w:val="24"/>
          <w:lang w:eastAsia="ar-SA"/>
        </w:rPr>
        <w:t xml:space="preserve"> Adonia variegata</w:t>
      </w:r>
      <w:r w:rsidRPr="00800FB2">
        <w:rPr>
          <w:rFonts w:ascii="Times New Roman" w:eastAsia="Times New Roman" w:hAnsi="Times New Roman" w:cs="Times New Roman"/>
          <w:sz w:val="24"/>
          <w:szCs w:val="24"/>
          <w:lang w:eastAsia="ar-SA"/>
        </w:rPr>
        <w:t xml:space="preserve"> (Goeze),</w:t>
      </w:r>
      <w:r w:rsidRPr="00800FB2">
        <w:rPr>
          <w:rFonts w:ascii="Times New Roman" w:eastAsia="Times New Roman" w:hAnsi="Times New Roman" w:cs="Times New Roman"/>
          <w:b/>
          <w:i/>
          <w:sz w:val="24"/>
          <w:szCs w:val="24"/>
          <w:lang w:eastAsia="ar-SA"/>
        </w:rPr>
        <w:t xml:space="preserve"> Exochomus nigromaculatus</w:t>
      </w:r>
      <w:r w:rsidRPr="00800FB2">
        <w:rPr>
          <w:rFonts w:ascii="Times New Roman" w:eastAsia="Times New Roman" w:hAnsi="Times New Roman" w:cs="Times New Roman"/>
          <w:sz w:val="24"/>
          <w:szCs w:val="24"/>
          <w:lang w:eastAsia="ar-SA"/>
        </w:rPr>
        <w:t xml:space="preserve"> (Gz.),</w:t>
      </w:r>
      <w:r w:rsidRPr="00800FB2">
        <w:rPr>
          <w:rFonts w:ascii="Times New Roman" w:eastAsia="Times New Roman" w:hAnsi="Times New Roman" w:cs="Times New Roman"/>
          <w:b/>
          <w:i/>
          <w:sz w:val="24"/>
          <w:szCs w:val="24"/>
          <w:lang w:eastAsia="ar-SA"/>
        </w:rPr>
        <w:t xml:space="preserve"> E.flavipes</w:t>
      </w:r>
      <w:r w:rsidRPr="00800FB2">
        <w:rPr>
          <w:rFonts w:ascii="Times New Roman" w:eastAsia="Times New Roman" w:hAnsi="Times New Roman" w:cs="Times New Roman"/>
          <w:sz w:val="24"/>
          <w:szCs w:val="24"/>
          <w:lang w:eastAsia="ar-SA"/>
        </w:rPr>
        <w:t xml:space="preserve"> M.,</w:t>
      </w:r>
      <w:r w:rsidRPr="00800FB2">
        <w:rPr>
          <w:rFonts w:ascii="Times New Roman" w:eastAsia="Times New Roman" w:hAnsi="Times New Roman" w:cs="Times New Roman"/>
          <w:b/>
          <w:i/>
          <w:sz w:val="24"/>
          <w:szCs w:val="24"/>
          <w:lang w:eastAsia="ar-SA"/>
        </w:rPr>
        <w:t xml:space="preserve"> Hyperaspis quadrimaculatus</w:t>
      </w:r>
      <w:r w:rsidRPr="00800FB2">
        <w:rPr>
          <w:rFonts w:ascii="Times New Roman" w:eastAsia="Times New Roman" w:hAnsi="Times New Roman" w:cs="Times New Roman"/>
          <w:sz w:val="24"/>
          <w:szCs w:val="24"/>
          <w:lang w:eastAsia="ar-SA"/>
        </w:rPr>
        <w:t xml:space="preserve"> Red.,</w:t>
      </w:r>
      <w:r w:rsidRPr="00800FB2">
        <w:rPr>
          <w:rFonts w:ascii="Times New Roman" w:eastAsia="Times New Roman" w:hAnsi="Times New Roman" w:cs="Times New Roman"/>
          <w:b/>
          <w:i/>
          <w:sz w:val="24"/>
          <w:szCs w:val="24"/>
          <w:lang w:eastAsia="ar-SA"/>
        </w:rPr>
        <w:t xml:space="preserve"> Scymnus interruptus</w:t>
      </w:r>
      <w:r w:rsidRPr="00800FB2">
        <w:rPr>
          <w:rFonts w:ascii="Times New Roman" w:eastAsia="Times New Roman" w:hAnsi="Times New Roman" w:cs="Times New Roman"/>
          <w:sz w:val="24"/>
          <w:szCs w:val="24"/>
          <w:lang w:eastAsia="ar-SA"/>
        </w:rPr>
        <w:t xml:space="preserve"> (Gz.),</w:t>
      </w:r>
      <w:r w:rsidRPr="00800FB2">
        <w:rPr>
          <w:rFonts w:ascii="Times New Roman" w:eastAsia="Times New Roman" w:hAnsi="Times New Roman" w:cs="Times New Roman"/>
          <w:b/>
          <w:i/>
          <w:sz w:val="24"/>
          <w:szCs w:val="24"/>
          <w:lang w:eastAsia="ar-SA"/>
        </w:rPr>
        <w:t xml:space="preserve"> S.apetzi </w:t>
      </w:r>
      <w:r w:rsidRPr="00800FB2">
        <w:rPr>
          <w:rFonts w:ascii="Times New Roman" w:eastAsia="Times New Roman" w:hAnsi="Times New Roman" w:cs="Times New Roman"/>
          <w:sz w:val="24"/>
          <w:szCs w:val="24"/>
          <w:lang w:eastAsia="ar-SA"/>
        </w:rPr>
        <w:t>(Mulsant),</w:t>
      </w:r>
      <w:r w:rsidRPr="00800FB2">
        <w:rPr>
          <w:rFonts w:ascii="Times New Roman" w:eastAsia="Times New Roman" w:hAnsi="Times New Roman" w:cs="Times New Roman"/>
          <w:b/>
          <w:i/>
          <w:sz w:val="24"/>
          <w:szCs w:val="24"/>
          <w:lang w:eastAsia="ar-SA"/>
        </w:rPr>
        <w:t xml:space="preserve"> S.rubromaculatus</w:t>
      </w:r>
      <w:r w:rsidRPr="00800FB2">
        <w:rPr>
          <w:rFonts w:ascii="Times New Roman" w:eastAsia="Times New Roman" w:hAnsi="Times New Roman" w:cs="Times New Roman"/>
          <w:sz w:val="24"/>
          <w:szCs w:val="24"/>
          <w:lang w:eastAsia="ar-SA"/>
        </w:rPr>
        <w:t xml:space="preserve"> Goeze,</w:t>
      </w:r>
      <w:r w:rsidRPr="00800FB2">
        <w:rPr>
          <w:rFonts w:ascii="Times New Roman" w:eastAsia="Times New Roman" w:hAnsi="Times New Roman" w:cs="Times New Roman"/>
          <w:b/>
          <w:i/>
          <w:sz w:val="24"/>
          <w:szCs w:val="24"/>
          <w:lang w:eastAsia="ar-SA"/>
        </w:rPr>
        <w:t xml:space="preserve"> S.levaillanti </w:t>
      </w:r>
      <w:r w:rsidRPr="00800FB2">
        <w:rPr>
          <w:rFonts w:ascii="Times New Roman" w:eastAsia="Times New Roman" w:hAnsi="Times New Roman" w:cs="Times New Roman"/>
          <w:sz w:val="24"/>
          <w:szCs w:val="24"/>
          <w:lang w:eastAsia="ar-SA"/>
        </w:rPr>
        <w:t>Mulsant,</w:t>
      </w:r>
      <w:r w:rsidRPr="00800FB2">
        <w:rPr>
          <w:rFonts w:ascii="Times New Roman" w:eastAsia="Times New Roman" w:hAnsi="Times New Roman" w:cs="Times New Roman"/>
          <w:b/>
          <w:i/>
          <w:sz w:val="24"/>
          <w:szCs w:val="24"/>
          <w:lang w:eastAsia="ar-SA"/>
        </w:rPr>
        <w:t xml:space="preserve"> S.pallipediformis </w:t>
      </w:r>
      <w:r w:rsidRPr="00800FB2">
        <w:rPr>
          <w:rFonts w:ascii="Times New Roman" w:eastAsia="Times New Roman" w:hAnsi="Times New Roman" w:cs="Times New Roman"/>
          <w:sz w:val="24"/>
          <w:szCs w:val="24"/>
          <w:lang w:eastAsia="ar-SA"/>
        </w:rPr>
        <w:t>Günther,</w:t>
      </w:r>
      <w:r w:rsidRPr="00800FB2">
        <w:rPr>
          <w:rFonts w:ascii="Times New Roman" w:eastAsia="Times New Roman" w:hAnsi="Times New Roman" w:cs="Times New Roman"/>
          <w:b/>
          <w:i/>
          <w:sz w:val="24"/>
          <w:szCs w:val="24"/>
          <w:lang w:eastAsia="ar-SA"/>
        </w:rPr>
        <w:t xml:space="preserve"> S.apetzoides</w:t>
      </w:r>
      <w:r w:rsidRPr="00800FB2">
        <w:rPr>
          <w:rFonts w:ascii="Times New Roman" w:eastAsia="Times New Roman" w:hAnsi="Times New Roman" w:cs="Times New Roman"/>
          <w:sz w:val="24"/>
          <w:szCs w:val="24"/>
          <w:lang w:eastAsia="ar-SA"/>
        </w:rPr>
        <w:t xml:space="preserve"> Copra,</w:t>
      </w:r>
      <w:r w:rsidRPr="00800FB2">
        <w:rPr>
          <w:rFonts w:ascii="Times New Roman" w:eastAsia="Times New Roman" w:hAnsi="Times New Roman" w:cs="Times New Roman"/>
          <w:b/>
          <w:i/>
          <w:sz w:val="24"/>
          <w:szCs w:val="24"/>
          <w:lang w:eastAsia="ar-SA"/>
        </w:rPr>
        <w:t xml:space="preserve"> Propylaea quattuordecimpunctata</w:t>
      </w:r>
      <w:r w:rsidRPr="00800FB2">
        <w:rPr>
          <w:rFonts w:ascii="Times New Roman" w:eastAsia="Times New Roman" w:hAnsi="Times New Roman" w:cs="Times New Roman"/>
          <w:sz w:val="24"/>
          <w:szCs w:val="24"/>
          <w:lang w:eastAsia="ar-SA"/>
        </w:rPr>
        <w:t xml:space="preserve"> L.,</w:t>
      </w:r>
      <w:r w:rsidRPr="00800FB2">
        <w:rPr>
          <w:rFonts w:ascii="Times New Roman" w:eastAsia="Times New Roman" w:hAnsi="Times New Roman" w:cs="Times New Roman"/>
          <w:b/>
          <w:i/>
          <w:sz w:val="24"/>
          <w:szCs w:val="24"/>
          <w:lang w:eastAsia="ar-SA"/>
        </w:rPr>
        <w:t xml:space="preserve"> Thea vigintipunctata</w:t>
      </w:r>
      <w:r w:rsidRPr="00800FB2">
        <w:rPr>
          <w:rFonts w:ascii="Times New Roman" w:eastAsia="Times New Roman" w:hAnsi="Times New Roman" w:cs="Times New Roman"/>
          <w:sz w:val="24"/>
          <w:szCs w:val="24"/>
          <w:lang w:eastAsia="ar-SA"/>
        </w:rPr>
        <w:t xml:space="preserve"> L,</w:t>
      </w:r>
      <w:r w:rsidRPr="00800FB2">
        <w:rPr>
          <w:rFonts w:ascii="Times New Roman" w:eastAsia="Times New Roman" w:hAnsi="Times New Roman" w:cs="Times New Roman"/>
          <w:b/>
          <w:i/>
          <w:sz w:val="24"/>
          <w:szCs w:val="24"/>
          <w:lang w:eastAsia="ar-SA"/>
        </w:rPr>
        <w:t xml:space="preserve"> Geocoris megacephalus</w:t>
      </w:r>
      <w:r w:rsidRPr="00800FB2">
        <w:rPr>
          <w:rFonts w:ascii="Times New Roman" w:eastAsia="Times New Roman" w:hAnsi="Times New Roman" w:cs="Times New Roman"/>
          <w:i/>
          <w:sz w:val="24"/>
          <w:szCs w:val="24"/>
          <w:lang w:eastAsia="ar-SA"/>
        </w:rPr>
        <w:t xml:space="preserve"> </w:t>
      </w:r>
      <w:r w:rsidRPr="00800FB2">
        <w:rPr>
          <w:rFonts w:ascii="Times New Roman" w:eastAsia="Times New Roman" w:hAnsi="Times New Roman" w:cs="Times New Roman"/>
          <w:sz w:val="24"/>
          <w:szCs w:val="24"/>
          <w:lang w:eastAsia="ar-SA"/>
        </w:rPr>
        <w:t>(R.),</w:t>
      </w:r>
      <w:r w:rsidRPr="00800FB2">
        <w:rPr>
          <w:rFonts w:ascii="Times New Roman" w:eastAsia="Times New Roman" w:hAnsi="Times New Roman" w:cs="Times New Roman"/>
          <w:b/>
          <w:i/>
          <w:sz w:val="24"/>
          <w:szCs w:val="24"/>
          <w:lang w:eastAsia="ar-SA"/>
        </w:rPr>
        <w:t xml:space="preserve"> G.pallidipennis</w:t>
      </w:r>
      <w:r w:rsidRPr="00800FB2">
        <w:rPr>
          <w:rFonts w:ascii="Times New Roman" w:eastAsia="Times New Roman" w:hAnsi="Times New Roman" w:cs="Times New Roman"/>
          <w:sz w:val="24"/>
          <w:szCs w:val="24"/>
          <w:lang w:eastAsia="ar-SA"/>
        </w:rPr>
        <w:t xml:space="preserve"> (C.),</w:t>
      </w:r>
      <w:r w:rsidRPr="00800FB2">
        <w:rPr>
          <w:rFonts w:ascii="Times New Roman" w:eastAsia="Times New Roman" w:hAnsi="Times New Roman" w:cs="Times New Roman"/>
          <w:b/>
          <w:i/>
          <w:sz w:val="24"/>
          <w:szCs w:val="24"/>
          <w:lang w:eastAsia="ar-SA"/>
        </w:rPr>
        <w:t xml:space="preserve"> G.arenarius</w:t>
      </w:r>
      <w:r w:rsidRPr="00800FB2">
        <w:rPr>
          <w:rFonts w:ascii="Times New Roman" w:eastAsia="Times New Roman" w:hAnsi="Times New Roman" w:cs="Times New Roman"/>
          <w:sz w:val="24"/>
          <w:szCs w:val="24"/>
          <w:lang w:eastAsia="ar-SA"/>
        </w:rPr>
        <w:t xml:space="preserve"> (Jak.),</w:t>
      </w:r>
      <w:r w:rsidRPr="00800FB2">
        <w:rPr>
          <w:rFonts w:ascii="Times New Roman" w:eastAsia="Times New Roman" w:hAnsi="Times New Roman" w:cs="Times New Roman"/>
          <w:b/>
          <w:i/>
          <w:sz w:val="24"/>
          <w:szCs w:val="24"/>
          <w:lang w:eastAsia="ar-SA"/>
        </w:rPr>
        <w:t xml:space="preserve"> Piocoris erythrocephalus</w:t>
      </w:r>
      <w:r w:rsidRPr="00800FB2">
        <w:rPr>
          <w:rFonts w:ascii="Times New Roman" w:eastAsia="Times New Roman" w:hAnsi="Times New Roman" w:cs="Times New Roman"/>
          <w:sz w:val="24"/>
          <w:szCs w:val="24"/>
          <w:lang w:eastAsia="ar-SA"/>
        </w:rPr>
        <w:t xml:space="preserve"> P.-S.),</w:t>
      </w:r>
      <w:r w:rsidRPr="00800FB2">
        <w:rPr>
          <w:rFonts w:ascii="Times New Roman" w:eastAsia="Times New Roman" w:hAnsi="Times New Roman" w:cs="Times New Roman"/>
          <w:b/>
          <w:i/>
          <w:sz w:val="24"/>
          <w:szCs w:val="24"/>
          <w:lang w:eastAsia="ar-SA"/>
        </w:rPr>
        <w:t xml:space="preserve"> P.luridus</w:t>
      </w:r>
      <w:r w:rsidRPr="00800FB2">
        <w:rPr>
          <w:rFonts w:ascii="Times New Roman" w:eastAsia="Times New Roman" w:hAnsi="Times New Roman" w:cs="Times New Roman"/>
          <w:sz w:val="24"/>
          <w:szCs w:val="24"/>
          <w:lang w:eastAsia="ar-SA"/>
        </w:rPr>
        <w:t xml:space="preserve"> Fieb.,</w:t>
      </w:r>
      <w:r w:rsidRPr="00800FB2">
        <w:rPr>
          <w:rFonts w:ascii="Times New Roman" w:eastAsia="Times New Roman" w:hAnsi="Times New Roman" w:cs="Times New Roman"/>
          <w:b/>
          <w:i/>
          <w:sz w:val="24"/>
          <w:szCs w:val="24"/>
          <w:lang w:eastAsia="ar-SA"/>
        </w:rPr>
        <w:t xml:space="preserve"> Nabis pseudoferus</w:t>
      </w:r>
      <w:r w:rsidRPr="00800FB2">
        <w:rPr>
          <w:rFonts w:ascii="Times New Roman" w:eastAsia="Times New Roman" w:hAnsi="Times New Roman" w:cs="Times New Roman"/>
          <w:sz w:val="24"/>
          <w:szCs w:val="24"/>
          <w:lang w:eastAsia="ar-SA"/>
        </w:rPr>
        <w:t xml:space="preserve"> Rm.,</w:t>
      </w:r>
      <w:r w:rsidRPr="00800FB2">
        <w:rPr>
          <w:rFonts w:ascii="Times New Roman" w:eastAsia="Times New Roman" w:hAnsi="Times New Roman" w:cs="Times New Roman"/>
          <w:b/>
          <w:i/>
          <w:sz w:val="24"/>
          <w:szCs w:val="24"/>
          <w:lang w:eastAsia="ar-SA"/>
        </w:rPr>
        <w:t xml:space="preserve"> N.rugosus</w:t>
      </w:r>
      <w:r w:rsidRPr="00800FB2">
        <w:rPr>
          <w:rFonts w:ascii="Times New Roman" w:eastAsia="Times New Roman" w:hAnsi="Times New Roman" w:cs="Times New Roman"/>
          <w:sz w:val="24"/>
          <w:szCs w:val="24"/>
          <w:lang w:eastAsia="ar-SA"/>
        </w:rPr>
        <w:t xml:space="preserve"> L.,</w:t>
      </w:r>
      <w:r w:rsidRPr="00800FB2">
        <w:rPr>
          <w:rFonts w:ascii="Times New Roman" w:eastAsia="Times New Roman" w:hAnsi="Times New Roman" w:cs="Times New Roman"/>
          <w:b/>
          <w:i/>
          <w:sz w:val="24"/>
          <w:szCs w:val="24"/>
          <w:lang w:eastAsia="ar-SA"/>
        </w:rPr>
        <w:t xml:space="preserve"> N.punctatus</w:t>
      </w:r>
      <w:r w:rsidRPr="00800FB2">
        <w:rPr>
          <w:rFonts w:ascii="Times New Roman" w:eastAsia="Times New Roman" w:hAnsi="Times New Roman" w:cs="Times New Roman"/>
          <w:sz w:val="24"/>
          <w:szCs w:val="24"/>
          <w:lang w:eastAsia="ar-SA"/>
        </w:rPr>
        <w:t xml:space="preserve"> L.,</w:t>
      </w:r>
      <w:r w:rsidRPr="00800FB2">
        <w:rPr>
          <w:rFonts w:ascii="Times New Roman" w:eastAsia="Times New Roman" w:hAnsi="Times New Roman" w:cs="Times New Roman"/>
          <w:b/>
          <w:i/>
          <w:sz w:val="24"/>
          <w:szCs w:val="24"/>
          <w:lang w:eastAsia="ar-SA"/>
        </w:rPr>
        <w:t xml:space="preserve"> Orius horvathi</w:t>
      </w:r>
      <w:r w:rsidRPr="00800FB2">
        <w:rPr>
          <w:rFonts w:ascii="Times New Roman" w:eastAsia="Times New Roman" w:hAnsi="Times New Roman" w:cs="Times New Roman"/>
          <w:sz w:val="24"/>
          <w:szCs w:val="24"/>
          <w:lang w:eastAsia="ar-SA"/>
        </w:rPr>
        <w:t xml:space="preserve"> (Reut.),</w:t>
      </w:r>
      <w:r w:rsidRPr="00800FB2">
        <w:rPr>
          <w:rFonts w:ascii="Times New Roman" w:eastAsia="Times New Roman" w:hAnsi="Times New Roman" w:cs="Times New Roman"/>
          <w:b/>
          <w:i/>
          <w:sz w:val="24"/>
          <w:szCs w:val="24"/>
          <w:lang w:eastAsia="ar-SA"/>
        </w:rPr>
        <w:t xml:space="preserve"> O.niger</w:t>
      </w:r>
      <w:r w:rsidRPr="00800FB2">
        <w:rPr>
          <w:rFonts w:ascii="Times New Roman" w:eastAsia="Times New Roman" w:hAnsi="Times New Roman" w:cs="Times New Roman"/>
          <w:sz w:val="24"/>
          <w:szCs w:val="24"/>
          <w:lang w:eastAsia="ar-SA"/>
        </w:rPr>
        <w:t xml:space="preserve"> (W.),</w:t>
      </w:r>
      <w:r w:rsidRPr="00800FB2">
        <w:rPr>
          <w:rFonts w:ascii="Times New Roman" w:eastAsia="Times New Roman" w:hAnsi="Times New Roman" w:cs="Times New Roman"/>
          <w:b/>
          <w:i/>
          <w:sz w:val="24"/>
          <w:szCs w:val="24"/>
          <w:lang w:eastAsia="ar-SA"/>
        </w:rPr>
        <w:t xml:space="preserve"> Deraeocoris pallens</w:t>
      </w:r>
      <w:r w:rsidRPr="00800FB2">
        <w:rPr>
          <w:rFonts w:ascii="Times New Roman" w:eastAsia="Times New Roman" w:hAnsi="Times New Roman" w:cs="Times New Roman"/>
          <w:sz w:val="24"/>
          <w:szCs w:val="24"/>
          <w:lang w:eastAsia="ar-SA"/>
        </w:rPr>
        <w:t xml:space="preserve"> Reut.,</w:t>
      </w:r>
      <w:r w:rsidRPr="00800FB2">
        <w:rPr>
          <w:rFonts w:ascii="Times New Roman" w:eastAsia="Times New Roman" w:hAnsi="Times New Roman" w:cs="Times New Roman"/>
          <w:b/>
          <w:i/>
          <w:sz w:val="24"/>
          <w:szCs w:val="24"/>
          <w:lang w:eastAsia="ar-SA"/>
        </w:rPr>
        <w:t xml:space="preserve"> D.serenus</w:t>
      </w:r>
      <w:r w:rsidRPr="00800FB2">
        <w:rPr>
          <w:rFonts w:ascii="Times New Roman" w:eastAsia="Times New Roman" w:hAnsi="Times New Roman" w:cs="Times New Roman"/>
          <w:sz w:val="24"/>
          <w:szCs w:val="24"/>
          <w:lang w:eastAsia="ar-SA"/>
        </w:rPr>
        <w:t xml:space="preserve"> Dgl. Sc.,</w:t>
      </w:r>
      <w:r w:rsidRPr="00800FB2">
        <w:rPr>
          <w:rFonts w:ascii="Times New Roman" w:eastAsia="Times New Roman" w:hAnsi="Times New Roman" w:cs="Times New Roman"/>
          <w:b/>
          <w:i/>
          <w:sz w:val="24"/>
          <w:szCs w:val="24"/>
          <w:lang w:eastAsia="ar-SA"/>
        </w:rPr>
        <w:t xml:space="preserve"> Chrysoperla carnea</w:t>
      </w:r>
      <w:r w:rsidRPr="00800FB2">
        <w:rPr>
          <w:rFonts w:ascii="Times New Roman" w:eastAsia="Times New Roman" w:hAnsi="Times New Roman" w:cs="Times New Roman"/>
          <w:sz w:val="24"/>
          <w:szCs w:val="24"/>
          <w:lang w:eastAsia="ar-SA"/>
        </w:rPr>
        <w:t xml:space="preserve"> (Steph.),</w:t>
      </w:r>
      <w:r w:rsidRPr="00800FB2">
        <w:rPr>
          <w:rFonts w:ascii="Times New Roman" w:eastAsia="Times New Roman" w:hAnsi="Times New Roman" w:cs="Times New Roman"/>
          <w:b/>
          <w:i/>
          <w:sz w:val="24"/>
          <w:szCs w:val="24"/>
          <w:lang w:eastAsia="ar-SA"/>
        </w:rPr>
        <w:t xml:space="preserve"> Ephedrus persicae</w:t>
      </w:r>
      <w:r w:rsidRPr="00800FB2">
        <w:rPr>
          <w:rFonts w:ascii="Times New Roman" w:eastAsia="Times New Roman" w:hAnsi="Times New Roman" w:cs="Times New Roman"/>
          <w:sz w:val="24"/>
          <w:szCs w:val="24"/>
          <w:lang w:eastAsia="ar-SA"/>
        </w:rPr>
        <w:t xml:space="preserve"> Fruf,</w:t>
      </w:r>
      <w:r w:rsidRPr="00800FB2">
        <w:rPr>
          <w:rFonts w:ascii="Times New Roman" w:eastAsia="Times New Roman" w:hAnsi="Times New Roman" w:cs="Times New Roman"/>
          <w:b/>
          <w:i/>
          <w:sz w:val="24"/>
          <w:szCs w:val="24"/>
          <w:lang w:eastAsia="ar-SA"/>
        </w:rPr>
        <w:t xml:space="preserve"> Lysiphlebus</w:t>
      </w: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b/>
          <w:i/>
          <w:sz w:val="24"/>
          <w:szCs w:val="24"/>
          <w:lang w:eastAsia="ar-SA"/>
        </w:rPr>
        <w:t>fabarum</w:t>
      </w:r>
      <w:r w:rsidRPr="00800FB2">
        <w:rPr>
          <w:rFonts w:ascii="Times New Roman" w:eastAsia="Times New Roman" w:hAnsi="Times New Roman" w:cs="Times New Roman"/>
          <w:sz w:val="24"/>
          <w:szCs w:val="24"/>
          <w:lang w:eastAsia="ar-SA"/>
        </w:rPr>
        <w:t xml:space="preserve"> Marshall,</w:t>
      </w:r>
      <w:r w:rsidRPr="00800FB2">
        <w:rPr>
          <w:rFonts w:ascii="Times New Roman" w:eastAsia="Times New Roman" w:hAnsi="Times New Roman" w:cs="Times New Roman"/>
          <w:b/>
          <w:i/>
          <w:sz w:val="24"/>
          <w:szCs w:val="24"/>
          <w:lang w:eastAsia="ar-SA"/>
        </w:rPr>
        <w:t xml:space="preserve"> Pachyneuron</w:t>
      </w:r>
      <w:r w:rsidRPr="00800FB2">
        <w:rPr>
          <w:rFonts w:ascii="Times New Roman" w:eastAsia="Times New Roman" w:hAnsi="Times New Roman" w:cs="Times New Roman"/>
          <w:sz w:val="24"/>
          <w:szCs w:val="24"/>
          <w:lang w:eastAsia="ar-SA"/>
        </w:rPr>
        <w:t xml:space="preserve"> sp.,</w:t>
      </w:r>
      <w:r w:rsidRPr="00800FB2">
        <w:rPr>
          <w:rFonts w:ascii="Times New Roman" w:eastAsia="Times New Roman" w:hAnsi="Times New Roman" w:cs="Times New Roman"/>
          <w:b/>
          <w:i/>
          <w:sz w:val="24"/>
          <w:szCs w:val="24"/>
          <w:lang w:eastAsia="ar-SA"/>
        </w:rPr>
        <w:t xml:space="preserve"> Metasyrphus corallae </w:t>
      </w:r>
      <w:r w:rsidRPr="00800FB2">
        <w:rPr>
          <w:rFonts w:ascii="Times New Roman" w:eastAsia="Times New Roman" w:hAnsi="Times New Roman" w:cs="Times New Roman"/>
          <w:sz w:val="24"/>
          <w:szCs w:val="24"/>
          <w:lang w:eastAsia="ar-SA"/>
        </w:rPr>
        <w:t>(Fabr.),</w:t>
      </w:r>
      <w:r w:rsidRPr="00800FB2">
        <w:rPr>
          <w:rFonts w:ascii="Times New Roman" w:eastAsia="Times New Roman" w:hAnsi="Times New Roman" w:cs="Times New Roman"/>
          <w:b/>
          <w:i/>
          <w:sz w:val="24"/>
          <w:szCs w:val="24"/>
          <w:lang w:eastAsia="ar-SA"/>
        </w:rPr>
        <w:t xml:space="preserve"> Episyrphus balteatus </w:t>
      </w:r>
      <w:r w:rsidRPr="00800FB2">
        <w:rPr>
          <w:rFonts w:ascii="Times New Roman" w:eastAsia="Times New Roman" w:hAnsi="Times New Roman" w:cs="Times New Roman"/>
          <w:sz w:val="24"/>
          <w:szCs w:val="24"/>
          <w:lang w:eastAsia="ar-SA"/>
        </w:rPr>
        <w:t>(De Geer),</w:t>
      </w:r>
      <w:r w:rsidRPr="00800FB2">
        <w:rPr>
          <w:rFonts w:ascii="Times New Roman" w:eastAsia="Times New Roman" w:hAnsi="Times New Roman" w:cs="Times New Roman"/>
          <w:b/>
          <w:i/>
          <w:sz w:val="24"/>
          <w:szCs w:val="24"/>
          <w:lang w:eastAsia="ar-SA"/>
        </w:rPr>
        <w:t xml:space="preserve"> Scaeva pyrasti</w:t>
      </w:r>
      <w:r w:rsidRPr="00800FB2">
        <w:rPr>
          <w:rFonts w:ascii="Times New Roman" w:eastAsia="Times New Roman" w:hAnsi="Times New Roman" w:cs="Times New Roman"/>
          <w:sz w:val="24"/>
          <w:szCs w:val="24"/>
          <w:lang w:eastAsia="ar-SA"/>
        </w:rPr>
        <w:t xml:space="preserve"> (Linneaus),</w:t>
      </w:r>
      <w:r w:rsidRPr="00800FB2">
        <w:rPr>
          <w:rFonts w:ascii="Times New Roman" w:eastAsia="Times New Roman" w:hAnsi="Times New Roman" w:cs="Times New Roman"/>
          <w:b/>
          <w:i/>
          <w:sz w:val="24"/>
          <w:szCs w:val="24"/>
          <w:lang w:eastAsia="ar-SA"/>
        </w:rPr>
        <w:t xml:space="preserve"> Aphidoletes aphidimyza </w:t>
      </w:r>
      <w:r w:rsidRPr="00800FB2">
        <w:rPr>
          <w:rFonts w:ascii="Times New Roman" w:eastAsia="Times New Roman" w:hAnsi="Times New Roman" w:cs="Times New Roman"/>
          <w:sz w:val="24"/>
          <w:szCs w:val="24"/>
          <w:lang w:eastAsia="ar-SA"/>
        </w:rPr>
        <w:t>Rondani,</w:t>
      </w:r>
      <w:r w:rsidRPr="00800FB2">
        <w:rPr>
          <w:rFonts w:ascii="Times New Roman" w:eastAsia="Times New Roman" w:hAnsi="Times New Roman" w:cs="Times New Roman"/>
          <w:b/>
          <w:i/>
          <w:sz w:val="24"/>
          <w:szCs w:val="24"/>
          <w:lang w:eastAsia="ar-SA"/>
        </w:rPr>
        <w:t xml:space="preserve"> Leucopis griseola </w:t>
      </w:r>
      <w:r w:rsidRPr="00800FB2">
        <w:rPr>
          <w:rFonts w:ascii="Times New Roman" w:eastAsia="Times New Roman" w:hAnsi="Times New Roman" w:cs="Times New Roman"/>
          <w:sz w:val="24"/>
          <w:szCs w:val="24"/>
          <w:lang w:eastAsia="ar-SA"/>
        </w:rPr>
        <w:t>Fall.</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Yukarıda da belirtildiği gibi zararlının çok sayıda doğal düşmanı bulunmaktadır</w:t>
      </w:r>
      <w:r w:rsidRPr="00800FB2">
        <w:rPr>
          <w:rFonts w:ascii="Times New Roman" w:eastAsia="Times New Roman" w:hAnsi="Times New Roman" w:cs="Times New Roman"/>
          <w:b/>
          <w:sz w:val="24"/>
          <w:szCs w:val="24"/>
          <w:lang w:eastAsia="ar-SA"/>
        </w:rPr>
        <w:t>.</w:t>
      </w:r>
      <w:r w:rsidRPr="00800FB2">
        <w:rPr>
          <w:rFonts w:ascii="Times New Roman" w:eastAsia="Times New Roman" w:hAnsi="Times New Roman" w:cs="Times New Roman"/>
          <w:sz w:val="24"/>
          <w:szCs w:val="24"/>
          <w:lang w:eastAsia="ar-SA"/>
        </w:rPr>
        <w:t xml:space="preserve"> Özellikle pamuğun temel gelişim döneminde yararlı türlere ve iklim koşullarına dikkat edilmelidir. Bu dönemde doğal düşman yoğunluğu yeterli ve sıcaklıklar yüksek ise, bu dönemde ilaçlı mücadeleden kaçınılmalıdır. İlaçlı mücadelenin gerekli olması halinde, doğal düşmanların korunması açısından mümkün olabildiğince seçici ilaçlar önerilmelidir.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Kimyasal mücadelede  pamuğun temel gelişim döneminde tarlalar haftada iki kez kontrol edilmelidir.</w:t>
      </w:r>
      <w:r w:rsidRPr="00800FB2">
        <w:rPr>
          <w:rFonts w:ascii="Times New Roman" w:eastAsia="Times New Roman" w:hAnsi="Times New Roman" w:cs="Times New Roman"/>
          <w:sz w:val="24"/>
          <w:szCs w:val="24"/>
          <w:lang w:eastAsia="ar-SA"/>
        </w:rPr>
        <w:t xml:space="preserve"> Fide döneminde seyreltme sonrası %50 oranında bir bulaşma belirlendiğinde ilaçlı mücadele önerilebilir.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Pamuğun koza oluşturma döneminde ilk sulamayla birlikte zararlının yoğunluğunda artışlar görülmektedir. En az haftada bir yapılacak sürveylerde yaprak başına 25 adet ergin ve nimf sayısına ulaştığında tavsiyeli bir ilaçla mücadele önerilmelidir. Zararlı genellikle yaprak altında bulunduğundan, tarla pülverizatörlerine yaprak altı meme setleri ilave edilmelidir. Sezon içerisinde yaprak biti populasyonu iklim koşullarına bağlı olarak değişik kesafetlerde görülmüştür. Zararlı biyolojik aktivitesi için uygun ortamları bulduğunda hızla çoğalarak mücadele eşiğine ulaşmıştır. Kimyasal mücadelesinde tavsiye edilen ilaçlar yaprak bitini arzu edilen şekilde kontrol etmişlerdir. Ayrıca Temmuz ayının sonundan itibaren yaprak bitini parazitleyen fungus görülmektedir. </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2019 yılında 400.000 da sahada yaprak biti mücadelesi programa alınmış olup, 400.000 da alanda zirai mücadele yapılmıştır.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2020 yılı programına Entegre Mücadele olarak alınmasının uygun olacağı görüşündeyiz.</w:t>
      </w: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sz w:val="20"/>
          <w:szCs w:val="20"/>
          <w:lang w:eastAsia="ar-SA"/>
        </w:rPr>
      </w:pP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i/>
          <w:sz w:val="20"/>
          <w:szCs w:val="20"/>
          <w:lang w:eastAsia="ar-SA"/>
        </w:rPr>
      </w:pPr>
      <w:r w:rsidRPr="00800FB2">
        <w:rPr>
          <w:rFonts w:ascii="Times New Roman" w:eastAsia="Times New Roman" w:hAnsi="Times New Roman" w:cs="Times New Roman"/>
          <w:b/>
          <w:bCs/>
          <w:sz w:val="20"/>
          <w:szCs w:val="20"/>
          <w:lang w:eastAsia="ar-SA"/>
        </w:rPr>
        <w:t>İLİ : ADANA YAPRAK BİTİ (</w:t>
      </w:r>
      <w:r w:rsidRPr="00800FB2">
        <w:rPr>
          <w:rFonts w:ascii="Arial" w:eastAsia="Times New Roman" w:hAnsi="Arial" w:cs="Times New Roman"/>
          <w:b/>
          <w:bCs/>
          <w:sz w:val="16"/>
          <w:szCs w:val="16"/>
          <w:lang w:eastAsia="ar-SA"/>
        </w:rPr>
        <w:t>A</w:t>
      </w:r>
      <w:r w:rsidRPr="00800FB2">
        <w:rPr>
          <w:rFonts w:ascii="Arial" w:eastAsia="Times New Roman" w:hAnsi="Arial" w:cs="Times New Roman"/>
          <w:b/>
          <w:bCs/>
          <w:i/>
          <w:sz w:val="16"/>
          <w:szCs w:val="16"/>
          <w:lang w:eastAsia="ar-SA"/>
        </w:rPr>
        <w:t xml:space="preserve">phis gossypii) </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Cs/>
          <w:sz w:val="20"/>
          <w:szCs w:val="20"/>
          <w:lang w:eastAsia="ar-SA"/>
        </w:rPr>
        <w:t>İCRAAT CETVELİ YILI : 201</w:t>
      </w:r>
      <w:r w:rsidRPr="00800FB2">
        <w:rPr>
          <w:rFonts w:ascii="Times New Roman" w:eastAsia="Times New Roman" w:hAnsi="Times New Roman" w:cs="Times New Roman"/>
          <w:b/>
          <w:bCs/>
          <w:i/>
          <w:sz w:val="20"/>
          <w:szCs w:val="20"/>
          <w:lang w:eastAsia="ar-SA"/>
        </w:rPr>
        <w:t xml:space="preserve">9  </w:t>
      </w:r>
      <w:r w:rsidRPr="00800FB2">
        <w:rPr>
          <w:rFonts w:ascii="Times New Roman" w:eastAsia="Times New Roman" w:hAnsi="Times New Roman" w:cs="Times New Roman"/>
          <w:b/>
          <w:bCs/>
          <w:i/>
          <w:sz w:val="20"/>
          <w:szCs w:val="20"/>
          <w:lang w:eastAsia="ar-SA"/>
        </w:rPr>
        <w:tab/>
      </w:r>
    </w:p>
    <w:tbl>
      <w:tblPr>
        <w:tblW w:w="9588" w:type="dxa"/>
        <w:tblInd w:w="-20" w:type="dxa"/>
        <w:tblLayout w:type="fixed"/>
        <w:tblCellMar>
          <w:left w:w="70" w:type="dxa"/>
          <w:right w:w="70" w:type="dxa"/>
        </w:tblCellMar>
        <w:tblLook w:val="0000" w:firstRow="0" w:lastRow="0" w:firstColumn="0" w:lastColumn="0" w:noHBand="0" w:noVBand="0"/>
      </w:tblPr>
      <w:tblGrid>
        <w:gridCol w:w="941"/>
        <w:gridCol w:w="82"/>
        <w:gridCol w:w="910"/>
        <w:gridCol w:w="97"/>
        <w:gridCol w:w="766"/>
        <w:gridCol w:w="180"/>
        <w:gridCol w:w="800"/>
        <w:gridCol w:w="303"/>
        <w:gridCol w:w="689"/>
        <w:gridCol w:w="391"/>
        <w:gridCol w:w="225"/>
        <w:gridCol w:w="376"/>
        <w:gridCol w:w="659"/>
        <w:gridCol w:w="666"/>
        <w:gridCol w:w="414"/>
        <w:gridCol w:w="578"/>
        <w:gridCol w:w="518"/>
        <w:gridCol w:w="993"/>
      </w:tblGrid>
      <w:tr w:rsidR="00800FB2" w:rsidRPr="00800FB2" w:rsidTr="0053614D">
        <w:trPr>
          <w:cantSplit/>
        </w:trPr>
        <w:tc>
          <w:tcPr>
            <w:tcW w:w="1023"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Genel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ekim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Sahası veya ağaç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Program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1007"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Bulaşık Saha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6565" w:type="dxa"/>
            <w:gridSpan w:val="1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tc>
      </w:tr>
      <w:tr w:rsidR="00800FB2" w:rsidRPr="00800FB2" w:rsidTr="0053614D">
        <w:trPr>
          <w:cantSplit/>
          <w:trHeight w:val="61"/>
        </w:trPr>
        <w:tc>
          <w:tcPr>
            <w:tcW w:w="1023"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007"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129"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tc>
        <w:tc>
          <w:tcPr>
            <w:tcW w:w="2340" w:type="dxa"/>
            <w:gridSpan w:val="5"/>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Uçakla</w:t>
            </w:r>
          </w:p>
        </w:tc>
        <w:tc>
          <w:tcPr>
            <w:tcW w:w="1096"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Height w:val="1393"/>
        </w:trPr>
        <w:tc>
          <w:tcPr>
            <w:tcW w:w="1023"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007"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46"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Demonstras</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yon </w:t>
            </w:r>
          </w:p>
        </w:tc>
        <w:tc>
          <w:tcPr>
            <w:tcW w:w="110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0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Yönetimli çiftçi mücadelesi </w:t>
            </w:r>
          </w:p>
        </w:tc>
        <w:tc>
          <w:tcPr>
            <w:tcW w:w="1260" w:type="dxa"/>
            <w:gridSpan w:val="3"/>
            <w:tcBorders>
              <w:top w:val="single" w:sz="1" w:space="0" w:color="000000"/>
              <w:left w:val="single" w:sz="1" w:space="0" w:color="000000"/>
              <w:bottom w:val="single" w:sz="1"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0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Yönetimli Çiftçi Mücadelesi </w:t>
            </w:r>
          </w:p>
        </w:tc>
        <w:tc>
          <w:tcPr>
            <w:tcW w:w="1096"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102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400.000</w:t>
            </w:r>
          </w:p>
        </w:tc>
        <w:tc>
          <w:tcPr>
            <w:tcW w:w="1007"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400.000</w:t>
            </w:r>
          </w:p>
        </w:tc>
        <w:tc>
          <w:tcPr>
            <w:tcW w:w="946"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10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400.000</w:t>
            </w:r>
          </w:p>
        </w:tc>
        <w:tc>
          <w:tcPr>
            <w:tcW w:w="126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096"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400.000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i/>
                <w:sz w:val="20"/>
                <w:szCs w:val="24"/>
                <w:lang w:eastAsia="ar-SA"/>
              </w:rPr>
              <w:t>6-10</w:t>
            </w:r>
          </w:p>
        </w:tc>
      </w:tr>
      <w:tr w:rsidR="00800FB2" w:rsidRPr="00800FB2" w:rsidTr="0053614D">
        <w:tc>
          <w:tcPr>
            <w:tcW w:w="9588" w:type="dxa"/>
            <w:gridSpan w:val="18"/>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SARFEDİLEN İLAÇ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c>
          <w:tcPr>
            <w:tcW w:w="941" w:type="dxa"/>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Mosplan</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Mosetam</w:t>
            </w:r>
          </w:p>
        </w:tc>
        <w:tc>
          <w:tcPr>
            <w:tcW w:w="863" w:type="dxa"/>
            <w:gridSpan w:val="2"/>
            <w:tcBorders>
              <w:top w:val="single" w:sz="4" w:space="0" w:color="000000"/>
              <w:left w:val="single" w:sz="4" w:space="0" w:color="auto"/>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Poligor</w:t>
            </w:r>
          </w:p>
        </w:tc>
        <w:tc>
          <w:tcPr>
            <w:tcW w:w="9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92"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92"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325"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Transform</w:t>
            </w:r>
          </w:p>
        </w:tc>
        <w:tc>
          <w:tcPr>
            <w:tcW w:w="992" w:type="dxa"/>
            <w:gridSpan w:val="2"/>
            <w:tcBorders>
              <w:top w:val="single" w:sz="4" w:space="0" w:color="000000"/>
              <w:left w:val="single" w:sz="4" w:space="0" w:color="auto"/>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Movento SC 100</w:t>
            </w:r>
          </w:p>
        </w:tc>
        <w:tc>
          <w:tcPr>
            <w:tcW w:w="1511" w:type="dxa"/>
            <w:gridSpan w:val="2"/>
            <w:tcBorders>
              <w:top w:val="single" w:sz="4" w:space="0" w:color="000000"/>
              <w:left w:val="single" w:sz="4" w:space="0" w:color="auto"/>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Teppeki</w:t>
            </w:r>
          </w:p>
        </w:tc>
      </w:tr>
      <w:tr w:rsidR="00800FB2" w:rsidRPr="00800FB2" w:rsidTr="0053614D">
        <w:trPr>
          <w:trHeight w:val="390"/>
        </w:trPr>
        <w:tc>
          <w:tcPr>
            <w:tcW w:w="941" w:type="dxa"/>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10.000</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10.000</w:t>
            </w:r>
          </w:p>
        </w:tc>
        <w:tc>
          <w:tcPr>
            <w:tcW w:w="863" w:type="dxa"/>
            <w:gridSpan w:val="2"/>
            <w:tcBorders>
              <w:top w:val="single" w:sz="4" w:space="0" w:color="000000"/>
              <w:left w:val="single" w:sz="4" w:space="0" w:color="auto"/>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30.000</w:t>
            </w:r>
          </w:p>
        </w:tc>
        <w:tc>
          <w:tcPr>
            <w:tcW w:w="9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92"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92"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325"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4.500</w:t>
            </w:r>
          </w:p>
        </w:tc>
        <w:tc>
          <w:tcPr>
            <w:tcW w:w="992" w:type="dxa"/>
            <w:gridSpan w:val="2"/>
            <w:tcBorders>
              <w:top w:val="single" w:sz="4" w:space="0" w:color="000000"/>
              <w:left w:val="single" w:sz="4" w:space="0" w:color="auto"/>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30.000</w:t>
            </w:r>
          </w:p>
        </w:tc>
        <w:tc>
          <w:tcPr>
            <w:tcW w:w="1511" w:type="dxa"/>
            <w:gridSpan w:val="2"/>
            <w:tcBorders>
              <w:top w:val="single" w:sz="4" w:space="0" w:color="000000"/>
              <w:left w:val="single" w:sz="4" w:space="0" w:color="auto"/>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6.000</w:t>
            </w:r>
          </w:p>
        </w:tc>
      </w:tr>
      <w:tr w:rsidR="00800FB2" w:rsidRPr="00800FB2" w:rsidTr="0053614D">
        <w:tc>
          <w:tcPr>
            <w:tcW w:w="9588" w:type="dxa"/>
            <w:gridSpan w:val="18"/>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SARFEDİLEN İLAÇ</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rPr>
          <w:trHeight w:val="690"/>
        </w:trPr>
        <w:tc>
          <w:tcPr>
            <w:tcW w:w="2030"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TOPLAM İLAÇ</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(kg)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90.500 kg</w:t>
            </w:r>
          </w:p>
        </w:tc>
        <w:tc>
          <w:tcPr>
            <w:tcW w:w="3354" w:type="dxa"/>
            <w:gridSpan w:val="7"/>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BAŞLAMA TARİHİ</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25.04.2019</w:t>
            </w:r>
          </w:p>
        </w:tc>
        <w:tc>
          <w:tcPr>
            <w:tcW w:w="4204" w:type="dxa"/>
            <w:gridSpan w:val="7"/>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MÜCADELEYE  SON VERME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TARİHİ</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28.09.2019</w:t>
            </w:r>
          </w:p>
        </w:tc>
      </w:tr>
    </w:tbl>
    <w:p w:rsidR="00FB1A37" w:rsidRPr="00800FB2" w:rsidRDefault="00FB1A37" w:rsidP="00FB1A37">
      <w:pPr>
        <w:suppressAutoHyphens/>
        <w:spacing w:after="0" w:line="240" w:lineRule="auto"/>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PAMUKTA YAPRAK BİTİ MÜCADELESI PROGRAM TEKLIFI</w:t>
      </w: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7517"/>
      </w:tblGrid>
      <w:tr w:rsidR="00800FB2" w:rsidRPr="00800FB2" w:rsidTr="0053614D">
        <w:tc>
          <w:tcPr>
            <w:tcW w:w="1843"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7517"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Programa Alınan Saha Y.Ç.M.</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(da) Yeraleti </w:t>
            </w:r>
          </w:p>
        </w:tc>
      </w:tr>
      <w:tr w:rsidR="00800FB2" w:rsidRPr="00800FB2" w:rsidTr="0053614D">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751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70.000</w:t>
            </w:r>
          </w:p>
        </w:tc>
      </w:tr>
      <w:tr w:rsidR="00800FB2" w:rsidRPr="00800FB2" w:rsidTr="0053614D">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IMAMOGLU</w:t>
            </w:r>
          </w:p>
        </w:tc>
        <w:tc>
          <w:tcPr>
            <w:tcW w:w="751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800FB2" w:rsidRPr="00800FB2" w:rsidTr="0053614D">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KARAISALI</w:t>
            </w:r>
          </w:p>
        </w:tc>
        <w:tc>
          <w:tcPr>
            <w:tcW w:w="751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5. 000</w:t>
            </w:r>
          </w:p>
        </w:tc>
      </w:tr>
      <w:tr w:rsidR="00800FB2" w:rsidRPr="00800FB2" w:rsidTr="0053614D">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751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150.000</w:t>
            </w:r>
          </w:p>
        </w:tc>
      </w:tr>
      <w:tr w:rsidR="00800FB2" w:rsidRPr="00800FB2" w:rsidTr="0053614D">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751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751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w:t>
            </w:r>
          </w:p>
        </w:tc>
      </w:tr>
      <w:tr w:rsidR="00800FB2" w:rsidRPr="00800FB2" w:rsidTr="0053614D">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751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40.000</w:t>
            </w:r>
          </w:p>
        </w:tc>
      </w:tr>
      <w:tr w:rsidR="00800FB2" w:rsidRPr="00800FB2" w:rsidTr="0053614D">
        <w:trPr>
          <w:trHeight w:val="240"/>
        </w:trPr>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751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100.000</w:t>
            </w:r>
          </w:p>
        </w:tc>
      </w:tr>
      <w:tr w:rsidR="00FB1A37" w:rsidRPr="00800FB2" w:rsidTr="0053614D">
        <w:tc>
          <w:tcPr>
            <w:tcW w:w="1843" w:type="dxa"/>
            <w:tcBorders>
              <w:bottom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7517"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400.000</w:t>
            </w:r>
          </w:p>
        </w:tc>
      </w:tr>
    </w:tbl>
    <w:p w:rsidR="00FB1A37" w:rsidRPr="00800FB2" w:rsidRDefault="00FB1A37" w:rsidP="00FB1A37">
      <w:pPr>
        <w:suppressAutoHyphens/>
        <w:spacing w:after="0" w:line="240" w:lineRule="auto"/>
        <w:ind w:firstLine="708"/>
        <w:jc w:val="both"/>
        <w:outlineLvl w:val="0"/>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ind w:firstLine="708"/>
        <w:jc w:val="both"/>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9- PAMUKTA BEYAZ SİNEK (</w:t>
      </w:r>
      <w:r w:rsidRPr="00800FB2">
        <w:rPr>
          <w:rFonts w:ascii="Times New Roman" w:eastAsia="Times New Roman" w:hAnsi="Times New Roman" w:cs="Times New Roman"/>
          <w:b/>
          <w:i/>
          <w:sz w:val="24"/>
          <w:szCs w:val="24"/>
          <w:lang w:eastAsia="ar-SA"/>
        </w:rPr>
        <w:t xml:space="preserve">Bemisia tabaci </w:t>
      </w:r>
      <w:r w:rsidRPr="00800FB2">
        <w:rPr>
          <w:rFonts w:ascii="Times New Roman" w:eastAsia="Times New Roman" w:hAnsi="Times New Roman" w:cs="Times New Roman"/>
          <w:b/>
          <w:sz w:val="24"/>
          <w:szCs w:val="24"/>
          <w:lang w:eastAsia="ar-SA"/>
        </w:rPr>
        <w:t>Genn.)</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İlimizde beyaz sineğin konukçularından bir çoğu her mevsim bulunmaktadır. Bölgemizin iklim şartlarınında uygun olması nedeniyle zararlı bütün yıl boyunca yaşam ve üremesine devam etmektedir.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Beyazsinek erginleri yaklaşık 1 mm boyunda olup, genel görünüşü beyaz renktedir. Gözle zor görülebilecek boyutta (0.25 mm boyunda) olan yumurtaları yaprak dokusuna dik olarak bırakılır. Yumurtadan yeni çıkan larvalar oval yapılı ve hareketlidir. Soluk sarı renkli larva yaklaşık 8 saat içinde kendini yaprağa sabitleştirir ve hareketsiz duruma geçer. Larva beslendikçe gelişir ve 4 dönem geçirir. Dördüncü dönem larva, pupa olarak isimlendirilir.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Beyazsinek ilk olarak sebzelerde görülür ve mayıs ayından itibaren pamuğa geçer. Yumurta koymak için taze yaprakları ve yaprakların alt yüzeyini tercih eder. Yoğunluğun yüksek olduğu durumlarda yaprak üstüne ve saplarına da yumurta bırakılabilir. Yumurtaları tek tek veya küçük gruplar halinde bırakır. Yumurta bir sapçık (pedicel) yardımı ile yaprağa bağlanır. Yumurta bu sapçık yardımı ile gereksinimi olan suyu bitki hücresinden almakta ve havanın nemine bağlı olmaksızın gelişmesini devam ettirebilmektedir. Bir dişi 300 kadar yumurta bırakabilmektedir. Yumurta bırakmak için en uygun sıcaklık 26-27°C ve %60'ın üzerindeki orantılı nem koşullarıdır. 14°C'nin altında yumurta koyma işlemi, 10°C'nin altında ise ergin faaliyetleri yavaşlar veya durur. Yumurtalar 30°C sıcaklıkta 4 günde açılır, yumurtadan çıkan </w:t>
      </w:r>
      <w:r w:rsidRPr="00800FB2">
        <w:rPr>
          <w:rFonts w:ascii="Times New Roman" w:eastAsia="Times New Roman" w:hAnsi="Times New Roman" w:cs="Times New Roman"/>
          <w:sz w:val="24"/>
          <w:szCs w:val="24"/>
          <w:lang w:eastAsia="ar-SA"/>
        </w:rPr>
        <w:lastRenderedPageBreak/>
        <w:t>larvalar yazın 8 saat içinde kendini sabitleştirir. Pupa döneminde beslenme yoktur. Larva ve pupa dönemi yaz aylarında 10-11 gün kadar sürer. Yaz aylarında 2 haftada bir olmak üzere yılda 9-10 döl verir.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Beyazsineğin üremesi ve gelişmesi için rüzgarsız, 30°C'nin üzerindeki sıcaklık ve %60'dan fazla orantılı nem koşulları en uygunudur. Yağışlar erginleri olumsuz etkilemekle birlikte nemi yükselttiğinden, üremeyi ve larvaların gelişimini teşvik eder.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Akdeniz Bölgesi'nde iklimin elverişli olması yanında konukçularının bolluğu ve yıl içindeki dağılışlarının uygunluğu bölgede beyazsineğin yaşam biçimine uygun düşmektedir. Sonbaharda pamuktan ve diğer yazlık kültür bitkilerinden yabani floraya, ilkbaharda ise yabani floradan kültür bitkilerine geçer. Pamuğa geçtiği andan itibaren çoğalmaya başlar. Popülasyonda yoğunluk artışı genellikle temmuz başında olur ve temmuzun son yarısı ile ağustosun ilk yarısında en yüksek düzeye ulaşır.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Beyaz sineğin hem ergini hem de larvası zararlıdır.Beyazsinek yumurta ve pupa dönemi dışında bütün hayat dönemlerinde bitki özsuyu ile beslenir. Bu şekilde bir beslenme sonucu bitki zayıflar ve gelişme durur. Zayıf bitkinin koza tutma kapasitesi düşer, kozaların gelişmesi tam olmadığından ağırlıkları düşük olur. Bu da doğrudan verimi etkiler. Beyazsinek ergin, larva ve pupaları da yaprakbitleri gibi tatlımsı bir madde salgılar. Zararlının yoğun olduğu durumlarda bu tatlı madde alt ve orta yapraklarda daha çok olmak üzere bitkinin bütün organlarını kaplar. Tatlı madde üzerinde bazı fungusların gelişmesi ile fumajin oluşur ve bitki siyah bir görünüm alır. Tatlı madde kütlüye de bulaşarak lif kalitesini etkiler. Tatlı maddenin stomaları kapatması sonucu bitkide fotosentez yapma düzeni bozulur ve bu halin devamı bitkinin erken ölmesine neden olur.Özellikle koza oluşturma döneminde zarar vermesi nedeniyle önemi artmakta ve üründe meydana getirdiği zarar, yoğunluğuna ve yoğunluk kazandığı döneme bağlı olarak %67'ye kadar çıkabilmektedir.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Beyazsinek aynı zamanda bazı virüslere vektörlük yaparak hastalıkları bitkiden bitkiye taşıyarak dolaylı olarak da zarar verebilmektedir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Beyazsineğin, bir çok etkili doğal düşmanı bulunmaktadır.</w:t>
      </w:r>
      <w:r w:rsidRPr="00800FB2">
        <w:rPr>
          <w:rFonts w:ascii="Times New Roman" w:eastAsia="Times New Roman" w:hAnsi="Times New Roman" w:cs="Times New Roman"/>
          <w:sz w:val="24"/>
          <w:szCs w:val="24"/>
          <w:lang w:eastAsia="ar-SA"/>
        </w:rPr>
        <w:t>Ülkemizde tespit edilen doğal düşmanlar şunlardır :</w:t>
      </w:r>
      <w:r w:rsidRPr="00800FB2">
        <w:rPr>
          <w:rFonts w:ascii="Times New Roman" w:eastAsia="Times New Roman" w:hAnsi="Times New Roman" w:cs="Times New Roman"/>
          <w:b/>
          <w:i/>
          <w:sz w:val="24"/>
          <w:szCs w:val="24"/>
          <w:lang w:eastAsia="ar-SA"/>
        </w:rPr>
        <w:t xml:space="preserve"> Eretmocerus mundus </w:t>
      </w:r>
      <w:r w:rsidRPr="00800FB2">
        <w:rPr>
          <w:rFonts w:ascii="Times New Roman" w:eastAsia="Times New Roman" w:hAnsi="Times New Roman" w:cs="Times New Roman"/>
          <w:sz w:val="24"/>
          <w:szCs w:val="24"/>
          <w:lang w:eastAsia="ar-SA"/>
        </w:rPr>
        <w:t>Mercet,</w:t>
      </w:r>
      <w:r w:rsidRPr="00800FB2">
        <w:rPr>
          <w:rFonts w:ascii="Times New Roman" w:eastAsia="Times New Roman" w:hAnsi="Times New Roman" w:cs="Times New Roman"/>
          <w:b/>
          <w:i/>
          <w:sz w:val="24"/>
          <w:szCs w:val="24"/>
          <w:lang w:eastAsia="ar-SA"/>
        </w:rPr>
        <w:t xml:space="preserve"> Encarsia</w:t>
      </w: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sz w:val="24"/>
          <w:szCs w:val="24"/>
          <w:lang w:eastAsia="ar-SA"/>
        </w:rPr>
        <w:t>sp.,</w:t>
      </w:r>
      <w:r w:rsidRPr="00800FB2">
        <w:rPr>
          <w:rFonts w:ascii="Times New Roman" w:eastAsia="Times New Roman" w:hAnsi="Times New Roman" w:cs="Times New Roman"/>
          <w:b/>
          <w:i/>
          <w:sz w:val="24"/>
          <w:szCs w:val="24"/>
          <w:lang w:eastAsia="ar-SA"/>
        </w:rPr>
        <w:t xml:space="preserve"> Prospaltella</w:t>
      </w: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sz w:val="24"/>
          <w:szCs w:val="24"/>
          <w:lang w:eastAsia="ar-SA"/>
        </w:rPr>
        <w:t>sp. nr.</w:t>
      </w: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b/>
          <w:i/>
          <w:sz w:val="24"/>
          <w:szCs w:val="24"/>
          <w:lang w:eastAsia="ar-SA"/>
        </w:rPr>
        <w:t>aspiticola</w:t>
      </w: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sz w:val="24"/>
          <w:szCs w:val="24"/>
          <w:lang w:eastAsia="ar-SA"/>
        </w:rPr>
        <w:t>M.,</w:t>
      </w:r>
      <w:r w:rsidRPr="00800FB2">
        <w:rPr>
          <w:rFonts w:ascii="Times New Roman" w:eastAsia="Times New Roman" w:hAnsi="Times New Roman" w:cs="Times New Roman"/>
          <w:b/>
          <w:i/>
          <w:sz w:val="24"/>
          <w:szCs w:val="24"/>
          <w:lang w:eastAsia="ar-SA"/>
        </w:rPr>
        <w:t xml:space="preserve"> Chrysoperla carnea </w:t>
      </w:r>
      <w:r w:rsidRPr="00800FB2">
        <w:rPr>
          <w:rFonts w:ascii="Times New Roman" w:eastAsia="Times New Roman" w:hAnsi="Times New Roman" w:cs="Times New Roman"/>
          <w:sz w:val="24"/>
          <w:szCs w:val="24"/>
          <w:lang w:eastAsia="ar-SA"/>
        </w:rPr>
        <w:t>(Steph.),</w:t>
      </w:r>
      <w:r w:rsidRPr="00800FB2">
        <w:rPr>
          <w:rFonts w:ascii="Times New Roman" w:eastAsia="Times New Roman" w:hAnsi="Times New Roman" w:cs="Times New Roman"/>
          <w:b/>
          <w:i/>
          <w:sz w:val="24"/>
          <w:szCs w:val="24"/>
          <w:lang w:eastAsia="ar-SA"/>
        </w:rPr>
        <w:t xml:space="preserve"> Nabis pseudoferus </w:t>
      </w:r>
      <w:r w:rsidRPr="00800FB2">
        <w:rPr>
          <w:rFonts w:ascii="Times New Roman" w:eastAsia="Times New Roman" w:hAnsi="Times New Roman" w:cs="Times New Roman"/>
          <w:sz w:val="24"/>
          <w:szCs w:val="24"/>
          <w:lang w:eastAsia="ar-SA"/>
        </w:rPr>
        <w:t>Rm.</w:t>
      </w:r>
      <w:r w:rsidRPr="00800FB2">
        <w:rPr>
          <w:rFonts w:ascii="Times New Roman" w:eastAsia="Times New Roman" w:hAnsi="Times New Roman" w:cs="Times New Roman"/>
          <w:b/>
          <w:i/>
          <w:sz w:val="24"/>
          <w:szCs w:val="24"/>
          <w:lang w:eastAsia="ar-SA"/>
        </w:rPr>
        <w:t xml:space="preserve"> Geocoris</w:t>
      </w: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sz w:val="24"/>
          <w:szCs w:val="24"/>
          <w:lang w:eastAsia="ar-SA"/>
        </w:rPr>
        <w:t>spp.,</w:t>
      </w:r>
      <w:r w:rsidRPr="00800FB2">
        <w:rPr>
          <w:rFonts w:ascii="Times New Roman" w:eastAsia="Times New Roman" w:hAnsi="Times New Roman" w:cs="Times New Roman"/>
          <w:b/>
          <w:i/>
          <w:sz w:val="24"/>
          <w:szCs w:val="24"/>
          <w:lang w:eastAsia="ar-SA"/>
        </w:rPr>
        <w:t xml:space="preserve"> Orius</w:t>
      </w: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sz w:val="24"/>
          <w:szCs w:val="24"/>
          <w:lang w:eastAsia="ar-SA"/>
        </w:rPr>
        <w:t>spp.,</w:t>
      </w:r>
      <w:r w:rsidRPr="00800FB2">
        <w:rPr>
          <w:rFonts w:ascii="Times New Roman" w:eastAsia="Times New Roman" w:hAnsi="Times New Roman" w:cs="Times New Roman"/>
          <w:b/>
          <w:i/>
          <w:sz w:val="24"/>
          <w:szCs w:val="24"/>
          <w:lang w:eastAsia="ar-SA"/>
        </w:rPr>
        <w:t xml:space="preserve"> Deraeocoris</w:t>
      </w: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sz w:val="24"/>
          <w:szCs w:val="24"/>
          <w:lang w:eastAsia="ar-SA"/>
        </w:rPr>
        <w:t>spp.</w:t>
      </w:r>
    </w:p>
    <w:p w:rsidR="00FB1A37" w:rsidRPr="00800FB2" w:rsidRDefault="00FB1A37" w:rsidP="00FB1A37">
      <w:pPr>
        <w:suppressAutoHyphens/>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sz w:val="24"/>
          <w:szCs w:val="24"/>
          <w:lang w:eastAsia="ar-SA"/>
        </w:rPr>
        <w:t>         Bu türlerin korunması ve etkinliklerinin arttırılması, beyazsinekle mücadelede başarıyı arttıracak en önemli noktalardan biridir</w:t>
      </w:r>
      <w:r w:rsidRPr="00800FB2">
        <w:rPr>
          <w:rFonts w:ascii="Times New Roman" w:eastAsia="Times New Roman" w:hAnsi="Times New Roman" w:cs="Times New Roman"/>
          <w:b/>
          <w:sz w:val="24"/>
          <w:szCs w:val="24"/>
          <w:lang w:eastAsia="ar-SA"/>
        </w:rPr>
        <w:t>.</w:t>
      </w:r>
      <w:r w:rsidRPr="00800FB2">
        <w:rPr>
          <w:rFonts w:ascii="Times New Roman" w:eastAsia="Times New Roman" w:hAnsi="Times New Roman" w:cs="Times New Roman"/>
          <w:sz w:val="24"/>
          <w:szCs w:val="24"/>
          <w:lang w:eastAsia="ar-SA"/>
        </w:rPr>
        <w:t xml:space="preserve"> Bu amaçla geniş spektrumlu kimyasallar yerine olabildiğince seçici insektisitler önerilmelidir.</w:t>
      </w:r>
      <w:r w:rsidRPr="00800FB2">
        <w:rPr>
          <w:rFonts w:ascii="Times New Roman" w:eastAsia="Times New Roman" w:hAnsi="Times New Roman" w:cs="Times New Roman"/>
          <w:b/>
          <w:sz w:val="24"/>
          <w:szCs w:val="24"/>
          <w:lang w:eastAsia="ar-SA"/>
        </w:rPr>
        <w:t xml:space="preserve"> </w:t>
      </w:r>
    </w:p>
    <w:p w:rsidR="00FB1A37" w:rsidRPr="00800FB2" w:rsidRDefault="00FB1A37" w:rsidP="00FB1A37">
      <w:pPr>
        <w:suppressAutoHyphens/>
        <w:spacing w:after="0" w:line="240" w:lineRule="auto"/>
        <w:ind w:firstLine="708"/>
        <w:jc w:val="both"/>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Mücadelesinde  kültürel önlemler göz ardı edilmemelidir.</w:t>
      </w:r>
    </w:p>
    <w:p w:rsidR="00FB1A37" w:rsidRPr="00800FB2" w:rsidRDefault="00FB1A37" w:rsidP="00FB1A37">
      <w:pPr>
        <w:suppressAutoHyphens/>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sz w:val="24"/>
          <w:szCs w:val="24"/>
          <w:lang w:eastAsia="ar-SA"/>
        </w:rPr>
        <w:t>-Zararlıya karşı nispeten dayanıklı ve erken olgunlaşan pamuk çeşitleri tercih edilmelidir.</w:t>
      </w:r>
      <w:r w:rsidRPr="00800FB2">
        <w:rPr>
          <w:rFonts w:ascii="Times New Roman" w:eastAsia="Times New Roman" w:hAnsi="Times New Roman" w:cs="Times New Roman"/>
          <w:sz w:val="24"/>
          <w:szCs w:val="24"/>
          <w:lang w:eastAsia="ar-SA"/>
        </w:rPr>
        <w:br/>
        <w:t>-Bitkideki azot fazlalığı, zararlının üreme gücünü arttırdığından tavsiye edilen dozlardan fazla azotlu gübre kullanılmamalı,ve gereğinden çok sulama yapılmamalı,</w:t>
      </w:r>
      <w:r w:rsidRPr="00800FB2">
        <w:rPr>
          <w:rFonts w:ascii="Times New Roman" w:eastAsia="Times New Roman" w:hAnsi="Times New Roman" w:cs="Times New Roman"/>
          <w:sz w:val="24"/>
          <w:szCs w:val="24"/>
          <w:lang w:eastAsia="ar-SA"/>
        </w:rPr>
        <w:br/>
        <w:t>-Bitki sıklığı tavsiyeye uygun olmalı,ayrıca sebze,bostan ve pamuk tarlalarının iç içe olmamasına özen gösterilmeli, bu biçimde ekim varsa hasadı takiben bitki artıkları toplanıp,yokedilmelidir.</w:t>
      </w:r>
      <w:r w:rsidRPr="00800FB2">
        <w:rPr>
          <w:rFonts w:ascii="Times New Roman" w:eastAsia="Times New Roman" w:hAnsi="Times New Roman" w:cs="Times New Roman"/>
          <w:sz w:val="24"/>
          <w:szCs w:val="24"/>
          <w:lang w:eastAsia="ar-SA"/>
        </w:rPr>
        <w:br/>
        <w:t>- Zararlının kışlamasına imkan veren narenciye bahçeleri gibi yerlerdeki yabancı otlar toprak işlemesiyle yok edilmelidir.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Etkili bir biyolojik mücadele yöntemi bulunmamaktadır.</w:t>
      </w: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b/>
          <w:sz w:val="24"/>
          <w:szCs w:val="24"/>
          <w:lang w:eastAsia="ar-SA"/>
        </w:rPr>
        <w:t>Ancak doğal düşmanlarının korunması, zararlı popülasyonunun baskı altında tutulmasında yarar sağlar.</w:t>
      </w:r>
      <w:r w:rsidRPr="00800FB2">
        <w:rPr>
          <w:rFonts w:ascii="Times New Roman" w:eastAsia="Times New Roman" w:hAnsi="Times New Roman" w:cs="Times New Roman"/>
          <w:sz w:val="24"/>
          <w:szCs w:val="24"/>
          <w:lang w:eastAsia="ar-SA"/>
        </w:rPr>
        <w:t xml:space="preserve"> Bu nedenle zararlıya karşı kimyasal mücadele gerektiğinde doğal düşmanlara etkisi düşük preparatlar önerilmelidir.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 xml:space="preserve"> Kimyasal mücadelesinde ise kültürel önlemlerin uygulanmasına ve doğal düşmanların baskısına rağmen beyazsinek </w:t>
      </w:r>
      <w:r w:rsidRPr="00800FB2">
        <w:rPr>
          <w:rFonts w:ascii="Times New Roman" w:eastAsia="Times New Roman" w:hAnsi="Times New Roman" w:cs="Times New Roman"/>
          <w:b/>
          <w:sz w:val="24"/>
          <w:szCs w:val="24"/>
          <w:u w:val="single"/>
          <w:lang w:eastAsia="ar-SA"/>
        </w:rPr>
        <w:t>Ekonomik Zarar Eşiğini</w:t>
      </w:r>
      <w:r w:rsidRPr="00800FB2">
        <w:rPr>
          <w:rFonts w:ascii="Times New Roman" w:eastAsia="Times New Roman" w:hAnsi="Times New Roman" w:cs="Times New Roman"/>
          <w:b/>
          <w:sz w:val="24"/>
          <w:szCs w:val="24"/>
          <w:lang w:eastAsia="ar-SA"/>
        </w:rPr>
        <w:t xml:space="preserve"> aşıyorsa bu durumda ilaçlı mücadeleye karar verilmelidir.</w:t>
      </w:r>
      <w:r w:rsidRPr="00800FB2">
        <w:rPr>
          <w:rFonts w:ascii="Times New Roman" w:eastAsia="Times New Roman" w:hAnsi="Times New Roman" w:cs="Times New Roman"/>
          <w:sz w:val="24"/>
          <w:szCs w:val="24"/>
          <w:lang w:eastAsia="ar-SA"/>
        </w:rPr>
        <w:t xml:space="preserve"> İlaçlı mücadelede, satıh ilaçlamaları tercih edilmelidir. Zararlı yoğunluğunun Ekonomik Zarar Eşiğini aştığı durumlarda, ilk sulamadan önce veya sonra, yer aletleriyle ilaçlama yapma imkanı olduğu dönemde etkili bir uygulama yapmak amaç olmalıdır.Beyazsineğe karşı ilaçlı mücadeleye karar vermede en önemli kriter durumundaki </w:t>
      </w:r>
      <w:r w:rsidRPr="00800FB2">
        <w:rPr>
          <w:rFonts w:ascii="Times New Roman" w:eastAsia="Times New Roman" w:hAnsi="Times New Roman" w:cs="Times New Roman"/>
          <w:b/>
          <w:sz w:val="24"/>
          <w:szCs w:val="24"/>
          <w:lang w:eastAsia="ar-SA"/>
        </w:rPr>
        <w:t xml:space="preserve">Ekonomik Zarar Eşiği birçok faktöre bağlı olarak değişmekle birlikte, </w:t>
      </w:r>
      <w:r w:rsidRPr="00800FB2">
        <w:rPr>
          <w:rFonts w:ascii="Times New Roman" w:eastAsia="Times New Roman" w:hAnsi="Times New Roman" w:cs="Times New Roman"/>
          <w:b/>
          <w:sz w:val="24"/>
          <w:szCs w:val="24"/>
          <w:u w:val="single"/>
          <w:lang w:eastAsia="ar-SA"/>
        </w:rPr>
        <w:t>yaprak başına 5 ergin veya 10 larvadır.</w:t>
      </w:r>
      <w:r w:rsidRPr="00800FB2">
        <w:rPr>
          <w:rFonts w:ascii="Times New Roman" w:eastAsia="Times New Roman" w:hAnsi="Times New Roman" w:cs="Times New Roman"/>
          <w:sz w:val="24"/>
          <w:szCs w:val="24"/>
          <w:lang w:eastAsia="ar-SA"/>
        </w:rPr>
        <w:t>İlaçlamalarında tarla pülverizatörlerine yaprak altı meme setleri ilave edilmelidir.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lastRenderedPageBreak/>
        <w:t>Yeşil aksam ilaçlamasında kullanılan ilaçların diğer zararlılara da etkileri dikkate alınarak uygulamaları yapılmıştır. İlaç seçiminde, yararlı türlerin korunması açısından Böcek Gelişim Engelleyicisi ve Böcek Gelişim Düzenleyicisi grubu preparatlara öncelik verilmelidir. Zararlıda kimyasallara karşı oluşabilecek direnci ortadan kaldırmak veya en azından geciktirmek için, ilaç grupları dönüşümlü olarak kullanılmalıdır.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2019 yılında sezon boyunca zararlı, arazi ekiplerimiz tarafından dikkatle takip edilmiş ve tavsiyelere uygun olarak yapılan ilaçlı mücadelelerden olumlu sonuçlar alınmıştır. Son yıllarda beyazsinek popülasyonunda artış gözlenmiştir. Üreticilerimize yönelik eğitim çalışmaları düzenlenmiştir.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sz w:val="24"/>
          <w:szCs w:val="24"/>
          <w:lang w:eastAsia="ar-SA"/>
        </w:rPr>
        <w:t>2020 yılı programına Diğer Entegre Mücadele olarak alınmasının uygun olacağı görüşündeyiz.</w:t>
      </w: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i/>
          <w:sz w:val="20"/>
          <w:szCs w:val="20"/>
          <w:lang w:eastAsia="ar-SA"/>
        </w:rPr>
      </w:pPr>
      <w:r w:rsidRPr="00800FB2">
        <w:rPr>
          <w:rFonts w:ascii="Times New Roman" w:eastAsia="Times New Roman" w:hAnsi="Times New Roman" w:cs="Times New Roman"/>
          <w:b/>
          <w:bCs/>
          <w:sz w:val="20"/>
          <w:szCs w:val="20"/>
          <w:lang w:eastAsia="ar-SA"/>
        </w:rPr>
        <w:t xml:space="preserve">İLİ : ADANA </w:t>
      </w:r>
      <w:r w:rsidRPr="00800FB2">
        <w:rPr>
          <w:rFonts w:ascii="Times New Roman" w:eastAsia="Times New Roman" w:hAnsi="Times New Roman" w:cs="Times New Roman"/>
          <w:b/>
          <w:bCs/>
          <w:i/>
          <w:sz w:val="20"/>
          <w:szCs w:val="20"/>
          <w:lang w:eastAsia="ar-SA"/>
        </w:rPr>
        <w:t>Pamukta Beyaz Sinek (</w:t>
      </w:r>
      <w:r w:rsidRPr="00800FB2">
        <w:rPr>
          <w:rFonts w:ascii="Arial" w:eastAsia="Times New Roman" w:hAnsi="Arial" w:cs="Times New Roman"/>
          <w:b/>
          <w:bCs/>
          <w:i/>
          <w:iCs/>
          <w:sz w:val="16"/>
          <w:szCs w:val="16"/>
          <w:lang w:eastAsia="ar-SA"/>
        </w:rPr>
        <w:t>Bemisia tabaci</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Cs/>
          <w:sz w:val="20"/>
          <w:szCs w:val="20"/>
          <w:lang w:eastAsia="ar-SA"/>
        </w:rPr>
        <w:t>İCRAAT CETVELİ YILI : 2019</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
          <w:sz w:val="20"/>
          <w:szCs w:val="20"/>
          <w:lang w:eastAsia="ar-SA"/>
        </w:rPr>
        <w:tab/>
      </w:r>
    </w:p>
    <w:tbl>
      <w:tblPr>
        <w:tblW w:w="9578" w:type="dxa"/>
        <w:tblInd w:w="-10" w:type="dxa"/>
        <w:tblLayout w:type="fixed"/>
        <w:tblCellMar>
          <w:left w:w="70" w:type="dxa"/>
          <w:right w:w="70" w:type="dxa"/>
        </w:tblCellMar>
        <w:tblLook w:val="0000" w:firstRow="0" w:lastRow="0" w:firstColumn="0" w:lastColumn="0" w:noHBand="0" w:noVBand="0"/>
      </w:tblPr>
      <w:tblGrid>
        <w:gridCol w:w="931"/>
        <w:gridCol w:w="92"/>
        <w:gridCol w:w="617"/>
        <w:gridCol w:w="230"/>
        <w:gridCol w:w="53"/>
        <w:gridCol w:w="992"/>
        <w:gridCol w:w="172"/>
        <w:gridCol w:w="943"/>
        <w:gridCol w:w="19"/>
        <w:gridCol w:w="1061"/>
        <w:gridCol w:w="215"/>
        <w:gridCol w:w="992"/>
        <w:gridCol w:w="53"/>
        <w:gridCol w:w="656"/>
        <w:gridCol w:w="424"/>
        <w:gridCol w:w="568"/>
        <w:gridCol w:w="426"/>
        <w:gridCol w:w="1134"/>
      </w:tblGrid>
      <w:tr w:rsidR="00800FB2" w:rsidRPr="00800FB2" w:rsidTr="0053614D">
        <w:trPr>
          <w:cantSplit/>
        </w:trPr>
        <w:tc>
          <w:tcPr>
            <w:tcW w:w="1023"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Genel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ekim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Sahası veya ağaç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 Program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847"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Bulaşık Saha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6574" w:type="dxa"/>
            <w:gridSpan w:val="1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tc>
      </w:tr>
      <w:tr w:rsidR="00800FB2" w:rsidRPr="00800FB2" w:rsidTr="0053614D">
        <w:trPr>
          <w:cantSplit/>
          <w:trHeight w:val="61"/>
        </w:trPr>
        <w:tc>
          <w:tcPr>
            <w:tcW w:w="1023"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240"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tc>
        <w:tc>
          <w:tcPr>
            <w:tcW w:w="2340" w:type="dxa"/>
            <w:gridSpan w:val="5"/>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Uçakla</w:t>
            </w:r>
          </w:p>
        </w:tc>
        <w:tc>
          <w:tcPr>
            <w:tcW w:w="994"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Height w:val="1393"/>
        </w:trPr>
        <w:tc>
          <w:tcPr>
            <w:tcW w:w="1023"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17"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Demonstras</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yon </w:t>
            </w:r>
          </w:p>
        </w:tc>
        <w:tc>
          <w:tcPr>
            <w:tcW w:w="94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0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Yönetimli çiftçi mücadelesi </w:t>
            </w:r>
          </w:p>
        </w:tc>
        <w:tc>
          <w:tcPr>
            <w:tcW w:w="1260" w:type="dxa"/>
            <w:gridSpan w:val="3"/>
            <w:tcBorders>
              <w:top w:val="single" w:sz="1" w:space="0" w:color="000000"/>
              <w:left w:val="single" w:sz="1" w:space="0" w:color="000000"/>
              <w:bottom w:val="single" w:sz="1"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0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Yönetimli Çiftçi Mücadelesi </w:t>
            </w:r>
          </w:p>
        </w:tc>
        <w:tc>
          <w:tcPr>
            <w:tcW w:w="994"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102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400.000</w:t>
            </w:r>
          </w:p>
        </w:tc>
        <w:tc>
          <w:tcPr>
            <w:tcW w:w="847"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400.000</w:t>
            </w:r>
          </w:p>
        </w:tc>
        <w:tc>
          <w:tcPr>
            <w:tcW w:w="1217"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4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sz w:val="20"/>
                <w:szCs w:val="24"/>
                <w:lang w:eastAsia="ar-SA"/>
              </w:rPr>
              <w:t>400.000</w:t>
            </w:r>
          </w:p>
        </w:tc>
        <w:tc>
          <w:tcPr>
            <w:tcW w:w="126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94"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sz w:val="20"/>
                <w:szCs w:val="24"/>
                <w:lang w:eastAsia="ar-SA"/>
              </w:rPr>
              <w:t>400.000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i/>
                <w:sz w:val="20"/>
                <w:szCs w:val="24"/>
                <w:lang w:eastAsia="ar-SA"/>
              </w:rPr>
              <w:t>6-8</w:t>
            </w:r>
          </w:p>
        </w:tc>
      </w:tr>
      <w:tr w:rsidR="00800FB2" w:rsidRPr="00800FB2" w:rsidTr="0053614D">
        <w:tc>
          <w:tcPr>
            <w:tcW w:w="9578" w:type="dxa"/>
            <w:gridSpan w:val="18"/>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SARFEDİLEN İLAÇ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c>
          <w:tcPr>
            <w:tcW w:w="931" w:type="dxa"/>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0"/>
                <w:lang w:eastAsia="ar-SA"/>
              </w:rPr>
            </w:pPr>
            <w:r w:rsidRPr="00800FB2">
              <w:rPr>
                <w:rFonts w:ascii="Times New Roman" w:eastAsia="Times New Roman" w:hAnsi="Times New Roman" w:cs="Times New Roman"/>
                <w:i/>
                <w:sz w:val="20"/>
                <w:szCs w:val="20"/>
                <w:lang w:eastAsia="ar-SA"/>
              </w:rPr>
              <w:t>Mosplan</w:t>
            </w:r>
          </w:p>
        </w:tc>
        <w:tc>
          <w:tcPr>
            <w:tcW w:w="992" w:type="dxa"/>
            <w:gridSpan w:val="4"/>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Goldplan</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0"/>
                <w:lang w:eastAsia="ar-SA"/>
              </w:rPr>
            </w:pPr>
          </w:p>
        </w:tc>
        <w:tc>
          <w:tcPr>
            <w:tcW w:w="992" w:type="dxa"/>
            <w:tcBorders>
              <w:top w:val="single" w:sz="4" w:space="0" w:color="000000"/>
              <w:left w:val="single" w:sz="4" w:space="0" w:color="auto"/>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0"/>
                <w:lang w:eastAsia="ar-SA"/>
              </w:rPr>
            </w:pPr>
            <w:r w:rsidRPr="00800FB2">
              <w:rPr>
                <w:rFonts w:ascii="Times New Roman" w:eastAsia="Times New Roman" w:hAnsi="Times New Roman" w:cs="Times New Roman"/>
                <w:i/>
                <w:sz w:val="20"/>
                <w:szCs w:val="20"/>
                <w:lang w:eastAsia="ar-SA"/>
              </w:rPr>
              <w:t>Bifenstar 100 EC</w:t>
            </w:r>
          </w:p>
        </w:tc>
        <w:tc>
          <w:tcPr>
            <w:tcW w:w="1134"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Tekvapp</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Galil 300 SC</w:t>
            </w:r>
          </w:p>
        </w:tc>
        <w:tc>
          <w:tcPr>
            <w:tcW w:w="992" w:type="dxa"/>
            <w:tcBorders>
              <w:top w:val="single" w:sz="4" w:space="0" w:color="000000"/>
              <w:left w:val="single" w:sz="4" w:space="0" w:color="auto"/>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Transform</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Admiral</w:t>
            </w:r>
          </w:p>
        </w:tc>
        <w:tc>
          <w:tcPr>
            <w:tcW w:w="426" w:type="dxa"/>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trHeight w:val="390"/>
        </w:trPr>
        <w:tc>
          <w:tcPr>
            <w:tcW w:w="931" w:type="dxa"/>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0"/>
                <w:lang w:eastAsia="ar-SA"/>
              </w:rPr>
            </w:pPr>
            <w:r w:rsidRPr="00800FB2">
              <w:rPr>
                <w:rFonts w:ascii="Times New Roman" w:eastAsia="Times New Roman" w:hAnsi="Times New Roman" w:cs="Times New Roman"/>
                <w:i/>
                <w:sz w:val="20"/>
                <w:szCs w:val="20"/>
                <w:lang w:eastAsia="ar-SA"/>
              </w:rPr>
              <w:t>24.000</w:t>
            </w:r>
          </w:p>
        </w:tc>
        <w:tc>
          <w:tcPr>
            <w:tcW w:w="992" w:type="dxa"/>
            <w:gridSpan w:val="4"/>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0"/>
                <w:lang w:eastAsia="ar-SA"/>
              </w:rPr>
            </w:pPr>
            <w:r w:rsidRPr="00800FB2">
              <w:rPr>
                <w:rFonts w:ascii="Times New Roman" w:eastAsia="Times New Roman" w:hAnsi="Times New Roman" w:cs="Times New Roman"/>
                <w:i/>
                <w:sz w:val="20"/>
                <w:szCs w:val="20"/>
                <w:lang w:eastAsia="ar-SA"/>
              </w:rPr>
              <w:t>24.000</w:t>
            </w:r>
          </w:p>
        </w:tc>
        <w:tc>
          <w:tcPr>
            <w:tcW w:w="992" w:type="dxa"/>
            <w:tcBorders>
              <w:top w:val="single" w:sz="4" w:space="0" w:color="000000"/>
              <w:left w:val="single" w:sz="4" w:space="0" w:color="auto"/>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0"/>
                <w:lang w:eastAsia="ar-SA"/>
              </w:rPr>
            </w:pPr>
            <w:r w:rsidRPr="00800FB2">
              <w:rPr>
                <w:rFonts w:ascii="Times New Roman" w:eastAsia="Times New Roman" w:hAnsi="Times New Roman" w:cs="Times New Roman"/>
                <w:i/>
                <w:sz w:val="20"/>
                <w:szCs w:val="20"/>
                <w:lang w:eastAsia="ar-SA"/>
              </w:rPr>
              <w:t>40.000</w:t>
            </w:r>
          </w:p>
        </w:tc>
        <w:tc>
          <w:tcPr>
            <w:tcW w:w="1134"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140.000</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9.000</w:t>
            </w:r>
          </w:p>
        </w:tc>
        <w:tc>
          <w:tcPr>
            <w:tcW w:w="992" w:type="dxa"/>
            <w:tcBorders>
              <w:top w:val="single" w:sz="4" w:space="0" w:color="000000"/>
              <w:left w:val="single" w:sz="4" w:space="0" w:color="auto"/>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6.000</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25.000</w:t>
            </w:r>
          </w:p>
        </w:tc>
        <w:tc>
          <w:tcPr>
            <w:tcW w:w="426" w:type="dxa"/>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9578" w:type="dxa"/>
            <w:gridSpan w:val="18"/>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SARFEDİLEN İLAÇ</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rPr>
          <w:trHeight w:val="690"/>
        </w:trPr>
        <w:tc>
          <w:tcPr>
            <w:tcW w:w="164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TOPLAM İLAÇ</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0"/>
                <w:lang w:eastAsia="ar-SA"/>
              </w:rPr>
              <w:t>268.000</w:t>
            </w:r>
            <w:r w:rsidRPr="00800FB2">
              <w:rPr>
                <w:rFonts w:ascii="Times New Roman" w:eastAsia="Times New Roman" w:hAnsi="Times New Roman" w:cs="Times New Roman"/>
                <w:b/>
                <w:bCs/>
                <w:sz w:val="24"/>
                <w:szCs w:val="24"/>
                <w:lang w:eastAsia="ar-SA"/>
              </w:rPr>
              <w:t xml:space="preserve"> </w:t>
            </w:r>
            <w:r w:rsidRPr="00800FB2">
              <w:rPr>
                <w:rFonts w:ascii="Times New Roman" w:eastAsia="Times New Roman" w:hAnsi="Times New Roman" w:cs="Times New Roman"/>
                <w:b/>
                <w:sz w:val="20"/>
                <w:szCs w:val="24"/>
                <w:lang w:eastAsia="ar-SA"/>
              </w:rPr>
              <w:t>kg-lt</w:t>
            </w:r>
          </w:p>
        </w:tc>
        <w:tc>
          <w:tcPr>
            <w:tcW w:w="3685" w:type="dxa"/>
            <w:gridSpan w:val="8"/>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BAŞLAMA TARİHİ</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15.06.2019</w:t>
            </w:r>
          </w:p>
        </w:tc>
        <w:tc>
          <w:tcPr>
            <w:tcW w:w="4253" w:type="dxa"/>
            <w:gridSpan w:val="7"/>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SON VERME TARİHİ</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15.10.2019</w:t>
            </w:r>
          </w:p>
        </w:tc>
      </w:tr>
    </w:tbl>
    <w:p w:rsidR="00FB1A37" w:rsidRPr="00800FB2" w:rsidRDefault="00FB1A37" w:rsidP="00FB1A37">
      <w:pPr>
        <w:suppressAutoHyphens/>
        <w:spacing w:after="0" w:line="240" w:lineRule="auto"/>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PAMUKTA BEYAZ SİNEK MÜCADELESİ PROGRAM TEKLİFİ</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088"/>
      </w:tblGrid>
      <w:tr w:rsidR="00800FB2" w:rsidRPr="00800FB2" w:rsidTr="0053614D">
        <w:tc>
          <w:tcPr>
            <w:tcW w:w="2268"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7088"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Proğrama alınan saha (da)</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Yer aleti                                                                                                             </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7088"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80.000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IMAMOGLU</w:t>
            </w:r>
          </w:p>
        </w:tc>
        <w:tc>
          <w:tcPr>
            <w:tcW w:w="7088"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KARAISALI</w:t>
            </w:r>
          </w:p>
        </w:tc>
        <w:tc>
          <w:tcPr>
            <w:tcW w:w="7088"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7088"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7088"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7088"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7088"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7088"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83.000</w:t>
            </w:r>
          </w:p>
        </w:tc>
      </w:tr>
      <w:tr w:rsidR="00800FB2" w:rsidRPr="00800FB2" w:rsidTr="0053614D">
        <w:tc>
          <w:tcPr>
            <w:tcW w:w="2268" w:type="dxa"/>
            <w:tcBorders>
              <w:bottom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7088"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400.000</w:t>
            </w:r>
          </w:p>
        </w:tc>
      </w:tr>
    </w:tbl>
    <w:p w:rsidR="00FB1A37" w:rsidRPr="00800FB2" w:rsidRDefault="00FB1A37" w:rsidP="00FB1A37">
      <w:pPr>
        <w:tabs>
          <w:tab w:val="left" w:pos="1021"/>
        </w:tabs>
        <w:suppressAutoHyphens/>
        <w:spacing w:after="0" w:line="240" w:lineRule="auto"/>
        <w:jc w:val="both"/>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ab/>
      </w:r>
    </w:p>
    <w:p w:rsidR="00FB1A37" w:rsidRPr="00800FB2" w:rsidRDefault="00FB1A37" w:rsidP="00FB1A37">
      <w:pPr>
        <w:suppressAutoHyphens/>
        <w:spacing w:after="0" w:line="240" w:lineRule="auto"/>
        <w:ind w:firstLine="709"/>
        <w:jc w:val="both"/>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10- PAMUKTA YAPRAK PİRESİ (</w:t>
      </w:r>
      <w:r w:rsidRPr="00800FB2">
        <w:rPr>
          <w:rFonts w:ascii="Times New Roman" w:eastAsia="Times New Roman" w:hAnsi="Times New Roman" w:cs="Times New Roman"/>
          <w:b/>
          <w:i/>
          <w:sz w:val="24"/>
          <w:szCs w:val="24"/>
          <w:lang w:eastAsia="ar-SA"/>
        </w:rPr>
        <w:t>Empoasca spp</w:t>
      </w:r>
      <w:r w:rsidRPr="00800FB2">
        <w:rPr>
          <w:rFonts w:ascii="Times New Roman" w:eastAsia="Times New Roman" w:hAnsi="Times New Roman" w:cs="Times New Roman"/>
          <w:b/>
          <w:sz w:val="24"/>
          <w:szCs w:val="24"/>
          <w:lang w:eastAsia="ar-SA"/>
        </w:rPr>
        <w:t>.)</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Yaprak piresi nimf</w:t>
      </w: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sz w:val="24"/>
          <w:szCs w:val="24"/>
          <w:lang w:eastAsia="ar-SA"/>
        </w:rPr>
        <w:t xml:space="preserve">ve ergini yeşilimsi sarı renkte, erginler yaklaşık 3 mm boyundadır. Nimflerin, yaprağın alt yüzeyinde yan yan ve hızlı hareketleri karakteristik özellikleridir. Zararlı tüm pamuk mevsimi süresince görülmekle beraber, daha çok koza oluşturma dönemi başından itibaren popülasyonunda artış görülür. Ergin dişiler yumurtalarını bitki dokusuna bırakırlar. Yumurtadan çıkan nimfler 5 gömlek değiştirdikten sonra ergin olurlar. Yumurtadan ergin oluncaya kadar geçen süre 10-25 gündür. Kışı ergin olarak geçiren pamuk yaprakpireleri yılda ortalama 8 döl verebilmektedir. </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lastRenderedPageBreak/>
        <w:t>Yaprak pireleri bitki özsuyu ile beslenir. Özsu emmesinin yanı sıra bitki bünyesine zehirli salgı salgılar. Salgılanan toksik madde bitkide özsu taşınmasında tıkanıklıklara neden olur. Emgili yapraklar önce sararır, sonra kırmızılaşır, gelişmede durgunluk göze çarpar</w:t>
      </w:r>
      <w:r w:rsidRPr="00800FB2">
        <w:rPr>
          <w:rFonts w:ascii="Times New Roman" w:eastAsia="Times New Roman" w:hAnsi="Times New Roman" w:cs="Times New Roman"/>
          <w:b/>
          <w:sz w:val="24"/>
          <w:szCs w:val="24"/>
          <w:lang w:eastAsia="ar-SA"/>
        </w:rPr>
        <w:t>.</w:t>
      </w:r>
      <w:r w:rsidRPr="00800FB2">
        <w:rPr>
          <w:rFonts w:ascii="Times New Roman" w:eastAsia="Times New Roman" w:hAnsi="Times New Roman" w:cs="Times New Roman"/>
          <w:sz w:val="24"/>
          <w:szCs w:val="24"/>
          <w:lang w:eastAsia="ar-SA"/>
        </w:rPr>
        <w:t xml:space="preserve"> Yoğun popülasyonlarda yaprak ve tarak dökümlerine neden olurlar.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Pamuk yaprak pirelerinin, bir çok doğal düşmanı bulunmaktadır.</w:t>
      </w:r>
      <w:r w:rsidRPr="00800FB2">
        <w:rPr>
          <w:rFonts w:ascii="Times New Roman" w:eastAsia="Times New Roman" w:hAnsi="Times New Roman" w:cs="Times New Roman"/>
          <w:sz w:val="24"/>
          <w:szCs w:val="24"/>
          <w:lang w:eastAsia="ar-SA"/>
        </w:rPr>
        <w:t xml:space="preserve"> Ülkemizde tespit edilen doğal düşmanlar aşağıda verilmiştir </w:t>
      </w:r>
      <w:r w:rsidRPr="00800FB2">
        <w:rPr>
          <w:rFonts w:ascii="Times New Roman" w:eastAsia="Times New Roman" w:hAnsi="Times New Roman" w:cs="Times New Roman"/>
          <w:b/>
          <w:sz w:val="24"/>
          <w:szCs w:val="24"/>
          <w:lang w:eastAsia="ar-SA"/>
        </w:rPr>
        <w:t>:</w:t>
      </w:r>
      <w:r w:rsidRPr="00800FB2">
        <w:rPr>
          <w:rFonts w:ascii="Times New Roman" w:eastAsia="Times New Roman" w:hAnsi="Times New Roman" w:cs="Times New Roman"/>
          <w:b/>
          <w:i/>
          <w:sz w:val="24"/>
          <w:szCs w:val="24"/>
          <w:lang w:eastAsia="ar-SA"/>
        </w:rPr>
        <w:t xml:space="preserve"> Chrysoperla carnea</w:t>
      </w:r>
      <w:r w:rsidRPr="00800FB2">
        <w:rPr>
          <w:rFonts w:ascii="Times New Roman" w:eastAsia="Times New Roman" w:hAnsi="Times New Roman" w:cs="Times New Roman"/>
          <w:sz w:val="24"/>
          <w:szCs w:val="24"/>
          <w:lang w:eastAsia="ar-SA"/>
        </w:rPr>
        <w:t xml:space="preserve"> (Staph.),</w:t>
      </w:r>
      <w:r w:rsidRPr="00800FB2">
        <w:rPr>
          <w:rFonts w:ascii="Times New Roman" w:eastAsia="Times New Roman" w:hAnsi="Times New Roman" w:cs="Times New Roman"/>
          <w:b/>
          <w:i/>
          <w:sz w:val="24"/>
          <w:szCs w:val="24"/>
          <w:lang w:eastAsia="ar-SA"/>
        </w:rPr>
        <w:t xml:space="preserve"> Geocoris</w:t>
      </w:r>
      <w:r w:rsidRPr="00800FB2">
        <w:rPr>
          <w:rFonts w:ascii="Times New Roman" w:eastAsia="Times New Roman" w:hAnsi="Times New Roman" w:cs="Times New Roman"/>
          <w:sz w:val="24"/>
          <w:szCs w:val="24"/>
          <w:lang w:eastAsia="ar-SA"/>
        </w:rPr>
        <w:t xml:space="preserve"> spp.</w:t>
      </w:r>
      <w:r w:rsidRPr="00800FB2">
        <w:rPr>
          <w:rFonts w:ascii="Times New Roman" w:eastAsia="Times New Roman" w:hAnsi="Times New Roman" w:cs="Times New Roman"/>
          <w:b/>
          <w:i/>
          <w:sz w:val="24"/>
          <w:szCs w:val="24"/>
          <w:lang w:eastAsia="ar-SA"/>
        </w:rPr>
        <w:t xml:space="preserve"> Deraeocoris </w:t>
      </w:r>
      <w:r w:rsidRPr="00800FB2">
        <w:rPr>
          <w:rFonts w:ascii="Times New Roman" w:eastAsia="Times New Roman" w:hAnsi="Times New Roman" w:cs="Times New Roman"/>
          <w:sz w:val="24"/>
          <w:szCs w:val="24"/>
          <w:lang w:eastAsia="ar-SA"/>
        </w:rPr>
        <w:t>spp.,</w:t>
      </w:r>
      <w:r w:rsidRPr="00800FB2">
        <w:rPr>
          <w:rFonts w:ascii="Times New Roman" w:eastAsia="Times New Roman" w:hAnsi="Times New Roman" w:cs="Times New Roman"/>
          <w:b/>
          <w:i/>
          <w:sz w:val="24"/>
          <w:szCs w:val="24"/>
          <w:lang w:eastAsia="ar-SA"/>
        </w:rPr>
        <w:t xml:space="preserve"> Nabis</w:t>
      </w:r>
      <w:r w:rsidRPr="00800FB2">
        <w:rPr>
          <w:rFonts w:ascii="Times New Roman" w:eastAsia="Times New Roman" w:hAnsi="Times New Roman" w:cs="Times New Roman"/>
          <w:sz w:val="24"/>
          <w:szCs w:val="24"/>
          <w:lang w:eastAsia="ar-SA"/>
        </w:rPr>
        <w:t xml:space="preserve"> spp.</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Mücadelesinde pamuk yaprakpirelerine karşı mücadelede kültürel önlem olarak, aşırı sulama ve aşırı azotlu gübre kullanımından kaçınılmalıdır.</w:t>
      </w:r>
      <w:r w:rsidRPr="00800FB2">
        <w:rPr>
          <w:rFonts w:ascii="Times New Roman" w:eastAsia="Times New Roman" w:hAnsi="Times New Roman" w:cs="Times New Roman"/>
          <w:sz w:val="24"/>
          <w:szCs w:val="24"/>
          <w:lang w:eastAsia="ar-SA"/>
        </w:rPr>
        <w:br/>
        <w:t xml:space="preserve">        </w:t>
      </w:r>
      <w:r w:rsidRPr="00800FB2">
        <w:rPr>
          <w:rFonts w:ascii="Times New Roman" w:eastAsia="Times New Roman" w:hAnsi="Times New Roman" w:cs="Times New Roman"/>
          <w:sz w:val="24"/>
          <w:szCs w:val="24"/>
          <w:lang w:eastAsia="ar-SA"/>
        </w:rPr>
        <w:tab/>
      </w:r>
      <w:r w:rsidRPr="00800FB2">
        <w:rPr>
          <w:rFonts w:ascii="Times New Roman" w:eastAsia="Times New Roman" w:hAnsi="Times New Roman" w:cs="Times New Roman"/>
          <w:b/>
          <w:sz w:val="24"/>
          <w:szCs w:val="24"/>
          <w:lang w:eastAsia="ar-SA"/>
        </w:rPr>
        <w:t>Erken dönemde sorun olan pamuk yaprakpirelerine karşı gerekmedikçe kimyasal mücadele yapılmamalıdır.</w:t>
      </w:r>
      <w:r w:rsidRPr="00800FB2">
        <w:rPr>
          <w:rFonts w:ascii="Times New Roman" w:eastAsia="Times New Roman" w:hAnsi="Times New Roman" w:cs="Times New Roman"/>
          <w:sz w:val="24"/>
          <w:szCs w:val="24"/>
          <w:lang w:eastAsia="ar-SA"/>
        </w:rPr>
        <w:t xml:space="preserve"> Zira bu dönemde zararlı olan türleri baskı altında tutan yararlı türlerin etkinliği oldukça yüksektir. En az haftada bir yapılacak periyodik kontrollerde yaprak başına 10 ergin veya nimf yoğunluğuna ulaşmış ve popülasyonu artış eğiliminde ise ilaçlı mücadeleye karar verilmelidir.</w:t>
      </w:r>
      <w:r w:rsidRPr="00800FB2">
        <w:rPr>
          <w:rFonts w:ascii="Times New Roman" w:eastAsia="Times New Roman" w:hAnsi="Times New Roman" w:cs="Times New Roman"/>
          <w:sz w:val="24"/>
          <w:szCs w:val="24"/>
          <w:lang w:eastAsia="ar-SA"/>
        </w:rPr>
        <w:br/>
        <w:t xml:space="preserve">İIimiz pamuklarında vejetasyon süresince görülmekle beraber taraklanma devresini takiben sulamaların başlamasıyla zararlının populasyonu artmaktadır. Empoasca genellikle yaprakların alt yüzlerinde beslenir. Emgili yapraklar sararır, beyazlaşır ve gelişmede durgunluk göze çarpar. Ayrıca yaprak ve tarak dökümüne neden olur. </w:t>
      </w:r>
    </w:p>
    <w:p w:rsidR="00FB1A37" w:rsidRPr="00800FB2" w:rsidRDefault="00FB1A37" w:rsidP="00FB1A37">
      <w:pPr>
        <w:pStyle w:val="Liste21"/>
        <w:tabs>
          <w:tab w:val="left" w:pos="7830"/>
        </w:tabs>
        <w:ind w:left="0" w:firstLine="0"/>
        <w:rPr>
          <w:sz w:val="24"/>
          <w:szCs w:val="24"/>
        </w:rPr>
      </w:pPr>
      <w:r w:rsidRPr="00800FB2">
        <w:rPr>
          <w:sz w:val="24"/>
          <w:szCs w:val="24"/>
        </w:rPr>
        <w:t>2019 yılında 320.000 da sahada programa alınması öngörülmüş, Yaprak biti ve beyaz sinek kimyasal mücadelesi ile kontrol edildi.</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mücadele yapılmıştır. </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2020 yılı programına Diğer Entegre Mücadele olarak alınmasının uygun olacağı görüşündeyiz.</w:t>
      </w: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i/>
          <w:sz w:val="20"/>
          <w:szCs w:val="20"/>
          <w:lang w:eastAsia="ar-SA"/>
        </w:rPr>
      </w:pPr>
      <w:r w:rsidRPr="00800FB2">
        <w:rPr>
          <w:rFonts w:ascii="Times New Roman" w:eastAsia="Times New Roman" w:hAnsi="Times New Roman" w:cs="Times New Roman"/>
          <w:b/>
          <w:bCs/>
          <w:sz w:val="20"/>
          <w:szCs w:val="20"/>
          <w:lang w:eastAsia="ar-SA"/>
        </w:rPr>
        <w:t xml:space="preserve">İLİ : ADANA </w:t>
      </w:r>
      <w:r w:rsidRPr="00800FB2">
        <w:rPr>
          <w:rFonts w:ascii="Times New Roman" w:eastAsia="Times New Roman" w:hAnsi="Times New Roman" w:cs="Times New Roman"/>
          <w:b/>
          <w:bCs/>
          <w:sz w:val="20"/>
          <w:szCs w:val="20"/>
          <w:lang w:eastAsia="ar-SA"/>
        </w:rPr>
        <w:tab/>
        <w:t xml:space="preserve">YAPRAK PİRESİ </w:t>
      </w:r>
      <w:r w:rsidRPr="00800FB2">
        <w:rPr>
          <w:rFonts w:ascii="Arial" w:eastAsia="Times New Roman" w:hAnsi="Arial" w:cs="Times New Roman"/>
          <w:b/>
          <w:bCs/>
          <w:i/>
          <w:sz w:val="16"/>
          <w:szCs w:val="16"/>
          <w:lang w:eastAsia="ar-SA"/>
        </w:rPr>
        <w:t xml:space="preserve"> (</w:t>
      </w:r>
      <w:r w:rsidRPr="00800FB2">
        <w:rPr>
          <w:rFonts w:ascii="Times New Roman" w:eastAsia="Times New Roman" w:hAnsi="Times New Roman" w:cs="Times New Roman"/>
          <w:b/>
          <w:i/>
          <w:iCs/>
          <w:sz w:val="20"/>
          <w:szCs w:val="20"/>
          <w:lang w:eastAsia="ar-SA"/>
        </w:rPr>
        <w:t>Empoasca decipiens</w:t>
      </w:r>
      <w:r w:rsidRPr="00800FB2">
        <w:rPr>
          <w:rFonts w:ascii="Arial" w:eastAsia="Times New Roman" w:hAnsi="Arial" w:cs="Times New Roman"/>
          <w:b/>
          <w:i/>
          <w:iCs/>
          <w:sz w:val="16"/>
          <w:szCs w:val="16"/>
          <w:lang w:eastAsia="ar-SA"/>
        </w:rPr>
        <w:t>)</w:t>
      </w:r>
      <w:r w:rsidRPr="00800FB2">
        <w:rPr>
          <w:rFonts w:ascii="Arial" w:eastAsia="Times New Roman" w:hAnsi="Arial" w:cs="Times New Roman"/>
          <w:b/>
          <w:i/>
          <w:sz w:val="16"/>
          <w:szCs w:val="16"/>
          <w:lang w:eastAsia="ar-SA"/>
        </w:rPr>
        <w:t xml:space="preserve"> </w:t>
      </w:r>
      <w:r w:rsidRPr="00800FB2">
        <w:rPr>
          <w:rFonts w:ascii="Times New Roman" w:eastAsia="Times New Roman" w:hAnsi="Times New Roman" w:cs="Times New Roman"/>
          <w:b/>
          <w:sz w:val="20"/>
          <w:szCs w:val="20"/>
          <w:lang w:eastAsia="ar-SA"/>
        </w:rPr>
        <w:t xml:space="preserve"> </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Cs/>
          <w:sz w:val="20"/>
          <w:szCs w:val="20"/>
          <w:lang w:eastAsia="ar-SA"/>
        </w:rPr>
        <w:t>İCRAAT CETVELİ YILI : 2019</w:t>
      </w:r>
      <w:r w:rsidRPr="00800FB2">
        <w:rPr>
          <w:rFonts w:ascii="Times New Roman" w:eastAsia="Times New Roman" w:hAnsi="Times New Roman" w:cs="Times New Roman"/>
          <w:b/>
          <w:bCs/>
          <w:i/>
          <w:sz w:val="20"/>
          <w:szCs w:val="20"/>
          <w:lang w:eastAsia="ar-SA"/>
        </w:rPr>
        <w:tab/>
      </w:r>
    </w:p>
    <w:tbl>
      <w:tblPr>
        <w:tblW w:w="9312" w:type="dxa"/>
        <w:tblInd w:w="-25" w:type="dxa"/>
        <w:tblLayout w:type="fixed"/>
        <w:tblCellMar>
          <w:left w:w="70" w:type="dxa"/>
          <w:right w:w="70" w:type="dxa"/>
        </w:tblCellMar>
        <w:tblLook w:val="0000" w:firstRow="0" w:lastRow="0" w:firstColumn="0" w:lastColumn="0" w:noHBand="0" w:noVBand="0"/>
      </w:tblPr>
      <w:tblGrid>
        <w:gridCol w:w="1023"/>
        <w:gridCol w:w="847"/>
        <w:gridCol w:w="1217"/>
        <w:gridCol w:w="943"/>
        <w:gridCol w:w="1080"/>
        <w:gridCol w:w="180"/>
        <w:gridCol w:w="1080"/>
        <w:gridCol w:w="1080"/>
        <w:gridCol w:w="1180"/>
        <w:gridCol w:w="682"/>
      </w:tblGrid>
      <w:tr w:rsidR="00800FB2" w:rsidRPr="00800FB2" w:rsidTr="0053614D">
        <w:trPr>
          <w:cantSplit/>
        </w:trPr>
        <w:tc>
          <w:tcPr>
            <w:tcW w:w="1023"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Genel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ekim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Sahası veya ağaç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 Program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847"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Bulaşık Saha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6760" w:type="dxa"/>
            <w:gridSpan w:val="7"/>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tc>
      </w:tr>
      <w:tr w:rsidR="00800FB2" w:rsidRPr="00800FB2" w:rsidTr="0053614D">
        <w:trPr>
          <w:cantSplit/>
          <w:trHeight w:val="61"/>
        </w:trPr>
        <w:tc>
          <w:tcPr>
            <w:tcW w:w="102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24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tc>
        <w:tc>
          <w:tcPr>
            <w:tcW w:w="234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Uçakla</w:t>
            </w:r>
          </w:p>
        </w:tc>
        <w:tc>
          <w:tcPr>
            <w:tcW w:w="1180"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(Ton)</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Height w:val="1393"/>
        </w:trPr>
        <w:tc>
          <w:tcPr>
            <w:tcW w:w="102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1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Demonstras</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yon </w:t>
            </w:r>
          </w:p>
        </w:tc>
        <w:tc>
          <w:tcPr>
            <w:tcW w:w="94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0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Yönetimli çiftçi mücadelesi)</w:t>
            </w:r>
          </w:p>
        </w:tc>
        <w:tc>
          <w:tcPr>
            <w:tcW w:w="1260" w:type="dxa"/>
            <w:gridSpan w:val="2"/>
            <w:tcBorders>
              <w:top w:val="single" w:sz="1" w:space="0" w:color="000000"/>
              <w:left w:val="single" w:sz="1" w:space="0" w:color="000000"/>
              <w:bottom w:val="single" w:sz="1"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0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Yönetimli Çiftçi Mücadelesi </w:t>
            </w:r>
          </w:p>
        </w:tc>
        <w:tc>
          <w:tcPr>
            <w:tcW w:w="1180"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21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4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26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r>
      <w:tr w:rsidR="00800FB2" w:rsidRPr="00800FB2" w:rsidTr="0053614D">
        <w:tc>
          <w:tcPr>
            <w:tcW w:w="9312" w:type="dxa"/>
            <w:gridSpan w:val="10"/>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SARFEDİLEN İLAÇ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98612C">
        <w:trPr>
          <w:trHeight w:val="289"/>
        </w:trPr>
        <w:tc>
          <w:tcPr>
            <w:tcW w:w="9312" w:type="dxa"/>
            <w:gridSpan w:val="10"/>
            <w:tcBorders>
              <w:top w:val="single" w:sz="4" w:space="0" w:color="000000"/>
              <w:left w:val="single" w:sz="4" w:space="0" w:color="000000"/>
            </w:tcBorders>
            <w:shd w:val="clear" w:color="auto" w:fill="auto"/>
          </w:tcPr>
          <w:p w:rsidR="00FB1A37" w:rsidRPr="00800FB2" w:rsidRDefault="00FB1A37" w:rsidP="0098612C">
            <w:pPr>
              <w:pStyle w:val="Liste21"/>
              <w:tabs>
                <w:tab w:val="left" w:pos="7830"/>
              </w:tabs>
              <w:ind w:left="0" w:firstLine="0"/>
              <w:rPr>
                <w:szCs w:val="24"/>
              </w:rPr>
            </w:pPr>
            <w:r w:rsidRPr="00800FB2">
              <w:t>Yaprak biti ve beyaz sinek kimyasal mücadelesi ile kontrol edildi.</w:t>
            </w:r>
          </w:p>
        </w:tc>
      </w:tr>
      <w:tr w:rsidR="00800FB2" w:rsidRPr="00800FB2" w:rsidTr="0053614D">
        <w:tc>
          <w:tcPr>
            <w:tcW w:w="9312" w:type="dxa"/>
            <w:gridSpan w:val="10"/>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SARFEDİLEN İLAÇ</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98612C">
        <w:trPr>
          <w:trHeight w:val="509"/>
        </w:trPr>
        <w:tc>
          <w:tcPr>
            <w:tcW w:w="187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TOPLAM İLAÇ</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(kg)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p>
        </w:tc>
        <w:tc>
          <w:tcPr>
            <w:tcW w:w="3420"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98612C">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BAŞLAMA TARİHİ</w:t>
            </w:r>
          </w:p>
        </w:tc>
        <w:tc>
          <w:tcPr>
            <w:tcW w:w="4022" w:type="dxa"/>
            <w:gridSpan w:val="4"/>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MÜCADELEYE  SON VERME </w:t>
            </w:r>
          </w:p>
          <w:p w:rsidR="00FB1A37" w:rsidRPr="00800FB2" w:rsidRDefault="00FB1A37" w:rsidP="0098612C">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TARİHİ</w:t>
            </w:r>
          </w:p>
        </w:tc>
      </w:tr>
    </w:tbl>
    <w:p w:rsidR="00FB1A37" w:rsidRPr="00800FB2" w:rsidRDefault="00FB1A37" w:rsidP="00FB1A37">
      <w:pPr>
        <w:suppressAutoHyphens/>
        <w:spacing w:after="0" w:line="240" w:lineRule="auto"/>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PAMUKTA YAPRAK PİRESİ MÜCADELE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7375"/>
      </w:tblGrid>
      <w:tr w:rsidR="00800FB2" w:rsidRPr="00800FB2" w:rsidTr="0053614D">
        <w:tc>
          <w:tcPr>
            <w:tcW w:w="1985"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7375"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(da) </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tc>
      </w:tr>
      <w:tr w:rsidR="00800FB2" w:rsidRPr="00800FB2" w:rsidTr="0053614D">
        <w:tc>
          <w:tcPr>
            <w:tcW w:w="1985"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737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100.000</w:t>
            </w:r>
          </w:p>
        </w:tc>
      </w:tr>
      <w:tr w:rsidR="00800FB2" w:rsidRPr="00800FB2" w:rsidTr="0053614D">
        <w:tc>
          <w:tcPr>
            <w:tcW w:w="1985"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IMAMOGLU</w:t>
            </w:r>
          </w:p>
        </w:tc>
        <w:tc>
          <w:tcPr>
            <w:tcW w:w="737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w:t>
            </w:r>
          </w:p>
        </w:tc>
      </w:tr>
      <w:tr w:rsidR="00800FB2" w:rsidRPr="00800FB2" w:rsidTr="0053614D">
        <w:tc>
          <w:tcPr>
            <w:tcW w:w="1985"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KARAISALI</w:t>
            </w:r>
          </w:p>
        </w:tc>
        <w:tc>
          <w:tcPr>
            <w:tcW w:w="737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w:t>
            </w:r>
          </w:p>
        </w:tc>
      </w:tr>
      <w:tr w:rsidR="00800FB2" w:rsidRPr="00800FB2" w:rsidTr="0053614D">
        <w:tc>
          <w:tcPr>
            <w:tcW w:w="1985"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737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90.000</w:t>
            </w:r>
          </w:p>
        </w:tc>
      </w:tr>
      <w:tr w:rsidR="00800FB2" w:rsidRPr="00800FB2" w:rsidTr="0053614D">
        <w:tc>
          <w:tcPr>
            <w:tcW w:w="1985"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737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1985"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737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1985"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737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35.000</w:t>
            </w:r>
          </w:p>
        </w:tc>
      </w:tr>
      <w:tr w:rsidR="00800FB2" w:rsidRPr="00800FB2" w:rsidTr="0053614D">
        <w:tc>
          <w:tcPr>
            <w:tcW w:w="1985"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7375"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60.000</w:t>
            </w:r>
          </w:p>
        </w:tc>
      </w:tr>
      <w:tr w:rsidR="00FB1A37" w:rsidRPr="00800FB2" w:rsidTr="0053614D">
        <w:tc>
          <w:tcPr>
            <w:tcW w:w="1985" w:type="dxa"/>
            <w:tcBorders>
              <w:bottom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7375"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320.000</w:t>
            </w:r>
          </w:p>
        </w:tc>
      </w:tr>
    </w:tbl>
    <w:p w:rsidR="00445212" w:rsidRDefault="00445212" w:rsidP="00FB1A37">
      <w:pPr>
        <w:suppressAutoHyphens/>
        <w:spacing w:after="0" w:line="240" w:lineRule="auto"/>
        <w:ind w:firstLine="709"/>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11- PAMUKTA KIRMIZI ÖRÜMCEK [</w:t>
      </w:r>
      <w:r w:rsidRPr="00800FB2">
        <w:rPr>
          <w:rFonts w:ascii="Times New Roman" w:eastAsia="Times New Roman" w:hAnsi="Times New Roman" w:cs="Times New Roman"/>
          <w:b/>
          <w:i/>
          <w:sz w:val="24"/>
          <w:szCs w:val="24"/>
          <w:lang w:eastAsia="ar-SA"/>
        </w:rPr>
        <w:t xml:space="preserve">Tetranychus cinnabarinus </w:t>
      </w:r>
      <w:r w:rsidRPr="00800FB2">
        <w:rPr>
          <w:rFonts w:ascii="Times New Roman" w:eastAsia="Times New Roman" w:hAnsi="Times New Roman" w:cs="Times New Roman"/>
          <w:sz w:val="24"/>
          <w:szCs w:val="24"/>
          <w:lang w:eastAsia="ar-SA"/>
        </w:rPr>
        <w:t>(Boisd.)</w:t>
      </w: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b/>
          <w:i/>
          <w:sz w:val="24"/>
          <w:szCs w:val="24"/>
          <w:lang w:eastAsia="ar-SA"/>
        </w:rPr>
        <w:t>T.urticae</w:t>
      </w: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sz w:val="24"/>
          <w:szCs w:val="24"/>
          <w:lang w:eastAsia="ar-SA"/>
        </w:rPr>
        <w:t>Koch.</w:t>
      </w:r>
      <w:r w:rsidRPr="00800FB2">
        <w:rPr>
          <w:rFonts w:ascii="Times New Roman" w:eastAsia="Times New Roman" w:hAnsi="Times New Roman" w:cs="Times New Roman"/>
          <w:b/>
          <w:sz w:val="24"/>
          <w:szCs w:val="24"/>
          <w:lang w:eastAsia="ar-SA"/>
        </w:rPr>
        <w:t>]</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Pamuk alanlarında iki tür kırmızıörümcek zarar yapmaktadır. Pamuk kırmızı örümceği (</w:t>
      </w:r>
      <w:r w:rsidRPr="00800FB2">
        <w:rPr>
          <w:rFonts w:ascii="Times New Roman" w:eastAsia="Times New Roman" w:hAnsi="Times New Roman" w:cs="Times New Roman"/>
          <w:b/>
          <w:i/>
          <w:sz w:val="24"/>
          <w:szCs w:val="24"/>
          <w:lang w:eastAsia="ar-SA"/>
        </w:rPr>
        <w:t>T.cinnabarinus</w:t>
      </w:r>
      <w:r w:rsidRPr="00800FB2">
        <w:rPr>
          <w:rFonts w:ascii="Times New Roman" w:eastAsia="Times New Roman" w:hAnsi="Times New Roman" w:cs="Times New Roman"/>
          <w:sz w:val="24"/>
          <w:szCs w:val="24"/>
          <w:lang w:eastAsia="ar-SA"/>
        </w:rPr>
        <w:t>) genellikle kırmızı renklidir. Bu tür Adana, İçel, Antalya, Hatay ve Muğla illerinde daha yaygındır. Rengi yeşil olan iki noktalı kırmızı örümcek (</w:t>
      </w:r>
      <w:r w:rsidRPr="00800FB2">
        <w:rPr>
          <w:rFonts w:ascii="Times New Roman" w:eastAsia="Times New Roman" w:hAnsi="Times New Roman" w:cs="Times New Roman"/>
          <w:b/>
          <w:i/>
          <w:sz w:val="24"/>
          <w:szCs w:val="24"/>
          <w:lang w:eastAsia="ar-SA"/>
        </w:rPr>
        <w:t>T.urticae</w:t>
      </w:r>
      <w:r w:rsidRPr="00800FB2">
        <w:rPr>
          <w:rFonts w:ascii="Times New Roman" w:eastAsia="Times New Roman" w:hAnsi="Times New Roman" w:cs="Times New Roman"/>
          <w:sz w:val="24"/>
          <w:szCs w:val="24"/>
          <w:lang w:eastAsia="ar-SA"/>
        </w:rPr>
        <w:t>) ise daha ziyade Ege Bölgesi'nin İzmir, Manisa, Aydın illeriyle Kahramanmaraş, Gaziantep ve Güneydoğu Anadolu Bölgesi pamuk alanlarında yaygındır. Kışı tarla kenarında, bahçe ve çalılıklardaki yabancı otlarda üremesine devam ederek geçiren kırmızıörümcekler</w:t>
      </w:r>
      <w:r w:rsidRPr="00800FB2">
        <w:rPr>
          <w:rFonts w:ascii="Times New Roman" w:eastAsia="Times New Roman" w:hAnsi="Times New Roman" w:cs="Times New Roman"/>
          <w:b/>
          <w:sz w:val="24"/>
          <w:szCs w:val="24"/>
          <w:lang w:eastAsia="ar-SA"/>
        </w:rPr>
        <w:t>.</w:t>
      </w:r>
      <w:r w:rsidRPr="00800FB2">
        <w:rPr>
          <w:rFonts w:ascii="Times New Roman" w:eastAsia="Times New Roman" w:hAnsi="Times New Roman" w:cs="Times New Roman"/>
          <w:sz w:val="24"/>
          <w:szCs w:val="24"/>
          <w:lang w:eastAsia="ar-SA"/>
        </w:rPr>
        <w:t xml:space="preserve"> ilkbaharda havaların ısınması ve pamuk bitkilerinin çıkmasıyla pamuk tarlalarına geçerler. Döllenmiş dişi bireyler ergin olduktan bir gün kadar sonra yumurta koymaya başlarlar. Yumurtalarını yaprak altına ve yaprak sapına yakın damarın çevresine tek tek bırakırlar. Bir dişi ömrü boyunca 100-150 yumurta bırakır. Kırmızı örümceklerin gelişmesi sıcaklık ve nem ile çok yakından ilgilidir. %70'in altındaki nispi nemde gelişme artar. Sıcaklık ve neme bağlı olarak bir neslini 10-20 günde tamamlar ve yılda 10-20 döl verebilir.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Zararlının yoğunluğu eylül başına kadar her zaman artabilmekte ise de, Akdeniz Bölgesi'de Temmuz-Ağustos aylarında en üst düzeye ulaşarak sorun oluşturur. Ağustos ayından sonra sıcaklıkların biraz düşmesi ve çiğin artmasıyla zararlının popülasyonunda azalma görülür.</w:t>
      </w:r>
    </w:p>
    <w:p w:rsidR="00FB1A37" w:rsidRPr="00800FB2" w:rsidRDefault="00FB1A37" w:rsidP="00FB1A37">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w:t>
      </w:r>
      <w:r w:rsidRPr="00800FB2">
        <w:rPr>
          <w:rFonts w:ascii="Times New Roman" w:eastAsia="Times New Roman" w:hAnsi="Times New Roman" w:cs="Times New Roman"/>
          <w:sz w:val="24"/>
          <w:szCs w:val="24"/>
          <w:lang w:eastAsia="ar-SA"/>
        </w:rPr>
        <w:tab/>
        <w:t>Kırmızı örümcekler bitkinin tüm aksamında bulunabilmekle birlikte, özellikle taze ve kuvvetli yaprakların altına yerleşir. Önce yapraklarda emgi yerlerinde serpiştirilmiş sarı noktalar görülür</w:t>
      </w:r>
      <w:r w:rsidRPr="00800FB2">
        <w:rPr>
          <w:rFonts w:ascii="Times New Roman" w:eastAsia="Times New Roman" w:hAnsi="Times New Roman" w:cs="Times New Roman"/>
          <w:b/>
          <w:sz w:val="24"/>
          <w:szCs w:val="24"/>
          <w:lang w:eastAsia="ar-SA"/>
        </w:rPr>
        <w:t>.</w:t>
      </w:r>
      <w:r w:rsidRPr="00800FB2">
        <w:rPr>
          <w:rFonts w:ascii="Times New Roman" w:eastAsia="Times New Roman" w:hAnsi="Times New Roman" w:cs="Times New Roman"/>
          <w:sz w:val="24"/>
          <w:szCs w:val="24"/>
          <w:lang w:eastAsia="ar-SA"/>
        </w:rPr>
        <w:t xml:space="preserve"> Daha sonra yaprağın bir bölümü veya tamamı homojen olarak kızarır, zamanından önce kurur ve dökülür. Bitkide taraklanmadan önce yoğunluk kazanırsa taraklanmayı geciktirir. Taraklanmadan sonra yoğunluk kazanması durumunda tarak, çiçek ve kozaların dökülmesine, ayrıca kozaların küçük kalmasına neden olur. Zararlının yoğunluğuna ve yoğunluk kazandığı anda bitkinin fenolojik durumuna göre değişmekle birlikte zarar oranı %40'lara kadar çıkabilmektedir.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b/>
          <w:sz w:val="24"/>
          <w:szCs w:val="24"/>
          <w:lang w:eastAsia="ar-SA"/>
        </w:rPr>
        <w:t>Kırmızı örümceklerin, etkili pek çok doğal düşmanı bulunmaktadır.</w:t>
      </w:r>
      <w:r w:rsidRPr="00800FB2">
        <w:rPr>
          <w:rFonts w:ascii="Times New Roman" w:eastAsia="Times New Roman" w:hAnsi="Times New Roman" w:cs="Times New Roman"/>
          <w:sz w:val="24"/>
          <w:szCs w:val="24"/>
          <w:lang w:eastAsia="ar-SA"/>
        </w:rPr>
        <w:t xml:space="preserve">Bu türlerden </w:t>
      </w:r>
      <w:r w:rsidRPr="00800FB2">
        <w:rPr>
          <w:rFonts w:ascii="Times New Roman" w:eastAsia="Times New Roman" w:hAnsi="Times New Roman" w:cs="Times New Roman"/>
          <w:b/>
          <w:i/>
          <w:sz w:val="24"/>
          <w:szCs w:val="24"/>
          <w:lang w:eastAsia="ar-SA"/>
        </w:rPr>
        <w:t>S.longicornis</w:t>
      </w:r>
      <w:r w:rsidRPr="00800FB2">
        <w:rPr>
          <w:rFonts w:ascii="Times New Roman" w:eastAsia="Times New Roman" w:hAnsi="Times New Roman" w:cs="Times New Roman"/>
          <w:sz w:val="24"/>
          <w:szCs w:val="24"/>
          <w:lang w:eastAsia="ar-SA"/>
        </w:rPr>
        <w:t xml:space="preserve"> ve </w:t>
      </w:r>
      <w:r w:rsidRPr="00800FB2">
        <w:rPr>
          <w:rFonts w:ascii="Times New Roman" w:eastAsia="Times New Roman" w:hAnsi="Times New Roman" w:cs="Times New Roman"/>
          <w:b/>
          <w:i/>
          <w:sz w:val="24"/>
          <w:szCs w:val="24"/>
          <w:lang w:eastAsia="ar-SA"/>
        </w:rPr>
        <w:t>Stethorus</w:t>
      </w:r>
      <w:r w:rsidRPr="00800FB2">
        <w:rPr>
          <w:rFonts w:ascii="Times New Roman" w:eastAsia="Times New Roman" w:hAnsi="Times New Roman" w:cs="Times New Roman"/>
          <w:sz w:val="24"/>
          <w:szCs w:val="24"/>
          <w:lang w:eastAsia="ar-SA"/>
        </w:rPr>
        <w:t xml:space="preserve"> türleri</w:t>
      </w: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sz w:val="24"/>
          <w:szCs w:val="24"/>
          <w:lang w:eastAsia="ar-SA"/>
        </w:rPr>
        <w:t>kırmızıörümcek popülasyonunu yüksek oranda etkileyebilmektedir. Bu nedenle zararlıya karşı ilaçlı mücadele gerekiyorsa spesifik akarisitler kullanılarak, yararlı türlerin korunması sağlanmalıdır.</w:t>
      </w:r>
      <w:r w:rsidRPr="00800FB2">
        <w:rPr>
          <w:rFonts w:ascii="Times New Roman" w:eastAsia="Times New Roman" w:hAnsi="Times New Roman" w:cs="Times New Roman"/>
          <w:sz w:val="24"/>
          <w:szCs w:val="24"/>
          <w:lang w:eastAsia="ar-SA"/>
        </w:rPr>
        <w:br/>
        <w:t xml:space="preserve">        Ülkemizde tespit edilen doğal düşmanlar aşağıda verilmiştir </w:t>
      </w:r>
      <w:r w:rsidRPr="00800FB2">
        <w:rPr>
          <w:rFonts w:ascii="Times New Roman" w:eastAsia="Times New Roman" w:hAnsi="Times New Roman" w:cs="Times New Roman"/>
          <w:b/>
          <w:sz w:val="24"/>
          <w:szCs w:val="24"/>
          <w:lang w:eastAsia="ar-SA"/>
        </w:rPr>
        <w:t>:</w:t>
      </w:r>
      <w:r w:rsidRPr="00800FB2">
        <w:rPr>
          <w:rFonts w:ascii="Times New Roman" w:eastAsia="Times New Roman" w:hAnsi="Times New Roman" w:cs="Times New Roman"/>
          <w:b/>
          <w:i/>
          <w:sz w:val="24"/>
          <w:szCs w:val="24"/>
          <w:lang w:eastAsia="ar-SA"/>
        </w:rPr>
        <w:t xml:space="preserve"> Stethorus gilvifrons, S.punctillum </w:t>
      </w:r>
      <w:r w:rsidRPr="00800FB2">
        <w:rPr>
          <w:rFonts w:ascii="Times New Roman" w:eastAsia="Times New Roman" w:hAnsi="Times New Roman" w:cs="Times New Roman"/>
          <w:sz w:val="24"/>
          <w:szCs w:val="24"/>
          <w:lang w:eastAsia="ar-SA"/>
        </w:rPr>
        <w:t>Weise</w:t>
      </w:r>
      <w:r w:rsidRPr="00800FB2">
        <w:rPr>
          <w:rFonts w:ascii="Times New Roman" w:eastAsia="Times New Roman" w:hAnsi="Times New Roman" w:cs="Times New Roman"/>
          <w:b/>
          <w:i/>
          <w:sz w:val="24"/>
          <w:szCs w:val="24"/>
          <w:lang w:eastAsia="ar-SA"/>
        </w:rPr>
        <w:t xml:space="preserve"> </w:t>
      </w:r>
      <w:r w:rsidRPr="00800FB2">
        <w:rPr>
          <w:rFonts w:ascii="Times New Roman" w:eastAsia="Times New Roman" w:hAnsi="Times New Roman" w:cs="Times New Roman"/>
          <w:sz w:val="24"/>
          <w:szCs w:val="24"/>
          <w:lang w:eastAsia="ar-SA"/>
        </w:rPr>
        <w:t>(Muls.),</w:t>
      </w:r>
      <w:r w:rsidRPr="00800FB2">
        <w:rPr>
          <w:rFonts w:ascii="Times New Roman" w:eastAsia="Times New Roman" w:hAnsi="Times New Roman" w:cs="Times New Roman"/>
          <w:b/>
          <w:i/>
          <w:sz w:val="24"/>
          <w:szCs w:val="24"/>
          <w:lang w:eastAsia="ar-SA"/>
        </w:rPr>
        <w:t xml:space="preserve"> Scymnus</w:t>
      </w:r>
      <w:r w:rsidRPr="00800FB2">
        <w:rPr>
          <w:rFonts w:ascii="Times New Roman" w:eastAsia="Times New Roman" w:hAnsi="Times New Roman" w:cs="Times New Roman"/>
          <w:sz w:val="24"/>
          <w:szCs w:val="24"/>
          <w:lang w:eastAsia="ar-SA"/>
        </w:rPr>
        <w:t xml:space="preserve"> spp.,</w:t>
      </w:r>
      <w:r w:rsidRPr="00800FB2">
        <w:rPr>
          <w:rFonts w:ascii="Times New Roman" w:eastAsia="Times New Roman" w:hAnsi="Times New Roman" w:cs="Times New Roman"/>
          <w:b/>
          <w:i/>
          <w:sz w:val="24"/>
          <w:szCs w:val="24"/>
          <w:lang w:eastAsia="ar-SA"/>
        </w:rPr>
        <w:t xml:space="preserve"> Scolothrips longicornis </w:t>
      </w:r>
      <w:r w:rsidRPr="00800FB2">
        <w:rPr>
          <w:rFonts w:ascii="Times New Roman" w:eastAsia="Times New Roman" w:hAnsi="Times New Roman" w:cs="Times New Roman"/>
          <w:sz w:val="24"/>
          <w:szCs w:val="24"/>
          <w:lang w:eastAsia="ar-SA"/>
        </w:rPr>
        <w:t>Pries.,</w:t>
      </w:r>
      <w:r w:rsidRPr="00800FB2">
        <w:rPr>
          <w:rFonts w:ascii="Times New Roman" w:eastAsia="Times New Roman" w:hAnsi="Times New Roman" w:cs="Times New Roman"/>
          <w:b/>
          <w:i/>
          <w:sz w:val="24"/>
          <w:szCs w:val="24"/>
          <w:lang w:eastAsia="ar-SA"/>
        </w:rPr>
        <w:t xml:space="preserve"> Frankliniella occidentalis </w:t>
      </w:r>
      <w:r w:rsidRPr="00800FB2">
        <w:rPr>
          <w:rFonts w:ascii="Times New Roman" w:eastAsia="Times New Roman" w:hAnsi="Times New Roman" w:cs="Times New Roman"/>
          <w:sz w:val="24"/>
          <w:szCs w:val="24"/>
          <w:lang w:eastAsia="ar-SA"/>
        </w:rPr>
        <w:t>Pergande,</w:t>
      </w:r>
      <w:r w:rsidRPr="00800FB2">
        <w:rPr>
          <w:rFonts w:ascii="Times New Roman" w:eastAsia="Times New Roman" w:hAnsi="Times New Roman" w:cs="Times New Roman"/>
          <w:b/>
          <w:i/>
          <w:sz w:val="24"/>
          <w:szCs w:val="24"/>
          <w:lang w:eastAsia="ar-SA"/>
        </w:rPr>
        <w:t xml:space="preserve"> Orius horvathi</w:t>
      </w:r>
      <w:r w:rsidRPr="00800FB2">
        <w:rPr>
          <w:rFonts w:ascii="Times New Roman" w:eastAsia="Times New Roman" w:hAnsi="Times New Roman" w:cs="Times New Roman"/>
          <w:sz w:val="24"/>
          <w:szCs w:val="24"/>
          <w:lang w:eastAsia="ar-SA"/>
        </w:rPr>
        <w:t xml:space="preserve"> (Reut.),</w:t>
      </w:r>
      <w:r w:rsidRPr="00800FB2">
        <w:rPr>
          <w:rFonts w:ascii="Times New Roman" w:eastAsia="Times New Roman" w:hAnsi="Times New Roman" w:cs="Times New Roman"/>
          <w:b/>
          <w:i/>
          <w:sz w:val="24"/>
          <w:szCs w:val="24"/>
          <w:lang w:eastAsia="ar-SA"/>
        </w:rPr>
        <w:t xml:space="preserve"> O.niger </w:t>
      </w:r>
      <w:r w:rsidRPr="00800FB2">
        <w:rPr>
          <w:rFonts w:ascii="Times New Roman" w:eastAsia="Times New Roman" w:hAnsi="Times New Roman" w:cs="Times New Roman"/>
          <w:sz w:val="24"/>
          <w:szCs w:val="24"/>
          <w:lang w:eastAsia="ar-SA"/>
        </w:rPr>
        <w:t>(W.).</w:t>
      </w:r>
      <w:r w:rsidRPr="00800FB2">
        <w:rPr>
          <w:rFonts w:ascii="Times New Roman" w:eastAsia="Times New Roman" w:hAnsi="Times New Roman" w:cs="Times New Roman"/>
          <w:b/>
          <w:i/>
          <w:sz w:val="24"/>
          <w:szCs w:val="24"/>
          <w:lang w:eastAsia="ar-SA"/>
        </w:rPr>
        <w:t xml:space="preserve"> O.minutus</w:t>
      </w:r>
      <w:r w:rsidRPr="00800FB2">
        <w:rPr>
          <w:rFonts w:ascii="Times New Roman" w:eastAsia="Times New Roman" w:hAnsi="Times New Roman" w:cs="Times New Roman"/>
          <w:sz w:val="24"/>
          <w:szCs w:val="24"/>
          <w:lang w:eastAsia="ar-SA"/>
        </w:rPr>
        <w:t xml:space="preserve"> (L.),</w:t>
      </w:r>
      <w:r w:rsidRPr="00800FB2">
        <w:rPr>
          <w:rFonts w:ascii="Times New Roman" w:eastAsia="Times New Roman" w:hAnsi="Times New Roman" w:cs="Times New Roman"/>
          <w:b/>
          <w:i/>
          <w:sz w:val="24"/>
          <w:szCs w:val="24"/>
          <w:lang w:eastAsia="ar-SA"/>
        </w:rPr>
        <w:t xml:space="preserve"> Deraeocoris pallens</w:t>
      </w:r>
      <w:r w:rsidRPr="00800FB2">
        <w:rPr>
          <w:rFonts w:ascii="Times New Roman" w:eastAsia="Times New Roman" w:hAnsi="Times New Roman" w:cs="Times New Roman"/>
          <w:sz w:val="24"/>
          <w:szCs w:val="24"/>
          <w:lang w:eastAsia="ar-SA"/>
        </w:rPr>
        <w:t xml:space="preserve"> Reut.,</w:t>
      </w:r>
      <w:r w:rsidRPr="00800FB2">
        <w:rPr>
          <w:rFonts w:ascii="Times New Roman" w:eastAsia="Times New Roman" w:hAnsi="Times New Roman" w:cs="Times New Roman"/>
          <w:b/>
          <w:i/>
          <w:sz w:val="24"/>
          <w:szCs w:val="24"/>
          <w:lang w:eastAsia="ar-SA"/>
        </w:rPr>
        <w:t xml:space="preserve"> D.serenus </w:t>
      </w:r>
      <w:r w:rsidRPr="00800FB2">
        <w:rPr>
          <w:rFonts w:ascii="Times New Roman" w:eastAsia="Times New Roman" w:hAnsi="Times New Roman" w:cs="Times New Roman"/>
          <w:sz w:val="24"/>
          <w:szCs w:val="24"/>
          <w:lang w:eastAsia="ar-SA"/>
        </w:rPr>
        <w:t>Dgl.Sc.,</w:t>
      </w:r>
      <w:r w:rsidRPr="00800FB2">
        <w:rPr>
          <w:rFonts w:ascii="Times New Roman" w:eastAsia="Times New Roman" w:hAnsi="Times New Roman" w:cs="Times New Roman"/>
          <w:b/>
          <w:i/>
          <w:sz w:val="24"/>
          <w:szCs w:val="24"/>
          <w:lang w:eastAsia="ar-SA"/>
        </w:rPr>
        <w:t xml:space="preserve"> Campylomma diversicornis </w:t>
      </w:r>
      <w:r w:rsidRPr="00800FB2">
        <w:rPr>
          <w:rFonts w:ascii="Times New Roman" w:eastAsia="Times New Roman" w:hAnsi="Times New Roman" w:cs="Times New Roman"/>
          <w:sz w:val="24"/>
          <w:szCs w:val="24"/>
          <w:lang w:eastAsia="ar-SA"/>
        </w:rPr>
        <w:t>Reut.,</w:t>
      </w:r>
      <w:r w:rsidRPr="00800FB2">
        <w:rPr>
          <w:rFonts w:ascii="Times New Roman" w:eastAsia="Times New Roman" w:hAnsi="Times New Roman" w:cs="Times New Roman"/>
          <w:b/>
          <w:i/>
          <w:sz w:val="24"/>
          <w:szCs w:val="24"/>
          <w:lang w:eastAsia="ar-SA"/>
        </w:rPr>
        <w:t xml:space="preserve"> Geocoris </w:t>
      </w:r>
      <w:r w:rsidRPr="00800FB2">
        <w:rPr>
          <w:rFonts w:ascii="Times New Roman" w:eastAsia="Times New Roman" w:hAnsi="Times New Roman" w:cs="Times New Roman"/>
          <w:sz w:val="24"/>
          <w:szCs w:val="24"/>
          <w:lang w:eastAsia="ar-SA"/>
        </w:rPr>
        <w:t>spp.,</w:t>
      </w:r>
      <w:r w:rsidRPr="00800FB2">
        <w:rPr>
          <w:rFonts w:ascii="Times New Roman" w:eastAsia="Times New Roman" w:hAnsi="Times New Roman" w:cs="Times New Roman"/>
          <w:b/>
          <w:i/>
          <w:sz w:val="24"/>
          <w:szCs w:val="24"/>
          <w:lang w:eastAsia="ar-SA"/>
        </w:rPr>
        <w:t xml:space="preserve"> Nabis </w:t>
      </w:r>
      <w:r w:rsidRPr="00800FB2">
        <w:rPr>
          <w:rFonts w:ascii="Times New Roman" w:eastAsia="Times New Roman" w:hAnsi="Times New Roman" w:cs="Times New Roman"/>
          <w:sz w:val="24"/>
          <w:szCs w:val="24"/>
          <w:lang w:eastAsia="ar-SA"/>
        </w:rPr>
        <w:t>spp.,</w:t>
      </w:r>
      <w:r w:rsidRPr="00800FB2">
        <w:rPr>
          <w:rFonts w:ascii="Times New Roman" w:eastAsia="Times New Roman" w:hAnsi="Times New Roman" w:cs="Times New Roman"/>
          <w:b/>
          <w:i/>
          <w:sz w:val="24"/>
          <w:szCs w:val="24"/>
          <w:lang w:eastAsia="ar-SA"/>
        </w:rPr>
        <w:t xml:space="preserve"> Chrysoperla carnea </w:t>
      </w:r>
      <w:r w:rsidRPr="00800FB2">
        <w:rPr>
          <w:rFonts w:ascii="Times New Roman" w:eastAsia="Times New Roman" w:hAnsi="Times New Roman" w:cs="Times New Roman"/>
          <w:sz w:val="24"/>
          <w:szCs w:val="24"/>
          <w:lang w:eastAsia="ar-SA"/>
        </w:rPr>
        <w:t>(Staph.)</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Mücadelesinde kültürel önlemler şunlardır:</w:t>
      </w:r>
      <w:r w:rsidRPr="00800FB2">
        <w:rPr>
          <w:rFonts w:ascii="Times New Roman" w:eastAsia="Times New Roman" w:hAnsi="Times New Roman" w:cs="Times New Roman"/>
          <w:sz w:val="24"/>
          <w:szCs w:val="24"/>
          <w:lang w:eastAsia="ar-SA"/>
        </w:rPr>
        <w:t>Pamuk tarlaları çevresindeki yabancı otların temizlenmesi, ilk bulaşmaların geciktirilmesi yönünden etkili olabilir.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Biyolojik mücadelesinde  k</w:t>
      </w:r>
      <w:r w:rsidRPr="00800FB2">
        <w:rPr>
          <w:rFonts w:ascii="Times New Roman" w:eastAsia="Times New Roman" w:hAnsi="Times New Roman" w:cs="Times New Roman"/>
          <w:sz w:val="24"/>
          <w:szCs w:val="24"/>
          <w:lang w:eastAsia="ar-SA"/>
        </w:rPr>
        <w:t xml:space="preserve">ırmızı örümceklerin doğal düşmanları, özellikle </w:t>
      </w:r>
      <w:r w:rsidRPr="00800FB2">
        <w:rPr>
          <w:rFonts w:ascii="Times New Roman" w:eastAsia="Times New Roman" w:hAnsi="Times New Roman" w:cs="Times New Roman"/>
          <w:b/>
          <w:i/>
          <w:sz w:val="24"/>
          <w:szCs w:val="24"/>
          <w:lang w:eastAsia="ar-SA"/>
        </w:rPr>
        <w:t>Stethorus</w:t>
      </w:r>
      <w:r w:rsidRPr="00800FB2">
        <w:rPr>
          <w:rFonts w:ascii="Times New Roman" w:eastAsia="Times New Roman" w:hAnsi="Times New Roman" w:cs="Times New Roman"/>
          <w:sz w:val="24"/>
          <w:szCs w:val="24"/>
          <w:lang w:eastAsia="ar-SA"/>
        </w:rPr>
        <w:t xml:space="preserve"> türleri ile</w:t>
      </w:r>
      <w:r w:rsidRPr="00800FB2">
        <w:rPr>
          <w:rFonts w:ascii="Times New Roman" w:eastAsia="Times New Roman" w:hAnsi="Times New Roman" w:cs="Times New Roman"/>
          <w:b/>
          <w:i/>
          <w:sz w:val="24"/>
          <w:szCs w:val="24"/>
          <w:lang w:eastAsia="ar-SA"/>
        </w:rPr>
        <w:t xml:space="preserve"> S.longicornis</w:t>
      </w: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sz w:val="24"/>
          <w:szCs w:val="24"/>
          <w:lang w:eastAsia="ar-SA"/>
        </w:rPr>
        <w:t xml:space="preserve"> kırmızı örümcek popülasyonunu genellikle baskı altında tutabilmektedir. Bu nedenle zararlıya karşı ilaçlı mücadele gerekiyorsa spesifik akarisitler kullanmak suretiyle yararlı türler korunmalıdır.</w:t>
      </w:r>
    </w:p>
    <w:p w:rsidR="00FB1A37" w:rsidRPr="00800FB2" w:rsidRDefault="00FB1A37" w:rsidP="00FB1A37">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 xml:space="preserve">          Kimyasal mücadelesinde </w:t>
      </w:r>
      <w:r w:rsidRPr="00800FB2">
        <w:rPr>
          <w:rFonts w:ascii="Times New Roman" w:eastAsia="Times New Roman" w:hAnsi="Times New Roman" w:cs="Times New Roman"/>
          <w:sz w:val="24"/>
          <w:szCs w:val="24"/>
          <w:lang w:eastAsia="ar-SA"/>
        </w:rPr>
        <w:t xml:space="preserve">kırmızı örümcek yoğunluğu öncelikle tarla kenarlarında ve lokal olarak görülmektedir. Bu durumda sadece bu yerler, zararlı yoğunluğu </w:t>
      </w:r>
      <w:r w:rsidRPr="00800FB2">
        <w:rPr>
          <w:rFonts w:ascii="Times New Roman" w:eastAsia="Times New Roman" w:hAnsi="Times New Roman" w:cs="Times New Roman"/>
          <w:b/>
          <w:sz w:val="24"/>
          <w:szCs w:val="24"/>
          <w:u w:val="single"/>
          <w:lang w:eastAsia="ar-SA"/>
        </w:rPr>
        <w:t>Ekonomik Zarar Eşiğini</w:t>
      </w:r>
      <w:r w:rsidRPr="00800FB2">
        <w:rPr>
          <w:rFonts w:ascii="Times New Roman" w:eastAsia="Times New Roman" w:hAnsi="Times New Roman" w:cs="Times New Roman"/>
          <w:sz w:val="24"/>
          <w:szCs w:val="24"/>
          <w:lang w:eastAsia="ar-SA"/>
        </w:rPr>
        <w:t xml:space="preserve"> (Akdeniz Bölgesi’nde 5 adet kırmızıörümcek/yaprak, Ege ve Güneydoğu Ana-dolu’da 10 adet kırmızı örümcek/yaprak) aşmış ise spesifik akarisitlerle ilaçlanmalıdır. Zararlı tarla içine yayılmış ve yapılan sayımlarda yoğunluğu yukarıdaki değerlere ulaşmış ise yine akarisitlerle kaplama ilaçlama yapılmalıdır. İlaçlı mücadelede tarla pülverizatörüne yaprak altı meme setleri ilave edilmelidir.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sz w:val="24"/>
          <w:szCs w:val="24"/>
          <w:lang w:eastAsia="ar-SA"/>
        </w:rPr>
        <w:t xml:space="preserve"> Kırmızı örümceğe karşı tavsiyedeki ilaçların çoğunun kontak olması nedeniyle yer aletleriyle yapılan ilaçlamalarda yaprak altı memesi takılması konusunda çiftçiler uyarılmıştır. Zararlı ile mücadele bazı sahalarda beyaz sinek zararlısı ile birlikte yürütülmüştür. </w:t>
      </w:r>
    </w:p>
    <w:p w:rsidR="00FB1A37" w:rsidRPr="00800FB2" w:rsidRDefault="00FB1A37" w:rsidP="00FB1A37">
      <w:pPr>
        <w:suppressAutoHyphens/>
        <w:spacing w:after="0" w:line="240" w:lineRule="auto"/>
        <w:ind w:left="708"/>
        <w:jc w:val="both"/>
        <w:rPr>
          <w:rFonts w:ascii="Times New Roman" w:eastAsia="Times New Roman" w:hAnsi="Times New Roman" w:cs="Times New Roman"/>
          <w:i/>
          <w:sz w:val="24"/>
          <w:szCs w:val="24"/>
          <w:lang w:eastAsia="ar-SA"/>
        </w:rPr>
      </w:pPr>
      <w:r w:rsidRPr="00800FB2">
        <w:rPr>
          <w:rFonts w:ascii="Times New Roman" w:eastAsia="Times New Roman" w:hAnsi="Times New Roman" w:cs="Times New Roman"/>
          <w:sz w:val="24"/>
          <w:szCs w:val="24"/>
          <w:lang w:eastAsia="ar-SA"/>
        </w:rPr>
        <w:t>2019 yılında 340.000 da sahada proğrama alınmış olup, 150.000 da alanda uygulama yapılmıştır.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lastRenderedPageBreak/>
        <w:t>2020 yılında pamukta kırmızı örümcek mücadelesinin Diğer Entegre Mücadele olarak programa alınmasının uygun olacağı görüşündeyiz.</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i/>
          <w:sz w:val="20"/>
          <w:szCs w:val="20"/>
          <w:lang w:eastAsia="ar-SA"/>
        </w:rPr>
      </w:pPr>
      <w:r w:rsidRPr="00800FB2">
        <w:rPr>
          <w:rFonts w:ascii="Times New Roman" w:eastAsia="Times New Roman" w:hAnsi="Times New Roman" w:cs="Times New Roman"/>
          <w:b/>
          <w:bCs/>
          <w:sz w:val="20"/>
          <w:szCs w:val="20"/>
          <w:lang w:eastAsia="ar-SA"/>
        </w:rPr>
        <w:t xml:space="preserve">İLİ : ADANA PAMUKTA KIRMIZI ÖRÜMCEK </w:t>
      </w:r>
      <w:r w:rsidRPr="00800FB2">
        <w:rPr>
          <w:rFonts w:ascii="Times New Roman" w:eastAsia="Times New Roman" w:hAnsi="Times New Roman" w:cs="Times New Roman"/>
          <w:b/>
          <w:bCs/>
          <w:i/>
          <w:iCs/>
          <w:sz w:val="20"/>
          <w:szCs w:val="20"/>
          <w:lang w:eastAsia="ar-SA"/>
        </w:rPr>
        <w:t>(Tetranychus spp.)</w:t>
      </w:r>
      <w:r w:rsidRPr="00800FB2">
        <w:rPr>
          <w:rFonts w:ascii="Times New Roman" w:eastAsia="Times New Roman" w:hAnsi="Times New Roman" w:cs="Times New Roman"/>
          <w:b/>
          <w:bCs/>
          <w:sz w:val="20"/>
          <w:szCs w:val="20"/>
          <w:lang w:eastAsia="ar-SA"/>
        </w:rPr>
        <w:t xml:space="preserve"> </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Cs/>
          <w:sz w:val="20"/>
          <w:szCs w:val="20"/>
          <w:lang w:eastAsia="ar-SA"/>
        </w:rPr>
        <w:t>İCRAAT CETVELİ YILI : 2019</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
          <w:sz w:val="20"/>
          <w:szCs w:val="20"/>
          <w:lang w:eastAsia="ar-SA"/>
        </w:rPr>
        <w:tab/>
      </w:r>
    </w:p>
    <w:tbl>
      <w:tblPr>
        <w:tblW w:w="9322" w:type="dxa"/>
        <w:tblInd w:w="-30" w:type="dxa"/>
        <w:tblLayout w:type="fixed"/>
        <w:tblCellMar>
          <w:left w:w="70" w:type="dxa"/>
          <w:right w:w="70" w:type="dxa"/>
        </w:tblCellMar>
        <w:tblLook w:val="0000" w:firstRow="0" w:lastRow="0" w:firstColumn="0" w:lastColumn="0" w:noHBand="0" w:noVBand="0"/>
      </w:tblPr>
      <w:tblGrid>
        <w:gridCol w:w="1023"/>
        <w:gridCol w:w="847"/>
        <w:gridCol w:w="345"/>
        <w:gridCol w:w="872"/>
        <w:gridCol w:w="318"/>
        <w:gridCol w:w="625"/>
        <w:gridCol w:w="1080"/>
        <w:gridCol w:w="180"/>
        <w:gridCol w:w="55"/>
        <w:gridCol w:w="851"/>
        <w:gridCol w:w="174"/>
        <w:gridCol w:w="1046"/>
        <w:gridCol w:w="34"/>
        <w:gridCol w:w="1014"/>
        <w:gridCol w:w="166"/>
        <w:gridCol w:w="692"/>
      </w:tblGrid>
      <w:tr w:rsidR="00800FB2" w:rsidRPr="00800FB2" w:rsidTr="0053614D">
        <w:trPr>
          <w:cantSplit/>
        </w:trPr>
        <w:tc>
          <w:tcPr>
            <w:tcW w:w="1023"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Genel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ekim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Sahası veya ağaç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 Program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847"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Bulaşık Saha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6760" w:type="dxa"/>
            <w:gridSpan w:val="1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6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tc>
      </w:tr>
      <w:tr w:rsidR="00800FB2" w:rsidRPr="00800FB2" w:rsidTr="0053614D">
        <w:trPr>
          <w:cantSplit/>
          <w:trHeight w:val="61"/>
        </w:trPr>
        <w:tc>
          <w:tcPr>
            <w:tcW w:w="102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240" w:type="dxa"/>
            <w:gridSpan w:val="5"/>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tc>
        <w:tc>
          <w:tcPr>
            <w:tcW w:w="2340"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Uçakla</w:t>
            </w:r>
          </w:p>
        </w:tc>
        <w:tc>
          <w:tcPr>
            <w:tcW w:w="1180"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Height w:val="1615"/>
        </w:trPr>
        <w:tc>
          <w:tcPr>
            <w:tcW w:w="102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17"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Demonstras</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yon </w:t>
            </w:r>
          </w:p>
        </w:tc>
        <w:tc>
          <w:tcPr>
            <w:tcW w:w="94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0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Yönetimli çiftçi mücadelesi </w:t>
            </w:r>
          </w:p>
        </w:tc>
        <w:tc>
          <w:tcPr>
            <w:tcW w:w="1260" w:type="dxa"/>
            <w:gridSpan w:val="4"/>
            <w:tcBorders>
              <w:top w:val="single" w:sz="1" w:space="0" w:color="000000"/>
              <w:left w:val="single" w:sz="1" w:space="0" w:color="000000"/>
              <w:bottom w:val="single" w:sz="1"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0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Yönetimli Çiftçi Mücadelesi </w:t>
            </w:r>
          </w:p>
        </w:tc>
        <w:tc>
          <w:tcPr>
            <w:tcW w:w="1180"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340.000</w:t>
            </w:r>
          </w:p>
        </w:tc>
        <w:tc>
          <w:tcPr>
            <w:tcW w:w="84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150.000</w:t>
            </w:r>
          </w:p>
        </w:tc>
        <w:tc>
          <w:tcPr>
            <w:tcW w:w="1217"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4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sz w:val="20"/>
                <w:szCs w:val="24"/>
                <w:lang w:eastAsia="ar-SA"/>
              </w:rPr>
              <w:t>150.000</w:t>
            </w:r>
          </w:p>
        </w:tc>
        <w:tc>
          <w:tcPr>
            <w:tcW w:w="1260"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i/>
                <w:sz w:val="20"/>
                <w:szCs w:val="24"/>
                <w:lang w:eastAsia="ar-SA"/>
              </w:rPr>
              <w:t>150.000</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i/>
                <w:sz w:val="20"/>
                <w:szCs w:val="24"/>
                <w:lang w:eastAsia="ar-SA"/>
              </w:rPr>
              <w:t>2</w:t>
            </w:r>
          </w:p>
        </w:tc>
      </w:tr>
      <w:tr w:rsidR="00800FB2" w:rsidRPr="00800FB2" w:rsidTr="0053614D">
        <w:tc>
          <w:tcPr>
            <w:tcW w:w="9322" w:type="dxa"/>
            <w:gridSpan w:val="16"/>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SARFEDİLEN İLAÇ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c>
          <w:tcPr>
            <w:tcW w:w="2215"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0"/>
                <w:lang w:eastAsia="ar-SA"/>
              </w:rPr>
            </w:pPr>
          </w:p>
        </w:tc>
        <w:tc>
          <w:tcPr>
            <w:tcW w:w="119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940"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Nemazal</w:t>
            </w:r>
          </w:p>
        </w:tc>
        <w:tc>
          <w:tcPr>
            <w:tcW w:w="851"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2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NİSSORUN 5EC</w:t>
            </w:r>
          </w:p>
        </w:tc>
        <w:tc>
          <w:tcPr>
            <w:tcW w:w="1048"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OBERON </w:t>
            </w:r>
          </w:p>
        </w:tc>
        <w:tc>
          <w:tcPr>
            <w:tcW w:w="858" w:type="dxa"/>
            <w:gridSpan w:val="2"/>
            <w:tcBorders>
              <w:top w:val="single" w:sz="4" w:space="0" w:color="000000"/>
              <w:left w:val="single" w:sz="4" w:space="0" w:color="auto"/>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ZOOM </w:t>
            </w:r>
          </w:p>
        </w:tc>
      </w:tr>
      <w:tr w:rsidR="00800FB2" w:rsidRPr="00800FB2" w:rsidTr="0053614D">
        <w:trPr>
          <w:trHeight w:val="390"/>
        </w:trPr>
        <w:tc>
          <w:tcPr>
            <w:tcW w:w="2215"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0"/>
                <w:lang w:eastAsia="ar-SA"/>
              </w:rPr>
            </w:pPr>
          </w:p>
        </w:tc>
        <w:tc>
          <w:tcPr>
            <w:tcW w:w="119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940"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10.000</w:t>
            </w:r>
          </w:p>
        </w:tc>
        <w:tc>
          <w:tcPr>
            <w:tcW w:w="851"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2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15.000</w:t>
            </w:r>
          </w:p>
        </w:tc>
        <w:tc>
          <w:tcPr>
            <w:tcW w:w="1048"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2.400</w:t>
            </w:r>
          </w:p>
        </w:tc>
        <w:tc>
          <w:tcPr>
            <w:tcW w:w="858" w:type="dxa"/>
            <w:gridSpan w:val="2"/>
            <w:tcBorders>
              <w:top w:val="single" w:sz="4" w:space="0" w:color="000000"/>
              <w:left w:val="single" w:sz="4" w:space="0" w:color="auto"/>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2.000</w:t>
            </w:r>
          </w:p>
        </w:tc>
      </w:tr>
      <w:tr w:rsidR="00800FB2" w:rsidRPr="00800FB2" w:rsidTr="0053614D">
        <w:tc>
          <w:tcPr>
            <w:tcW w:w="9322" w:type="dxa"/>
            <w:gridSpan w:val="16"/>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r>
      <w:tr w:rsidR="00800FB2" w:rsidRPr="00800FB2" w:rsidTr="0053614D">
        <w:trPr>
          <w:trHeight w:val="690"/>
        </w:trPr>
        <w:tc>
          <w:tcPr>
            <w:tcW w:w="187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TOPLAM İLAÇ</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(kg)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29.400 kg</w:t>
            </w:r>
          </w:p>
        </w:tc>
        <w:tc>
          <w:tcPr>
            <w:tcW w:w="3420"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BAŞLAMA TARİHİ</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09.05.2019</w:t>
            </w:r>
          </w:p>
        </w:tc>
        <w:tc>
          <w:tcPr>
            <w:tcW w:w="4032" w:type="dxa"/>
            <w:gridSpan w:val="8"/>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MÜCADELEYE  SON VERME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TARİHİ</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20.09.2019</w:t>
            </w:r>
          </w:p>
        </w:tc>
      </w:tr>
    </w:tbl>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PAMUKTA KIRMIZI ÖRÜMCEK MÜCADELE PROGRAM TEKLİFİ</w:t>
      </w: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7517"/>
      </w:tblGrid>
      <w:tr w:rsidR="00800FB2" w:rsidRPr="00800FB2" w:rsidTr="0053614D">
        <w:tc>
          <w:tcPr>
            <w:tcW w:w="1843"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7517" w:type="dxa"/>
            <w:tcBorders>
              <w:top w:val="single" w:sz="12" w:space="0" w:color="auto"/>
            </w:tcBorders>
          </w:tcPr>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Programa Alınan Saha (da)</w:t>
            </w:r>
          </w:p>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Yer Aleti                                            </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Y.Ç.M. (da)   </w:t>
            </w:r>
          </w:p>
        </w:tc>
      </w:tr>
      <w:tr w:rsidR="00800FB2" w:rsidRPr="00800FB2" w:rsidTr="0053614D">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751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80.000</w:t>
            </w:r>
          </w:p>
        </w:tc>
      </w:tr>
      <w:tr w:rsidR="00800FB2" w:rsidRPr="00800FB2" w:rsidTr="0053614D">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IMAMOGLU</w:t>
            </w:r>
          </w:p>
        </w:tc>
        <w:tc>
          <w:tcPr>
            <w:tcW w:w="751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8.000</w:t>
            </w:r>
          </w:p>
        </w:tc>
      </w:tr>
      <w:tr w:rsidR="00800FB2" w:rsidRPr="00800FB2" w:rsidTr="0053614D">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KARAISALI</w:t>
            </w:r>
          </w:p>
        </w:tc>
        <w:tc>
          <w:tcPr>
            <w:tcW w:w="751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w:t>
            </w:r>
          </w:p>
        </w:tc>
      </w:tr>
      <w:tr w:rsidR="00800FB2" w:rsidRPr="00800FB2" w:rsidTr="0053614D">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751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160.000</w:t>
            </w:r>
          </w:p>
        </w:tc>
      </w:tr>
      <w:tr w:rsidR="00800FB2" w:rsidRPr="00800FB2" w:rsidTr="0053614D">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751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751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w:t>
            </w:r>
          </w:p>
        </w:tc>
      </w:tr>
      <w:tr w:rsidR="00800FB2" w:rsidRPr="00800FB2" w:rsidTr="0053614D">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751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w:t>
            </w:r>
          </w:p>
        </w:tc>
      </w:tr>
      <w:tr w:rsidR="00800FB2" w:rsidRPr="00800FB2" w:rsidTr="0053614D">
        <w:tc>
          <w:tcPr>
            <w:tcW w:w="1843"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7517"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60.000</w:t>
            </w:r>
          </w:p>
        </w:tc>
      </w:tr>
      <w:tr w:rsidR="00FB1A37" w:rsidRPr="00800FB2" w:rsidTr="0053614D">
        <w:tc>
          <w:tcPr>
            <w:tcW w:w="1843" w:type="dxa"/>
            <w:tcBorders>
              <w:bottom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7517"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340.000</w:t>
            </w:r>
          </w:p>
        </w:tc>
      </w:tr>
    </w:tbl>
    <w:p w:rsidR="00FB1A37" w:rsidRPr="00800FB2" w:rsidRDefault="00FB1A37" w:rsidP="00FB1A37">
      <w:pPr>
        <w:suppressAutoHyphens/>
        <w:spacing w:after="0" w:line="240" w:lineRule="auto"/>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FB1A37" w:rsidRPr="00800FB2" w:rsidRDefault="00FB1A37" w:rsidP="00445212">
      <w:pPr>
        <w:suppressAutoHyphens/>
        <w:spacing w:after="0" w:line="240" w:lineRule="auto"/>
        <w:ind w:firstLine="709"/>
        <w:jc w:val="both"/>
        <w:outlineLvl w:val="0"/>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VI- SOYA HASTALIK VE ZARARLILARI</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Soya baklagillerden olup, yetiştirildiği toprakta kendisinden sonra gelen ürüne azot bırakır. Tohumun içerisinde %36-40 protein, %18-24 yağ, %36 çeşitli madeni maddeler ve çeşitli vitaminler bulunur. B vitamini deposudur.Bu nedenle soyalı besinler hazmı kolaylaştırır ve çocuklarda kemik gelişimini artırır.Soya yağında bol miktarda Ca,Fe,Zn elementleri ile E ve B vitamini bulunmaktadır.Bu özelliğinden dolayı da doğrudan olduğu gibi dolaylı olarakta insan beslenmesindeki değeri büyüktür. Içerdiği protein ve yağ maddeleri insanların en çok gereksinim duyduğu gıdalardandır. Soya; et, süt, yoğurt, peynir, salça, kahve, ilaç gibi maddelerin yapımında kullanılması nedeniyle çok yönlü bir bitkidir. Soya yağı yemeklik bir yağdır. Yağ alındıktan sonra geriye kalan küspesi kesif bir hayvan yemidir. Tüm bu özelliklerinin yanısıra soya iyi bir münavebe bitkisidir. II. ürün olarak ekilebilmesi de soyanın önemini arttırmaktadır.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İlimizde yazlık ekilişler için teknik elemanlarımız pamuk ve diğer II. ürün ekilişlerinde olduğu gibi soya ekim alanlarında da sürvey ve kontroller yaparak mücadeleyi yönlendirmeye çalışmışlardır. Ayrıca sezon içerisinde dağıtılan çiftçi mektupları ile üreticiler soya hastalık ve zararlıları hakkında aydınlatılmışlardır.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p>
    <w:p w:rsidR="00FB1A37" w:rsidRPr="00800FB2" w:rsidRDefault="00FB1A37" w:rsidP="00FB1A37">
      <w:pPr>
        <w:numPr>
          <w:ilvl w:val="0"/>
          <w:numId w:val="7"/>
        </w:numPr>
        <w:suppressAutoHyphens/>
        <w:spacing w:after="0" w:line="240" w:lineRule="auto"/>
        <w:jc w:val="both"/>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SOYADA PIS KOKULU YEŞIL BÖCEK  (</w:t>
      </w:r>
      <w:r w:rsidRPr="00800FB2">
        <w:rPr>
          <w:rFonts w:ascii="Times New Roman" w:eastAsia="Times New Roman" w:hAnsi="Times New Roman" w:cs="Times New Roman"/>
          <w:b/>
          <w:i/>
          <w:sz w:val="24"/>
          <w:szCs w:val="24"/>
          <w:lang w:eastAsia="ar-SA"/>
        </w:rPr>
        <w:t>Nezara virudula</w:t>
      </w:r>
      <w:r w:rsidRPr="00800FB2">
        <w:rPr>
          <w:rFonts w:ascii="Times New Roman" w:eastAsia="Times New Roman" w:hAnsi="Times New Roman" w:cs="Times New Roman"/>
          <w:b/>
          <w:sz w:val="24"/>
          <w:szCs w:val="24"/>
          <w:lang w:eastAsia="ar-SA"/>
        </w:rPr>
        <w:t>)</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Zararlı, bitkilerin yaprak ve sürgünlerinde, generatif organlarında özsuyunu emerek beslenir, bakla dökümüne neden olur. </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2019 yılında ilimizde yönetimli çiftçi mücadelesi şeklinde 100.000 da sahada programa alınmış olup, 120.000 da alanda kimyasal mücadele yapılmıştır.</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2020 yılında zararlının mücadele yoğunluğunda görülebileceği düşünülerek Diğer Entegre mücadelesi şeklinde programa alınmasının uygun olacağı görüşündeyiz. </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p>
    <w:tbl>
      <w:tblPr>
        <w:tblW w:w="9781" w:type="dxa"/>
        <w:tblInd w:w="70" w:type="dxa"/>
        <w:tblLayout w:type="fixed"/>
        <w:tblCellMar>
          <w:left w:w="70" w:type="dxa"/>
          <w:right w:w="70" w:type="dxa"/>
        </w:tblCellMar>
        <w:tblLook w:val="04A0" w:firstRow="1" w:lastRow="0" w:firstColumn="1" w:lastColumn="0" w:noHBand="0" w:noVBand="1"/>
      </w:tblPr>
      <w:tblGrid>
        <w:gridCol w:w="923"/>
        <w:gridCol w:w="847"/>
        <w:gridCol w:w="345"/>
        <w:gridCol w:w="872"/>
        <w:gridCol w:w="318"/>
        <w:gridCol w:w="630"/>
        <w:gridCol w:w="1080"/>
        <w:gridCol w:w="180"/>
        <w:gridCol w:w="255"/>
        <w:gridCol w:w="825"/>
        <w:gridCol w:w="160"/>
        <w:gridCol w:w="933"/>
        <w:gridCol w:w="160"/>
        <w:gridCol w:w="1185"/>
        <w:gridCol w:w="926"/>
        <w:gridCol w:w="142"/>
      </w:tblGrid>
      <w:tr w:rsidR="00800FB2" w:rsidRPr="00800FB2" w:rsidTr="0053614D">
        <w:tc>
          <w:tcPr>
            <w:tcW w:w="923" w:type="dxa"/>
            <w:tcBorders>
              <w:top w:val="nil"/>
              <w:left w:val="nil"/>
              <w:bottom w:val="nil"/>
              <w:right w:val="nil"/>
            </w:tcBorders>
            <w:vAlign w:val="center"/>
            <w:hideMark/>
          </w:tcPr>
          <w:p w:rsidR="00FB1A37" w:rsidRPr="00800FB2" w:rsidRDefault="00FB1A37" w:rsidP="0053614D">
            <w:pPr>
              <w:rPr>
                <w:rFonts w:ascii="Times New Roman" w:eastAsia="Times New Roman" w:hAnsi="Times New Roman" w:cs="Times New Roman"/>
                <w:sz w:val="24"/>
                <w:szCs w:val="24"/>
                <w:lang w:eastAsia="tr-TR"/>
              </w:rPr>
            </w:pPr>
          </w:p>
        </w:tc>
        <w:tc>
          <w:tcPr>
            <w:tcW w:w="847"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345"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872"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318"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630"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1080"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180"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255"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825"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160"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933"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160"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1185"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1068" w:type="dxa"/>
            <w:gridSpan w:val="2"/>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r>
      <w:tr w:rsidR="00800FB2" w:rsidRPr="00800FB2" w:rsidTr="0053614D">
        <w:trPr>
          <w:gridAfter w:val="1"/>
          <w:wAfter w:w="142" w:type="dxa"/>
        </w:trPr>
        <w:tc>
          <w:tcPr>
            <w:tcW w:w="923" w:type="dxa"/>
            <w:tcBorders>
              <w:top w:val="nil"/>
              <w:left w:val="nil"/>
              <w:bottom w:val="nil"/>
              <w:right w:val="nil"/>
            </w:tcBorders>
            <w:vAlign w:val="center"/>
            <w:hideMark/>
          </w:tcPr>
          <w:p w:rsidR="00FB1A37" w:rsidRPr="00800FB2" w:rsidRDefault="00FB1A37" w:rsidP="0053614D">
            <w:pPr>
              <w:rPr>
                <w:rFonts w:ascii="Times New Roman" w:eastAsia="Times New Roman" w:hAnsi="Times New Roman" w:cs="Times New Roman"/>
                <w:sz w:val="24"/>
                <w:szCs w:val="24"/>
                <w:lang w:eastAsia="tr-TR"/>
              </w:rPr>
            </w:pPr>
          </w:p>
        </w:tc>
        <w:tc>
          <w:tcPr>
            <w:tcW w:w="847"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345"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872"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318"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630"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1080"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180"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255"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825"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160"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933"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160"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1185"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c>
          <w:tcPr>
            <w:tcW w:w="926" w:type="dxa"/>
            <w:tcBorders>
              <w:top w:val="nil"/>
              <w:left w:val="nil"/>
              <w:bottom w:val="nil"/>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tr-TR"/>
              </w:rPr>
            </w:pPr>
          </w:p>
        </w:tc>
      </w:tr>
    </w:tbl>
    <w:p w:rsidR="00FB1A37" w:rsidRPr="00800FB2" w:rsidRDefault="00FB1A37" w:rsidP="00FB1A37">
      <w:pPr>
        <w:suppressAutoHyphens/>
        <w:spacing w:after="0" w:line="360" w:lineRule="auto"/>
        <w:ind w:right="-137"/>
        <w:jc w:val="center"/>
        <w:rPr>
          <w:rFonts w:ascii="Times New Roman" w:eastAsia="Times New Roman" w:hAnsi="Times New Roman" w:cs="Times New Roman"/>
          <w:b/>
          <w:bCs/>
          <w:i/>
          <w:sz w:val="16"/>
          <w:szCs w:val="16"/>
          <w:lang w:eastAsia="ar-SA"/>
        </w:rPr>
      </w:pPr>
      <w:r w:rsidRPr="00800FB2">
        <w:rPr>
          <w:rFonts w:ascii="Times New Roman" w:eastAsia="Times New Roman" w:hAnsi="Times New Roman" w:cs="Times New Roman"/>
          <w:b/>
          <w:bCs/>
          <w:sz w:val="16"/>
          <w:szCs w:val="16"/>
          <w:lang w:eastAsia="ar-SA"/>
        </w:rPr>
        <w:t>İLİ:ADANA SOYADA</w:t>
      </w:r>
      <w:r w:rsidRPr="00800FB2">
        <w:rPr>
          <w:rFonts w:ascii="Times New Roman" w:eastAsia="Times New Roman" w:hAnsi="Times New Roman" w:cs="Times New Roman"/>
          <w:b/>
          <w:bCs/>
          <w:i/>
          <w:sz w:val="16"/>
          <w:szCs w:val="16"/>
          <w:lang w:eastAsia="ar-SA"/>
        </w:rPr>
        <w:t xml:space="preserve"> </w:t>
      </w:r>
      <w:r w:rsidRPr="00800FB2">
        <w:rPr>
          <w:rFonts w:ascii="Times New Roman" w:eastAsia="Times New Roman" w:hAnsi="Times New Roman" w:cs="Times New Roman"/>
          <w:b/>
          <w:sz w:val="16"/>
          <w:szCs w:val="16"/>
          <w:lang w:eastAsia="ar-SA"/>
        </w:rPr>
        <w:t xml:space="preserve">PİS KOKULU YEŞİL BÖCEK </w:t>
      </w:r>
      <w:r w:rsidRPr="00800FB2">
        <w:rPr>
          <w:rFonts w:ascii="Times New Roman" w:eastAsia="Times New Roman" w:hAnsi="Times New Roman" w:cs="Times New Roman"/>
          <w:b/>
          <w:i/>
          <w:iCs/>
          <w:sz w:val="16"/>
          <w:szCs w:val="16"/>
          <w:lang w:eastAsia="ar-SA"/>
        </w:rPr>
        <w:t>(Nezara Virudula)</w:t>
      </w:r>
      <w:r w:rsidRPr="00800FB2">
        <w:rPr>
          <w:rFonts w:ascii="Times New Roman" w:eastAsia="Times New Roman" w:hAnsi="Times New Roman" w:cs="Times New Roman"/>
          <w:b/>
          <w:bCs/>
          <w:i/>
          <w:iCs/>
          <w:sz w:val="16"/>
          <w:szCs w:val="16"/>
          <w:lang w:eastAsia="ar-SA"/>
        </w:rPr>
        <w:t>)</w:t>
      </w:r>
      <w:r w:rsidRPr="00800FB2">
        <w:rPr>
          <w:rFonts w:ascii="Times New Roman" w:eastAsia="Times New Roman" w:hAnsi="Times New Roman" w:cs="Times New Roman"/>
          <w:b/>
          <w:bCs/>
          <w:i/>
          <w:sz w:val="16"/>
          <w:szCs w:val="16"/>
          <w:lang w:eastAsia="ar-SA"/>
        </w:rPr>
        <w:t xml:space="preserve"> </w:t>
      </w:r>
      <w:r w:rsidRPr="00800FB2">
        <w:rPr>
          <w:rFonts w:ascii="Times New Roman" w:eastAsia="Times New Roman" w:hAnsi="Times New Roman" w:cs="Times New Roman"/>
          <w:b/>
          <w:bCs/>
          <w:iCs/>
          <w:sz w:val="16"/>
          <w:szCs w:val="16"/>
          <w:lang w:eastAsia="ar-SA"/>
        </w:rPr>
        <w:t>İCRAAT CETVELİ YILI : 2019</w:t>
      </w:r>
    </w:p>
    <w:tbl>
      <w:tblPr>
        <w:tblW w:w="9781" w:type="dxa"/>
        <w:tblInd w:w="70" w:type="dxa"/>
        <w:tblLayout w:type="fixed"/>
        <w:tblCellMar>
          <w:left w:w="70" w:type="dxa"/>
          <w:right w:w="70" w:type="dxa"/>
        </w:tblCellMar>
        <w:tblLook w:val="04A0" w:firstRow="1" w:lastRow="0" w:firstColumn="1" w:lastColumn="0" w:noHBand="0" w:noVBand="1"/>
      </w:tblPr>
      <w:tblGrid>
        <w:gridCol w:w="1770"/>
        <w:gridCol w:w="345"/>
        <w:gridCol w:w="437"/>
        <w:gridCol w:w="1701"/>
        <w:gridCol w:w="283"/>
        <w:gridCol w:w="659"/>
        <w:gridCol w:w="2035"/>
        <w:gridCol w:w="418"/>
        <w:gridCol w:w="7"/>
        <w:gridCol w:w="992"/>
        <w:gridCol w:w="1134"/>
      </w:tblGrid>
      <w:tr w:rsidR="00800FB2" w:rsidRPr="00800FB2" w:rsidTr="0053614D">
        <w:trPr>
          <w:cantSplit/>
          <w:trHeight w:val="193"/>
        </w:trPr>
        <w:tc>
          <w:tcPr>
            <w:tcW w:w="2552" w:type="dxa"/>
            <w:gridSpan w:val="3"/>
            <w:vMerge w:val="restart"/>
            <w:tcBorders>
              <w:top w:val="single" w:sz="4" w:space="0" w:color="auto"/>
              <w:left w:val="single" w:sz="4" w:space="0" w:color="auto"/>
              <w:bottom w:val="single" w:sz="4" w:space="0" w:color="000000"/>
              <w:right w:val="nil"/>
            </w:tcBorders>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Genel Ekim </w:t>
            </w:r>
          </w:p>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Sahası </w:t>
            </w:r>
          </w:p>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(da)</w:t>
            </w:r>
          </w:p>
        </w:tc>
        <w:tc>
          <w:tcPr>
            <w:tcW w:w="1701" w:type="dxa"/>
            <w:vMerge w:val="restart"/>
            <w:tcBorders>
              <w:top w:val="single" w:sz="4" w:space="0" w:color="auto"/>
              <w:left w:val="single" w:sz="4" w:space="0" w:color="000000"/>
              <w:bottom w:val="single" w:sz="4" w:space="0" w:color="000000"/>
              <w:right w:val="nil"/>
            </w:tcBorders>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 Alınan Saha</w:t>
            </w:r>
          </w:p>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(da)</w:t>
            </w:r>
          </w:p>
        </w:tc>
        <w:tc>
          <w:tcPr>
            <w:tcW w:w="3395" w:type="dxa"/>
            <w:gridSpan w:val="4"/>
            <w:tcBorders>
              <w:top w:val="single" w:sz="4" w:space="0" w:color="auto"/>
              <w:left w:val="single" w:sz="4" w:space="0" w:color="000000"/>
              <w:bottom w:val="single" w:sz="4" w:space="0" w:color="000000"/>
              <w:right w:val="single" w:sz="4" w:space="0" w:color="auto"/>
            </w:tcBorders>
            <w:hideMark/>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 İcraat</w:t>
            </w:r>
          </w:p>
        </w:tc>
        <w:tc>
          <w:tcPr>
            <w:tcW w:w="999" w:type="dxa"/>
            <w:gridSpan w:val="2"/>
            <w:tcBorders>
              <w:top w:val="single" w:sz="4" w:space="0" w:color="auto"/>
              <w:left w:val="single" w:sz="4" w:space="0" w:color="auto"/>
              <w:bottom w:val="single" w:sz="4" w:space="0" w:color="000000"/>
              <w:right w:val="nil"/>
            </w:tcBorders>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vMerge w:val="restart"/>
            <w:tcBorders>
              <w:top w:val="single" w:sz="4" w:space="0" w:color="auto"/>
              <w:left w:val="single" w:sz="4" w:space="0" w:color="000000"/>
              <w:bottom w:val="single" w:sz="4" w:space="0" w:color="000000"/>
              <w:right w:val="single" w:sz="4" w:space="0" w:color="auto"/>
            </w:tcBorders>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4"/>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4"/>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Tekrar</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Sayısı</w:t>
            </w:r>
          </w:p>
        </w:tc>
      </w:tr>
      <w:tr w:rsidR="00800FB2" w:rsidRPr="00800FB2" w:rsidTr="0053614D">
        <w:trPr>
          <w:cantSplit/>
          <w:trHeight w:val="61"/>
        </w:trPr>
        <w:tc>
          <w:tcPr>
            <w:tcW w:w="2552" w:type="dxa"/>
            <w:gridSpan w:val="3"/>
            <w:vMerge/>
            <w:tcBorders>
              <w:top w:val="single" w:sz="4" w:space="0" w:color="000000"/>
              <w:left w:val="single" w:sz="4" w:space="0" w:color="auto"/>
              <w:bottom w:val="single" w:sz="4" w:space="0" w:color="000000"/>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ar-SA"/>
              </w:rPr>
            </w:pPr>
          </w:p>
        </w:tc>
        <w:tc>
          <w:tcPr>
            <w:tcW w:w="3402" w:type="dxa"/>
            <w:gridSpan w:val="5"/>
            <w:tcBorders>
              <w:top w:val="single" w:sz="4" w:space="0" w:color="000000"/>
              <w:left w:val="single" w:sz="4" w:space="0" w:color="000000"/>
              <w:bottom w:val="single" w:sz="4" w:space="0" w:color="000000"/>
              <w:right w:val="single" w:sz="4" w:space="0" w:color="auto"/>
            </w:tcBorders>
            <w:hideMark/>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Yer Aleti İle</w:t>
            </w:r>
          </w:p>
        </w:tc>
        <w:tc>
          <w:tcPr>
            <w:tcW w:w="992" w:type="dxa"/>
            <w:vMerge w:val="restart"/>
            <w:tcBorders>
              <w:top w:val="single" w:sz="4" w:space="0" w:color="000000"/>
              <w:left w:val="single" w:sz="4" w:space="0" w:color="auto"/>
              <w:bottom w:val="single" w:sz="4" w:space="0" w:color="000000"/>
              <w:right w:val="nil"/>
            </w:tcBorders>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(da)</w:t>
            </w: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ar-SA"/>
              </w:rPr>
            </w:pPr>
          </w:p>
        </w:tc>
      </w:tr>
      <w:tr w:rsidR="00800FB2" w:rsidRPr="00800FB2" w:rsidTr="0053614D">
        <w:trPr>
          <w:cantSplit/>
          <w:trHeight w:val="586"/>
        </w:trPr>
        <w:tc>
          <w:tcPr>
            <w:tcW w:w="2552" w:type="dxa"/>
            <w:gridSpan w:val="3"/>
            <w:vMerge/>
            <w:tcBorders>
              <w:top w:val="single" w:sz="4" w:space="0" w:color="000000"/>
              <w:left w:val="single" w:sz="4" w:space="0" w:color="auto"/>
              <w:bottom w:val="single" w:sz="4" w:space="0" w:color="000000"/>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ar-SA"/>
              </w:rPr>
            </w:pPr>
          </w:p>
        </w:tc>
        <w:tc>
          <w:tcPr>
            <w:tcW w:w="3402" w:type="dxa"/>
            <w:gridSpan w:val="5"/>
            <w:tcBorders>
              <w:top w:val="single" w:sz="4" w:space="0" w:color="000000"/>
              <w:left w:val="single" w:sz="4" w:space="0" w:color="000000"/>
              <w:bottom w:val="single" w:sz="4" w:space="0" w:color="000000"/>
              <w:right w:val="single" w:sz="4" w:space="0" w:color="auto"/>
            </w:tcBorders>
            <w:hideMark/>
          </w:tcPr>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Diğer Entegre Mücadele</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(da)</w:t>
            </w:r>
          </w:p>
        </w:tc>
        <w:tc>
          <w:tcPr>
            <w:tcW w:w="992" w:type="dxa"/>
            <w:vMerge/>
            <w:tcBorders>
              <w:top w:val="single" w:sz="4" w:space="0" w:color="000000"/>
              <w:left w:val="single" w:sz="4" w:space="0" w:color="auto"/>
              <w:bottom w:val="single" w:sz="4" w:space="0" w:color="000000"/>
              <w:right w:val="nil"/>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ar-SA"/>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FB1A37" w:rsidRPr="00800FB2" w:rsidRDefault="00FB1A37" w:rsidP="0053614D">
            <w:pPr>
              <w:spacing w:after="0" w:line="240" w:lineRule="auto"/>
              <w:rPr>
                <w:rFonts w:ascii="Times New Roman" w:eastAsia="Times New Roman" w:hAnsi="Times New Roman" w:cs="Times New Roman"/>
                <w:sz w:val="24"/>
                <w:szCs w:val="24"/>
                <w:lang w:eastAsia="ar-SA"/>
              </w:rPr>
            </w:pPr>
          </w:p>
        </w:tc>
      </w:tr>
      <w:tr w:rsidR="00800FB2" w:rsidRPr="00800FB2" w:rsidTr="0053614D">
        <w:tc>
          <w:tcPr>
            <w:tcW w:w="2552" w:type="dxa"/>
            <w:gridSpan w:val="3"/>
            <w:tcBorders>
              <w:top w:val="single" w:sz="4" w:space="0" w:color="000000"/>
              <w:left w:val="single" w:sz="4" w:space="0" w:color="auto"/>
              <w:bottom w:val="single" w:sz="4" w:space="0" w:color="000000"/>
              <w:right w:val="nil"/>
            </w:tcBorders>
          </w:tcPr>
          <w:p w:rsidR="00FB1A37" w:rsidRPr="00800FB2" w:rsidRDefault="00FB1A37" w:rsidP="0053614D">
            <w:pPr>
              <w:suppressAutoHyphens/>
              <w:snapToGrid w:val="0"/>
              <w:spacing w:after="0" w:line="240" w:lineRule="auto"/>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100.000</w:t>
            </w:r>
          </w:p>
        </w:tc>
        <w:tc>
          <w:tcPr>
            <w:tcW w:w="3402" w:type="dxa"/>
            <w:gridSpan w:val="5"/>
            <w:tcBorders>
              <w:top w:val="single" w:sz="4" w:space="0" w:color="000000"/>
              <w:left w:val="single" w:sz="4" w:space="0" w:color="000000"/>
              <w:bottom w:val="single" w:sz="4" w:space="0" w:color="000000"/>
              <w:right w:val="nil"/>
            </w:tcBorders>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120.000</w:t>
            </w:r>
          </w:p>
        </w:tc>
        <w:tc>
          <w:tcPr>
            <w:tcW w:w="992" w:type="dxa"/>
            <w:tcBorders>
              <w:top w:val="single" w:sz="4" w:space="0" w:color="000000"/>
              <w:left w:val="single" w:sz="4" w:space="0" w:color="000000"/>
              <w:bottom w:val="single" w:sz="4" w:space="0" w:color="000000"/>
              <w:right w:val="nil"/>
            </w:tcBorders>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4"/>
                <w:szCs w:val="24"/>
                <w:lang w:eastAsia="ar-SA"/>
              </w:rPr>
            </w:pPr>
            <w:r w:rsidRPr="00800FB2">
              <w:rPr>
                <w:rFonts w:ascii="Times New Roman" w:eastAsia="Times New Roman" w:hAnsi="Times New Roman" w:cs="Times New Roman"/>
                <w:sz w:val="24"/>
                <w:szCs w:val="24"/>
                <w:lang w:eastAsia="ar-SA"/>
              </w:rPr>
              <w:t>120.000</w:t>
            </w:r>
          </w:p>
        </w:tc>
        <w:tc>
          <w:tcPr>
            <w:tcW w:w="1134" w:type="dxa"/>
            <w:tcBorders>
              <w:top w:val="single" w:sz="4" w:space="0" w:color="000000"/>
              <w:left w:val="single" w:sz="4" w:space="0" w:color="000000"/>
              <w:bottom w:val="single" w:sz="4" w:space="0" w:color="000000"/>
              <w:right w:val="single" w:sz="4" w:space="0" w:color="auto"/>
            </w:tcBorders>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w:t>
            </w:r>
          </w:p>
        </w:tc>
      </w:tr>
      <w:tr w:rsidR="00800FB2" w:rsidRPr="00800FB2" w:rsidTr="0053614D">
        <w:tc>
          <w:tcPr>
            <w:tcW w:w="9781" w:type="dxa"/>
            <w:gridSpan w:val="11"/>
            <w:tcBorders>
              <w:top w:val="single" w:sz="4" w:space="0" w:color="000000"/>
              <w:left w:val="single" w:sz="4" w:space="0" w:color="auto"/>
              <w:bottom w:val="single" w:sz="4" w:space="0" w:color="000000"/>
              <w:right w:val="single" w:sz="4" w:space="0" w:color="auto"/>
            </w:tcBorders>
            <w:hideMark/>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SARFEDİLEN İLAÇ (Ticari Adı kg-lt)</w:t>
            </w:r>
          </w:p>
        </w:tc>
      </w:tr>
      <w:tr w:rsidR="00800FB2" w:rsidRPr="00800FB2" w:rsidTr="0053614D">
        <w:tc>
          <w:tcPr>
            <w:tcW w:w="2115" w:type="dxa"/>
            <w:gridSpan w:val="2"/>
            <w:tcBorders>
              <w:top w:val="single" w:sz="4" w:space="0" w:color="000000"/>
              <w:left w:val="single" w:sz="4" w:space="0" w:color="auto"/>
              <w:bottom w:val="single" w:sz="4" w:space="0" w:color="000000"/>
              <w:right w:val="nil"/>
            </w:tcBorders>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ARRİVO 20 EC</w:t>
            </w:r>
          </w:p>
        </w:tc>
        <w:tc>
          <w:tcPr>
            <w:tcW w:w="2421" w:type="dxa"/>
            <w:gridSpan w:val="3"/>
            <w:tcBorders>
              <w:top w:val="single" w:sz="4" w:space="0" w:color="000000"/>
              <w:left w:val="single" w:sz="4" w:space="0" w:color="000000"/>
              <w:bottom w:val="single" w:sz="4" w:space="0" w:color="000000"/>
              <w:right w:val="nil"/>
            </w:tcBorders>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Akethrin 25 EC</w:t>
            </w:r>
          </w:p>
        </w:tc>
        <w:tc>
          <w:tcPr>
            <w:tcW w:w="2694" w:type="dxa"/>
            <w:gridSpan w:val="2"/>
            <w:tcBorders>
              <w:top w:val="single" w:sz="4" w:space="0" w:color="000000"/>
              <w:left w:val="single" w:sz="4" w:space="0" w:color="000000"/>
              <w:bottom w:val="single" w:sz="4" w:space="0" w:color="000000"/>
              <w:right w:val="nil"/>
            </w:tcBorders>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51" w:type="dxa"/>
            <w:gridSpan w:val="4"/>
            <w:tcBorders>
              <w:top w:val="single" w:sz="4" w:space="0" w:color="000000"/>
              <w:left w:val="single" w:sz="4" w:space="0" w:color="000000"/>
              <w:bottom w:val="single" w:sz="4" w:space="0" w:color="000000"/>
              <w:right w:val="single" w:sz="4" w:space="0" w:color="auto"/>
            </w:tcBorders>
          </w:tcPr>
          <w:p w:rsidR="00FB1A37" w:rsidRPr="00800FB2" w:rsidRDefault="00FB1A37" w:rsidP="0053614D">
            <w:pPr>
              <w:suppressAutoHyphens/>
              <w:snapToGrid w:val="0"/>
              <w:spacing w:after="0" w:line="240" w:lineRule="auto"/>
              <w:rPr>
                <w:rFonts w:ascii="Times New Roman" w:eastAsia="Times New Roman" w:hAnsi="Times New Roman" w:cs="Times New Roman"/>
                <w:sz w:val="24"/>
                <w:szCs w:val="24"/>
                <w:lang w:eastAsia="ar-SA"/>
              </w:rPr>
            </w:pPr>
          </w:p>
        </w:tc>
      </w:tr>
      <w:tr w:rsidR="00800FB2" w:rsidRPr="00800FB2" w:rsidTr="0053614D">
        <w:trPr>
          <w:trHeight w:val="190"/>
        </w:trPr>
        <w:tc>
          <w:tcPr>
            <w:tcW w:w="2115" w:type="dxa"/>
            <w:gridSpan w:val="2"/>
            <w:tcBorders>
              <w:top w:val="single" w:sz="4" w:space="0" w:color="000000"/>
              <w:left w:val="single" w:sz="4" w:space="0" w:color="auto"/>
              <w:bottom w:val="single" w:sz="4" w:space="0" w:color="000000"/>
              <w:right w:val="nil"/>
            </w:tcBorders>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c>
          <w:tcPr>
            <w:tcW w:w="2421" w:type="dxa"/>
            <w:gridSpan w:val="3"/>
            <w:tcBorders>
              <w:top w:val="single" w:sz="4" w:space="0" w:color="000000"/>
              <w:left w:val="single" w:sz="4" w:space="0" w:color="000000"/>
              <w:bottom w:val="single" w:sz="4" w:space="0" w:color="000000"/>
              <w:right w:val="nil"/>
            </w:tcBorders>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w:t>
            </w:r>
          </w:p>
        </w:tc>
        <w:tc>
          <w:tcPr>
            <w:tcW w:w="2694" w:type="dxa"/>
            <w:gridSpan w:val="2"/>
            <w:tcBorders>
              <w:top w:val="single" w:sz="4" w:space="0" w:color="000000"/>
              <w:left w:val="single" w:sz="4" w:space="0" w:color="000000"/>
              <w:bottom w:val="single" w:sz="4" w:space="0" w:color="000000"/>
              <w:right w:val="nil"/>
            </w:tcBorders>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51" w:type="dxa"/>
            <w:gridSpan w:val="4"/>
            <w:tcBorders>
              <w:top w:val="single" w:sz="4" w:space="0" w:color="000000"/>
              <w:left w:val="single" w:sz="4" w:space="0" w:color="000000"/>
              <w:bottom w:val="single" w:sz="4" w:space="0" w:color="000000"/>
              <w:right w:val="single" w:sz="4" w:space="0" w:color="auto"/>
            </w:tcBorders>
          </w:tcPr>
          <w:p w:rsidR="00FB1A37" w:rsidRPr="00800FB2" w:rsidRDefault="00FB1A37" w:rsidP="0053614D">
            <w:pPr>
              <w:suppressAutoHyphens/>
              <w:snapToGrid w:val="0"/>
              <w:spacing w:after="0" w:line="240" w:lineRule="auto"/>
              <w:rPr>
                <w:rFonts w:ascii="Times New Roman" w:eastAsia="Times New Roman" w:hAnsi="Times New Roman" w:cs="Times New Roman"/>
                <w:sz w:val="24"/>
                <w:szCs w:val="24"/>
                <w:lang w:eastAsia="ar-SA"/>
              </w:rPr>
            </w:pPr>
          </w:p>
        </w:tc>
      </w:tr>
      <w:tr w:rsidR="00800FB2" w:rsidRPr="00800FB2" w:rsidTr="0053614D">
        <w:tc>
          <w:tcPr>
            <w:tcW w:w="9781" w:type="dxa"/>
            <w:gridSpan w:val="11"/>
            <w:tcBorders>
              <w:top w:val="single" w:sz="4" w:space="0" w:color="000000"/>
              <w:left w:val="single" w:sz="4" w:space="0" w:color="auto"/>
              <w:bottom w:val="single" w:sz="4" w:space="0" w:color="000000"/>
              <w:right w:val="single" w:sz="4" w:space="0" w:color="auto"/>
            </w:tcBorders>
            <w:hideMark/>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SARFEDİLEN İLAÇ(Ticari Adı:kg-lt)</w:t>
            </w:r>
          </w:p>
        </w:tc>
      </w:tr>
      <w:tr w:rsidR="00FB1A37" w:rsidRPr="00800FB2" w:rsidTr="0053614D">
        <w:trPr>
          <w:trHeight w:val="690"/>
        </w:trPr>
        <w:tc>
          <w:tcPr>
            <w:tcW w:w="1770" w:type="dxa"/>
            <w:tcBorders>
              <w:top w:val="single" w:sz="4" w:space="0" w:color="000000"/>
              <w:left w:val="single" w:sz="4" w:space="0" w:color="auto"/>
              <w:bottom w:val="single" w:sz="4" w:space="0" w:color="000000"/>
              <w:right w:val="nil"/>
            </w:tcBorders>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 İLAÇ</w:t>
            </w:r>
          </w:p>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9.000 kg-lt</w:t>
            </w:r>
          </w:p>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p>
        </w:tc>
        <w:tc>
          <w:tcPr>
            <w:tcW w:w="3425" w:type="dxa"/>
            <w:gridSpan w:val="5"/>
            <w:tcBorders>
              <w:top w:val="single" w:sz="4" w:space="0" w:color="000000"/>
              <w:left w:val="single" w:sz="4" w:space="0" w:color="000000"/>
              <w:bottom w:val="single" w:sz="4" w:space="0" w:color="000000"/>
              <w:right w:val="nil"/>
            </w:tcBorders>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MÜCADELEYE  BAŞLAMA TARİHİ</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01.06.2019</w:t>
            </w:r>
          </w:p>
        </w:tc>
        <w:tc>
          <w:tcPr>
            <w:tcW w:w="4586" w:type="dxa"/>
            <w:gridSpan w:val="5"/>
            <w:tcBorders>
              <w:top w:val="single" w:sz="4" w:space="0" w:color="000000"/>
              <w:left w:val="single" w:sz="4" w:space="0" w:color="000000"/>
              <w:bottom w:val="single" w:sz="4" w:space="0" w:color="000000"/>
              <w:right w:val="single" w:sz="4" w:space="0" w:color="auto"/>
            </w:tcBorders>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MÜCADELEYE  SON VERME </w:t>
            </w:r>
          </w:p>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TARİHİ</w:t>
            </w:r>
          </w:p>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10.09.2019</w:t>
            </w:r>
          </w:p>
        </w:tc>
      </w:tr>
    </w:tbl>
    <w:p w:rsidR="00FB1A37" w:rsidRPr="00800FB2" w:rsidRDefault="00FB1A37" w:rsidP="00FB1A37">
      <w:pPr>
        <w:suppressAutoHyphens/>
        <w:spacing w:after="0" w:line="240" w:lineRule="auto"/>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SOYADA PİS KOKULU YEŞİL BÖCEK MÜC. PROG. TEK.</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8221"/>
      </w:tblGrid>
      <w:tr w:rsidR="00800FB2" w:rsidRPr="00800FB2" w:rsidTr="0053614D">
        <w:tc>
          <w:tcPr>
            <w:tcW w:w="1418"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8221"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(da) </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tc>
      </w:tr>
      <w:tr w:rsidR="00800FB2" w:rsidRPr="00800FB2" w:rsidTr="0053614D">
        <w:tc>
          <w:tcPr>
            <w:tcW w:w="141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8221"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40.000</w:t>
            </w:r>
          </w:p>
        </w:tc>
      </w:tr>
      <w:tr w:rsidR="00800FB2" w:rsidRPr="00800FB2" w:rsidTr="0053614D">
        <w:tc>
          <w:tcPr>
            <w:tcW w:w="141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8221"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30.000</w:t>
            </w:r>
          </w:p>
        </w:tc>
      </w:tr>
      <w:tr w:rsidR="00800FB2" w:rsidRPr="00800FB2" w:rsidTr="0053614D">
        <w:tc>
          <w:tcPr>
            <w:tcW w:w="141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8221"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141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8221"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141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8221"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FB1A37" w:rsidRPr="00800FB2" w:rsidTr="0053614D">
        <w:tc>
          <w:tcPr>
            <w:tcW w:w="1418" w:type="dxa"/>
            <w:tcBorders>
              <w:bottom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8221"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100.000</w:t>
            </w:r>
          </w:p>
        </w:tc>
      </w:tr>
    </w:tbl>
    <w:p w:rsidR="00FB1A37" w:rsidRPr="00800FB2" w:rsidRDefault="00FB1A37" w:rsidP="00FB1A37">
      <w:pPr>
        <w:suppressAutoHyphens/>
        <w:spacing w:after="0" w:line="240" w:lineRule="auto"/>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 SOYADA PAM. ÇİZGİLİ YAPRAK KURDU (</w:t>
      </w:r>
      <w:r w:rsidRPr="00800FB2">
        <w:rPr>
          <w:rFonts w:ascii="Times New Roman" w:eastAsia="Times New Roman" w:hAnsi="Times New Roman" w:cs="Times New Roman"/>
          <w:b/>
          <w:i/>
          <w:sz w:val="24"/>
          <w:szCs w:val="24"/>
          <w:lang w:eastAsia="ar-SA"/>
        </w:rPr>
        <w:t>Spodoptera exiqua</w:t>
      </w:r>
      <w:r w:rsidRPr="00800FB2">
        <w:rPr>
          <w:rFonts w:ascii="Times New Roman" w:eastAsia="Times New Roman" w:hAnsi="Times New Roman" w:cs="Times New Roman"/>
          <w:b/>
          <w:sz w:val="24"/>
          <w:szCs w:val="24"/>
          <w:lang w:eastAsia="ar-SA"/>
        </w:rPr>
        <w:t>)</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Esas zararını bitkinin çiçeklenme öncesinde yapmaktadır. Yeni çıkmış taze yapraklardan katlı halde bulunan yaprakçıkların 2 parçası arasında beslenir. </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2019 yılında ilimizde yönetimli çiftçi mücadelesi şeklinde 100.000 da sahada programa alınmış ve 140.000 da sahada kimyasal mücade yapılmıştır.</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2020 yılında Diğer Entegre mücadelesi şeklinde programa alınmasının uygun olacağı görüşündeyiz.</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360" w:lineRule="auto"/>
        <w:ind w:right="-137"/>
        <w:jc w:val="center"/>
        <w:rPr>
          <w:rFonts w:ascii="Times New Roman" w:eastAsia="Times New Roman" w:hAnsi="Times New Roman" w:cs="Times New Roman"/>
          <w:b/>
          <w:bCs/>
          <w:i/>
          <w:sz w:val="16"/>
          <w:szCs w:val="16"/>
          <w:lang w:eastAsia="ar-SA"/>
        </w:rPr>
      </w:pPr>
      <w:r w:rsidRPr="00800FB2">
        <w:rPr>
          <w:rFonts w:ascii="Times New Roman" w:eastAsia="Times New Roman" w:hAnsi="Times New Roman" w:cs="Times New Roman"/>
          <w:b/>
          <w:bCs/>
          <w:sz w:val="16"/>
          <w:szCs w:val="16"/>
          <w:lang w:eastAsia="ar-SA"/>
        </w:rPr>
        <w:t>İLİ:ADANA SOYADA</w:t>
      </w:r>
      <w:r w:rsidRPr="00800FB2">
        <w:rPr>
          <w:rFonts w:ascii="Times New Roman" w:eastAsia="Times New Roman" w:hAnsi="Times New Roman" w:cs="Times New Roman"/>
          <w:b/>
          <w:bCs/>
          <w:i/>
          <w:sz w:val="16"/>
          <w:szCs w:val="16"/>
          <w:lang w:eastAsia="ar-SA"/>
        </w:rPr>
        <w:t xml:space="preserve">  PAMUK ÇİZGİLİ YAPRAK KURDU</w:t>
      </w:r>
      <w:r w:rsidRPr="00800FB2">
        <w:rPr>
          <w:rFonts w:ascii="Times New Roman" w:eastAsia="Times New Roman" w:hAnsi="Times New Roman" w:cs="Times New Roman"/>
          <w:b/>
          <w:bCs/>
          <w:i/>
          <w:iCs/>
          <w:sz w:val="16"/>
          <w:szCs w:val="16"/>
          <w:lang w:eastAsia="ar-SA"/>
        </w:rPr>
        <w:t>(Spodoptera Exiqua)</w:t>
      </w:r>
      <w:r w:rsidRPr="00800FB2">
        <w:rPr>
          <w:rFonts w:ascii="Times New Roman" w:eastAsia="Times New Roman" w:hAnsi="Times New Roman" w:cs="Times New Roman"/>
          <w:b/>
          <w:bCs/>
          <w:i/>
          <w:sz w:val="16"/>
          <w:szCs w:val="16"/>
          <w:lang w:eastAsia="ar-SA"/>
        </w:rPr>
        <w:t xml:space="preserve"> </w:t>
      </w:r>
      <w:r w:rsidRPr="00800FB2">
        <w:rPr>
          <w:rFonts w:ascii="Times New Roman" w:eastAsia="Times New Roman" w:hAnsi="Times New Roman" w:cs="Times New Roman"/>
          <w:b/>
          <w:bCs/>
          <w:iCs/>
          <w:sz w:val="16"/>
          <w:szCs w:val="16"/>
          <w:lang w:eastAsia="ar-SA"/>
        </w:rPr>
        <w:t>İCRAAT CETVELİ YILI : 2019</w:t>
      </w:r>
    </w:p>
    <w:tbl>
      <w:tblPr>
        <w:tblW w:w="9322" w:type="dxa"/>
        <w:tblInd w:w="-30" w:type="dxa"/>
        <w:tblLayout w:type="fixed"/>
        <w:tblCellMar>
          <w:left w:w="70" w:type="dxa"/>
          <w:right w:w="70" w:type="dxa"/>
        </w:tblCellMar>
        <w:tblLook w:val="0000" w:firstRow="0" w:lastRow="0" w:firstColumn="0" w:lastColumn="0" w:noHBand="0" w:noVBand="0"/>
      </w:tblPr>
      <w:tblGrid>
        <w:gridCol w:w="1660"/>
        <w:gridCol w:w="210"/>
        <w:gridCol w:w="215"/>
        <w:gridCol w:w="1559"/>
        <w:gridCol w:w="709"/>
        <w:gridCol w:w="937"/>
        <w:gridCol w:w="55"/>
        <w:gridCol w:w="2071"/>
        <w:gridCol w:w="34"/>
        <w:gridCol w:w="872"/>
        <w:gridCol w:w="1000"/>
      </w:tblGrid>
      <w:tr w:rsidR="00800FB2" w:rsidRPr="00800FB2" w:rsidTr="0053614D">
        <w:trPr>
          <w:cantSplit/>
        </w:trPr>
        <w:tc>
          <w:tcPr>
            <w:tcW w:w="2085" w:type="dxa"/>
            <w:gridSpan w:val="3"/>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Genel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ekim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Sahası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2268"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Programa Alınan Saha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3969" w:type="dxa"/>
            <w:gridSpan w:val="5"/>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tc>
      </w:tr>
      <w:tr w:rsidR="00800FB2" w:rsidRPr="00800FB2" w:rsidTr="0053614D">
        <w:trPr>
          <w:cantSplit/>
          <w:trHeight w:val="61"/>
        </w:trPr>
        <w:tc>
          <w:tcPr>
            <w:tcW w:w="2085" w:type="dxa"/>
            <w:gridSpan w:val="3"/>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2268"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097"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tc>
        <w:tc>
          <w:tcPr>
            <w:tcW w:w="872"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Height w:val="632"/>
        </w:trPr>
        <w:tc>
          <w:tcPr>
            <w:tcW w:w="2085" w:type="dxa"/>
            <w:gridSpan w:val="3"/>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2268"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097"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Diğer Entegre</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Mücadele </w:t>
            </w:r>
          </w:p>
        </w:tc>
        <w:tc>
          <w:tcPr>
            <w:tcW w:w="872"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2085"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2268"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100.000</w:t>
            </w:r>
          </w:p>
        </w:tc>
        <w:tc>
          <w:tcPr>
            <w:tcW w:w="3097"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140.000</w:t>
            </w:r>
          </w:p>
        </w:tc>
        <w:tc>
          <w:tcPr>
            <w:tcW w:w="872"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2</w:t>
            </w:r>
          </w:p>
        </w:tc>
      </w:tr>
      <w:tr w:rsidR="00800FB2" w:rsidRPr="00800FB2" w:rsidTr="0053614D">
        <w:tc>
          <w:tcPr>
            <w:tcW w:w="9322" w:type="dxa"/>
            <w:gridSpan w:val="11"/>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SARFEDİLEN İLAÇ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 kg-lt)</w:t>
            </w:r>
          </w:p>
        </w:tc>
      </w:tr>
      <w:tr w:rsidR="00800FB2" w:rsidRPr="00800FB2" w:rsidTr="0053614D">
        <w:tc>
          <w:tcPr>
            <w:tcW w:w="166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0"/>
                <w:lang w:eastAsia="ar-SA"/>
              </w:rPr>
            </w:pPr>
            <w:r w:rsidRPr="00800FB2">
              <w:rPr>
                <w:rFonts w:ascii="Times New Roman" w:eastAsia="Times New Roman" w:hAnsi="Times New Roman" w:cs="Times New Roman"/>
                <w:i/>
                <w:sz w:val="20"/>
                <w:szCs w:val="20"/>
                <w:lang w:eastAsia="ar-SA"/>
              </w:rPr>
              <w:t>FERMALATHION 65 EC</w:t>
            </w:r>
          </w:p>
        </w:tc>
        <w:tc>
          <w:tcPr>
            <w:tcW w:w="1984"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701"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AGROFARM MALATHION 65 EC</w:t>
            </w:r>
          </w:p>
        </w:tc>
        <w:tc>
          <w:tcPr>
            <w:tcW w:w="2071"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906" w:type="dxa"/>
            <w:gridSpan w:val="3"/>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r>
      <w:tr w:rsidR="00800FB2" w:rsidRPr="00800FB2" w:rsidTr="0053614D">
        <w:trPr>
          <w:trHeight w:val="261"/>
        </w:trPr>
        <w:tc>
          <w:tcPr>
            <w:tcW w:w="166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0"/>
                <w:lang w:eastAsia="ar-SA"/>
              </w:rPr>
            </w:pPr>
            <w:r w:rsidRPr="00800FB2">
              <w:rPr>
                <w:rFonts w:ascii="Times New Roman" w:eastAsia="Times New Roman" w:hAnsi="Times New Roman" w:cs="Times New Roman"/>
                <w:i/>
                <w:sz w:val="20"/>
                <w:szCs w:val="20"/>
                <w:lang w:eastAsia="ar-SA"/>
              </w:rPr>
              <w:t>35.000</w:t>
            </w:r>
          </w:p>
        </w:tc>
        <w:tc>
          <w:tcPr>
            <w:tcW w:w="1984"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701"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35.000</w:t>
            </w:r>
          </w:p>
        </w:tc>
        <w:tc>
          <w:tcPr>
            <w:tcW w:w="2071"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906" w:type="dxa"/>
            <w:gridSpan w:val="3"/>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r>
      <w:tr w:rsidR="00800FB2" w:rsidRPr="00800FB2" w:rsidTr="0053614D">
        <w:tc>
          <w:tcPr>
            <w:tcW w:w="9322" w:type="dxa"/>
            <w:gridSpan w:val="11"/>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lastRenderedPageBreak/>
              <w:t>SARFEDİLEN İLAÇ</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 kg-lt)</w:t>
            </w:r>
          </w:p>
        </w:tc>
      </w:tr>
      <w:tr w:rsidR="00800FB2" w:rsidRPr="00800FB2" w:rsidTr="0053614D">
        <w:trPr>
          <w:trHeight w:val="690"/>
        </w:trPr>
        <w:tc>
          <w:tcPr>
            <w:tcW w:w="187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TOPLAM İLAÇ</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(kg) </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70.000 lt</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p>
        </w:tc>
        <w:tc>
          <w:tcPr>
            <w:tcW w:w="3420"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BAŞLAMA TARİHİ</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02.05.2019</w:t>
            </w:r>
          </w:p>
        </w:tc>
        <w:tc>
          <w:tcPr>
            <w:tcW w:w="4032" w:type="dxa"/>
            <w:gridSpan w:val="5"/>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MÜCADELEYE  SON VERME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TARİHİ</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29.08.2019</w:t>
            </w:r>
          </w:p>
        </w:tc>
      </w:tr>
    </w:tbl>
    <w:p w:rsidR="00FB1A37" w:rsidRPr="00800FB2" w:rsidRDefault="00FB1A37" w:rsidP="00445212">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0"/>
          <w:szCs w:val="24"/>
          <w:lang w:eastAsia="ar-SA"/>
        </w:rPr>
        <w:t xml:space="preserve">         </w:t>
      </w: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SOYADA PAM. ÇİZ. YAP. KURDU MÜCADELE PROGRAM TEKLİFİ</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088"/>
      </w:tblGrid>
      <w:tr w:rsidR="00800FB2" w:rsidRPr="00800FB2" w:rsidTr="0053614D">
        <w:tc>
          <w:tcPr>
            <w:tcW w:w="2268"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7088"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(da) </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7088"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7088"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30.000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7088"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7088"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7088"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FB1A37" w:rsidRPr="00800FB2" w:rsidTr="0053614D">
        <w:tc>
          <w:tcPr>
            <w:tcW w:w="2268" w:type="dxa"/>
            <w:tcBorders>
              <w:bottom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7088"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100.000</w:t>
            </w:r>
          </w:p>
        </w:tc>
      </w:tr>
    </w:tbl>
    <w:p w:rsidR="00FB1A37" w:rsidRPr="00800FB2" w:rsidRDefault="00FB1A37" w:rsidP="00FB1A37">
      <w:pPr>
        <w:suppressAutoHyphens/>
        <w:spacing w:after="0" w:line="240" w:lineRule="auto"/>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sz w:val="24"/>
          <w:szCs w:val="24"/>
          <w:lang w:eastAsia="ar-SA"/>
        </w:rPr>
        <w:t>3- SOYADA YEŞİLKURT</w:t>
      </w:r>
      <w:r w:rsidRPr="00800FB2">
        <w:rPr>
          <w:rFonts w:ascii="Times New Roman" w:eastAsia="Times New Roman" w:hAnsi="Times New Roman" w:cs="Times New Roman"/>
          <w:b/>
          <w:i/>
          <w:sz w:val="24"/>
          <w:szCs w:val="24"/>
          <w:lang w:eastAsia="ar-SA"/>
        </w:rPr>
        <w:t xml:space="preserve"> (Heliothis armigera)</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Soyada erken dönemde tepe sürgünü ve yapraklarla beslenir. Önemli zararını kapsül döneminde kapsülleri delmek ve içerisindeki daneleri yemek suretiyle yapar.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2019 yılında ilimizde Diğer Entege Mücadele şeklinde 100.000 da sahada programa alınmıştır. Yapılan sürvey çalışmaları sonucu sözkonusu zararlı mücadele eşiği üzerinde tespit edildiğinden 131.000 dekarda  ilaçlı mücadelesi yapılmıştır. </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2020 yılında zararlının yoğunluğu mücadele eşiğinin üzerinde olabileceği düşünülerek, Diğer Entegre Mücadele şeklinde programa alınmasının uygun olacağı görüşündeyiz.</w:t>
      </w: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left="2832"/>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i/>
          <w:sz w:val="20"/>
          <w:szCs w:val="20"/>
          <w:lang w:eastAsia="ar-SA"/>
        </w:rPr>
      </w:pPr>
      <w:r w:rsidRPr="00800FB2">
        <w:rPr>
          <w:rFonts w:ascii="Times New Roman" w:eastAsia="Times New Roman" w:hAnsi="Times New Roman" w:cs="Times New Roman"/>
          <w:b/>
          <w:bCs/>
          <w:sz w:val="20"/>
          <w:szCs w:val="20"/>
          <w:lang w:eastAsia="ar-SA"/>
        </w:rPr>
        <w:t xml:space="preserve">                     İLİ:ADANA </w:t>
      </w:r>
      <w:r w:rsidRPr="00800FB2">
        <w:rPr>
          <w:rFonts w:ascii="Times New Roman" w:eastAsia="Times New Roman" w:hAnsi="Times New Roman" w:cs="Times New Roman"/>
          <w:b/>
          <w:bCs/>
          <w:i/>
          <w:sz w:val="20"/>
          <w:szCs w:val="20"/>
          <w:lang w:eastAsia="ar-SA"/>
        </w:rPr>
        <w:t xml:space="preserve"> SOYADA</w:t>
      </w:r>
      <w:r w:rsidRPr="00800FB2">
        <w:rPr>
          <w:rFonts w:ascii="Times New Roman" w:eastAsia="Times New Roman" w:hAnsi="Times New Roman" w:cs="Times New Roman"/>
          <w:b/>
          <w:bCs/>
          <w:i/>
          <w:iCs/>
          <w:sz w:val="20"/>
          <w:szCs w:val="20"/>
          <w:lang w:eastAsia="ar-SA"/>
        </w:rPr>
        <w:t xml:space="preserve"> YEŞİLKURT (Heliothis armigera)</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Cs/>
          <w:sz w:val="20"/>
          <w:szCs w:val="20"/>
          <w:lang w:eastAsia="ar-SA"/>
        </w:rPr>
        <w:t>İCRAAT CETVELİ YILI : 2019</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
          <w:sz w:val="20"/>
          <w:szCs w:val="20"/>
          <w:lang w:eastAsia="ar-SA"/>
        </w:rPr>
        <w:tab/>
      </w:r>
    </w:p>
    <w:tbl>
      <w:tblPr>
        <w:tblW w:w="9356" w:type="dxa"/>
        <w:tblInd w:w="212" w:type="dxa"/>
        <w:tblLayout w:type="fixed"/>
        <w:tblCellMar>
          <w:left w:w="70" w:type="dxa"/>
          <w:right w:w="70" w:type="dxa"/>
        </w:tblCellMar>
        <w:tblLook w:val="0000" w:firstRow="0" w:lastRow="0" w:firstColumn="0" w:lastColumn="0" w:noHBand="0" w:noVBand="0"/>
      </w:tblPr>
      <w:tblGrid>
        <w:gridCol w:w="1134"/>
        <w:gridCol w:w="489"/>
        <w:gridCol w:w="645"/>
        <w:gridCol w:w="142"/>
        <w:gridCol w:w="1417"/>
        <w:gridCol w:w="709"/>
        <w:gridCol w:w="284"/>
        <w:gridCol w:w="425"/>
        <w:gridCol w:w="1417"/>
        <w:gridCol w:w="541"/>
        <w:gridCol w:w="735"/>
        <w:gridCol w:w="445"/>
        <w:gridCol w:w="973"/>
      </w:tblGrid>
      <w:tr w:rsidR="00800FB2" w:rsidRPr="00800FB2" w:rsidTr="0053614D">
        <w:trPr>
          <w:cantSplit/>
        </w:trPr>
        <w:tc>
          <w:tcPr>
            <w:tcW w:w="2268" w:type="dxa"/>
            <w:gridSpan w:val="3"/>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Genel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ekim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Sahası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2268" w:type="dxa"/>
            <w:gridSpan w:val="3"/>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Programa Alınan Saha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3847"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9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tc>
      </w:tr>
      <w:tr w:rsidR="00800FB2" w:rsidRPr="00800FB2" w:rsidTr="0053614D">
        <w:trPr>
          <w:cantSplit/>
          <w:trHeight w:val="61"/>
        </w:trPr>
        <w:tc>
          <w:tcPr>
            <w:tcW w:w="2268" w:type="dxa"/>
            <w:gridSpan w:val="3"/>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2268" w:type="dxa"/>
            <w:gridSpan w:val="3"/>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2667"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80"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973" w:type="dxa"/>
            <w:vMerge/>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Height w:val="115"/>
        </w:trPr>
        <w:tc>
          <w:tcPr>
            <w:tcW w:w="2268" w:type="dxa"/>
            <w:gridSpan w:val="3"/>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2268" w:type="dxa"/>
            <w:gridSpan w:val="3"/>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2667"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Diğer Entegre</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 (da)</w:t>
            </w:r>
          </w:p>
        </w:tc>
        <w:tc>
          <w:tcPr>
            <w:tcW w:w="1180" w:type="dxa"/>
            <w:gridSpan w:val="2"/>
            <w:vMerge/>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73" w:type="dxa"/>
            <w:vMerge/>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2268"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2268"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100.000</w:t>
            </w:r>
          </w:p>
        </w:tc>
        <w:tc>
          <w:tcPr>
            <w:tcW w:w="2667"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131.000</w:t>
            </w:r>
          </w:p>
        </w:tc>
        <w:tc>
          <w:tcPr>
            <w:tcW w:w="11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131..000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2-3</w:t>
            </w:r>
          </w:p>
        </w:tc>
      </w:tr>
      <w:tr w:rsidR="00800FB2" w:rsidRPr="00800FB2" w:rsidTr="0053614D">
        <w:tc>
          <w:tcPr>
            <w:tcW w:w="9356" w:type="dxa"/>
            <w:gridSpan w:val="13"/>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SARFEDİLEN İLAÇ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c>
          <w:tcPr>
            <w:tcW w:w="1134"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TALSTAR EC 100</w:t>
            </w:r>
          </w:p>
        </w:tc>
        <w:tc>
          <w:tcPr>
            <w:tcW w:w="1276"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TEKVANDO 5 EC</w:t>
            </w:r>
          </w:p>
        </w:tc>
        <w:tc>
          <w:tcPr>
            <w:tcW w:w="141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418"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418" w:type="dxa"/>
            <w:gridSpan w:val="2"/>
            <w:tcBorders>
              <w:top w:val="single" w:sz="4" w:space="0" w:color="000000"/>
              <w:left w:val="single" w:sz="4" w:space="0" w:color="auto"/>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trHeight w:val="142"/>
        </w:trPr>
        <w:tc>
          <w:tcPr>
            <w:tcW w:w="1134"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14.300</w:t>
            </w:r>
          </w:p>
        </w:tc>
        <w:tc>
          <w:tcPr>
            <w:tcW w:w="1276"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37.500</w:t>
            </w:r>
          </w:p>
        </w:tc>
        <w:tc>
          <w:tcPr>
            <w:tcW w:w="141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418"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418" w:type="dxa"/>
            <w:gridSpan w:val="2"/>
            <w:tcBorders>
              <w:top w:val="single" w:sz="4" w:space="0" w:color="000000"/>
              <w:left w:val="single" w:sz="4" w:space="0" w:color="auto"/>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r>
      <w:tr w:rsidR="00800FB2" w:rsidRPr="00800FB2" w:rsidTr="0053614D">
        <w:tc>
          <w:tcPr>
            <w:tcW w:w="9356" w:type="dxa"/>
            <w:gridSpan w:val="13"/>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SARFEDİLEN İLAÇ</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rPr>
          <w:trHeight w:val="690"/>
        </w:trPr>
        <w:tc>
          <w:tcPr>
            <w:tcW w:w="162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 İLAÇ</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51.800 lt</w:t>
            </w:r>
          </w:p>
        </w:tc>
        <w:tc>
          <w:tcPr>
            <w:tcW w:w="3197" w:type="dxa"/>
            <w:gridSpan w:val="5"/>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MÜCADELEYE  BAŞLAMA TARİHİ</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01.06.2019</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MÜCADELEYE  SON VERME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TARİHİ</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30.09.2019</w:t>
            </w:r>
          </w:p>
        </w:tc>
      </w:tr>
    </w:tbl>
    <w:p w:rsidR="00FB1A37" w:rsidRPr="00800FB2" w:rsidRDefault="00FB1A37" w:rsidP="00FB1A37">
      <w:pPr>
        <w:suppressAutoHyphens/>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         </w:t>
      </w:r>
    </w:p>
    <w:p w:rsidR="00FB1A37" w:rsidRPr="00800FB2" w:rsidRDefault="00FB1A37" w:rsidP="00FB1A37">
      <w:pPr>
        <w:suppressAutoHyphens/>
        <w:spacing w:after="0" w:line="240" w:lineRule="auto"/>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SOYADA YEŞİLKURT MÜCADELE PROGRAM TEKLİFİ</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10"/>
        <w:gridCol w:w="6946"/>
      </w:tblGrid>
      <w:tr w:rsidR="00800FB2" w:rsidRPr="00800FB2" w:rsidTr="0053614D">
        <w:tc>
          <w:tcPr>
            <w:tcW w:w="2410"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6946"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(da) </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tc>
      </w:tr>
      <w:tr w:rsidR="00800FB2" w:rsidRPr="00800FB2" w:rsidTr="0053614D">
        <w:tc>
          <w:tcPr>
            <w:tcW w:w="2410"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6946"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40.000</w:t>
            </w:r>
          </w:p>
        </w:tc>
      </w:tr>
      <w:tr w:rsidR="00800FB2" w:rsidRPr="00800FB2" w:rsidTr="0053614D">
        <w:tc>
          <w:tcPr>
            <w:tcW w:w="2410"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6946"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30.000</w:t>
            </w:r>
          </w:p>
        </w:tc>
      </w:tr>
      <w:tr w:rsidR="00800FB2" w:rsidRPr="00800FB2" w:rsidTr="0053614D">
        <w:tc>
          <w:tcPr>
            <w:tcW w:w="2410"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6946"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2410"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6946"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2410"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6946"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FB1A37" w:rsidRPr="00800FB2" w:rsidTr="0053614D">
        <w:tc>
          <w:tcPr>
            <w:tcW w:w="2410" w:type="dxa"/>
            <w:tcBorders>
              <w:bottom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6946"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100.000</w:t>
            </w:r>
          </w:p>
        </w:tc>
      </w:tr>
    </w:tbl>
    <w:p w:rsidR="00FB1A37" w:rsidRPr="00800FB2" w:rsidRDefault="00FB1A37" w:rsidP="00FB1A37">
      <w:pPr>
        <w:suppressAutoHyphens/>
        <w:spacing w:after="0" w:line="240" w:lineRule="auto"/>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4- SOYADA PAMUK YAPRAK KURDU (</w:t>
      </w:r>
      <w:r w:rsidRPr="00800FB2">
        <w:rPr>
          <w:rFonts w:ascii="Times New Roman" w:eastAsia="Times New Roman" w:hAnsi="Times New Roman" w:cs="Times New Roman"/>
          <w:b/>
          <w:i/>
          <w:sz w:val="24"/>
          <w:szCs w:val="24"/>
          <w:lang w:eastAsia="ar-SA"/>
        </w:rPr>
        <w:t>Spodoptera littoralis</w:t>
      </w:r>
      <w:r w:rsidRPr="00800FB2">
        <w:rPr>
          <w:rFonts w:ascii="Times New Roman" w:eastAsia="Times New Roman" w:hAnsi="Times New Roman" w:cs="Times New Roman"/>
          <w:b/>
          <w:sz w:val="24"/>
          <w:szCs w:val="24"/>
          <w:lang w:eastAsia="ar-SA"/>
        </w:rPr>
        <w:t>)</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Yumurtadan çıkan larvalar yaprağı yiyerek zar haline getirirler. Popülasyon yoğunluğu arttıkça zarar yüksek olur. Ileri dönemdeki larvalar soya baklalarında beslenerek zarar yapar. Baklaların kabuğunu kemirerek içindeki daneyi yerler. Baklanın yalnız kemirilen yeri zarar görür, tamamı çürümez eğer baklaların kemirilmesi baklaların gelişme zamanında olursa verim düşer. </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2019 yılında ilimizde Diğer Entegre mücadelesi şeklinde 100.000 da sahada programa alınmıştır.Toplam 100.000 dekar sahada mücadele yapılmıştır.İlaçlamalardan olumlu netice alınmıştır. </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2020 yılında Diğer Entegre mücadelesi şeklinde programa alınmasının uygun olacağı görüşündeyiz.</w:t>
      </w:r>
    </w:p>
    <w:p w:rsidR="00FB1A37" w:rsidRPr="00800FB2" w:rsidRDefault="00FB1A37" w:rsidP="00FB1A37">
      <w:pPr>
        <w:suppressAutoHyphens/>
        <w:spacing w:after="0" w:line="240" w:lineRule="auto"/>
        <w:outlineLvl w:val="0"/>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outlineLvl w:val="0"/>
        <w:rPr>
          <w:rFonts w:ascii="Times New Roman" w:eastAsia="Times New Roman" w:hAnsi="Times New Roman" w:cs="Times New Roman"/>
          <w:sz w:val="24"/>
          <w:szCs w:val="24"/>
          <w:lang w:eastAsia="ar-SA"/>
        </w:rPr>
      </w:pP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i/>
          <w:sz w:val="20"/>
          <w:szCs w:val="20"/>
          <w:lang w:eastAsia="ar-SA"/>
        </w:rPr>
      </w:pPr>
      <w:r w:rsidRPr="00800FB2">
        <w:rPr>
          <w:rFonts w:ascii="Times New Roman" w:eastAsia="Times New Roman" w:hAnsi="Times New Roman" w:cs="Times New Roman"/>
          <w:b/>
          <w:bCs/>
          <w:sz w:val="20"/>
          <w:szCs w:val="20"/>
          <w:lang w:eastAsia="ar-SA"/>
        </w:rPr>
        <w:t>İLİ:ADANA SOYADA</w:t>
      </w:r>
      <w:r w:rsidRPr="00800FB2">
        <w:rPr>
          <w:rFonts w:ascii="Times New Roman" w:eastAsia="Times New Roman" w:hAnsi="Times New Roman" w:cs="Times New Roman"/>
          <w:b/>
          <w:bCs/>
          <w:i/>
          <w:sz w:val="20"/>
          <w:szCs w:val="20"/>
          <w:lang w:eastAsia="ar-SA"/>
        </w:rPr>
        <w:t xml:space="preserve">  PAMUK YAPRAK KURDU</w:t>
      </w:r>
      <w:r w:rsidRPr="00800FB2">
        <w:rPr>
          <w:rFonts w:ascii="Times New Roman" w:eastAsia="Times New Roman" w:hAnsi="Times New Roman" w:cs="Times New Roman"/>
          <w:b/>
          <w:bCs/>
          <w:i/>
          <w:iCs/>
          <w:sz w:val="20"/>
          <w:szCs w:val="20"/>
          <w:lang w:eastAsia="ar-SA"/>
        </w:rPr>
        <w:t>(Spodoptera littoralis)</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Cs/>
          <w:sz w:val="20"/>
          <w:szCs w:val="20"/>
          <w:lang w:eastAsia="ar-SA"/>
        </w:rPr>
        <w:t>İCRAAT CETVELİ YILI : 2019</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
          <w:sz w:val="20"/>
          <w:szCs w:val="20"/>
          <w:lang w:eastAsia="ar-SA"/>
        </w:rPr>
        <w:tab/>
      </w:r>
    </w:p>
    <w:tbl>
      <w:tblPr>
        <w:tblW w:w="9322" w:type="dxa"/>
        <w:tblInd w:w="-30" w:type="dxa"/>
        <w:tblLayout w:type="fixed"/>
        <w:tblCellMar>
          <w:left w:w="70" w:type="dxa"/>
          <w:right w:w="70" w:type="dxa"/>
        </w:tblCellMar>
        <w:tblLook w:val="0000" w:firstRow="0" w:lastRow="0" w:firstColumn="0" w:lastColumn="0" w:noHBand="0" w:noVBand="0"/>
      </w:tblPr>
      <w:tblGrid>
        <w:gridCol w:w="1801"/>
        <w:gridCol w:w="69"/>
        <w:gridCol w:w="73"/>
        <w:gridCol w:w="1134"/>
        <w:gridCol w:w="992"/>
        <w:gridCol w:w="426"/>
        <w:gridCol w:w="795"/>
        <w:gridCol w:w="906"/>
        <w:gridCol w:w="425"/>
        <w:gridCol w:w="1276"/>
        <w:gridCol w:w="425"/>
        <w:gridCol w:w="1000"/>
      </w:tblGrid>
      <w:tr w:rsidR="00800FB2" w:rsidRPr="00800FB2" w:rsidTr="0053614D">
        <w:trPr>
          <w:cantSplit/>
        </w:trPr>
        <w:tc>
          <w:tcPr>
            <w:tcW w:w="1943" w:type="dxa"/>
            <w:gridSpan w:val="3"/>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Genel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ekim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Sahası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Programa Alınan Saha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4253"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tc>
      </w:tr>
      <w:tr w:rsidR="00800FB2" w:rsidRPr="00800FB2" w:rsidTr="0053614D">
        <w:trPr>
          <w:cantSplit/>
          <w:trHeight w:val="61"/>
        </w:trPr>
        <w:tc>
          <w:tcPr>
            <w:tcW w:w="1943" w:type="dxa"/>
            <w:gridSpan w:val="3"/>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2126"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2552"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İle(da)</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Height w:val="549"/>
        </w:trPr>
        <w:tc>
          <w:tcPr>
            <w:tcW w:w="1943" w:type="dxa"/>
            <w:gridSpan w:val="3"/>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2126"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2552"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Diğer Entegre Mücadele</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 (da)</w:t>
            </w: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trHeight w:val="70"/>
        </w:trPr>
        <w:tc>
          <w:tcPr>
            <w:tcW w:w="1943"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2126"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100.000</w:t>
            </w:r>
          </w:p>
        </w:tc>
        <w:tc>
          <w:tcPr>
            <w:tcW w:w="2552"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100.000</w:t>
            </w:r>
          </w:p>
        </w:tc>
        <w:tc>
          <w:tcPr>
            <w:tcW w:w="1701"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sz w:val="20"/>
                <w:szCs w:val="24"/>
                <w:lang w:eastAsia="ar-SA"/>
              </w:rPr>
              <w:t>100.000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2</w:t>
            </w:r>
          </w:p>
        </w:tc>
      </w:tr>
      <w:tr w:rsidR="00800FB2" w:rsidRPr="00800FB2" w:rsidTr="0053614D">
        <w:tc>
          <w:tcPr>
            <w:tcW w:w="9322" w:type="dxa"/>
            <w:gridSpan w:val="12"/>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SARFEDİLEN İLAÇ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c>
          <w:tcPr>
            <w:tcW w:w="1801"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Rimon 10 EC</w:t>
            </w:r>
          </w:p>
        </w:tc>
        <w:tc>
          <w:tcPr>
            <w:tcW w:w="1276"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Buldock</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701" w:type="dxa"/>
            <w:gridSpan w:val="2"/>
            <w:tcBorders>
              <w:top w:val="single" w:sz="4" w:space="0" w:color="000000"/>
              <w:left w:val="single" w:sz="4" w:space="0" w:color="auto"/>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trHeight w:val="390"/>
        </w:trPr>
        <w:tc>
          <w:tcPr>
            <w:tcW w:w="1801"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3. 750</w:t>
            </w:r>
          </w:p>
        </w:tc>
        <w:tc>
          <w:tcPr>
            <w:tcW w:w="1276"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11.250</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701" w:type="dxa"/>
            <w:gridSpan w:val="2"/>
            <w:tcBorders>
              <w:top w:val="single" w:sz="4" w:space="0" w:color="000000"/>
              <w:left w:val="single" w:sz="4" w:space="0" w:color="auto"/>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9322" w:type="dxa"/>
            <w:gridSpan w:val="12"/>
            <w:tcBorders>
              <w:top w:val="single" w:sz="4" w:space="0" w:color="auto"/>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SARFEDİLEN İLAÇ</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rPr>
          <w:trHeight w:val="690"/>
        </w:trPr>
        <w:tc>
          <w:tcPr>
            <w:tcW w:w="187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TOPLAM İLAÇ</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15.000 kg-lt</w:t>
            </w:r>
          </w:p>
        </w:tc>
        <w:tc>
          <w:tcPr>
            <w:tcW w:w="3420" w:type="dxa"/>
            <w:gridSpan w:val="5"/>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BAŞLAMA TARİHİ</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13.07.2019</w:t>
            </w:r>
          </w:p>
        </w:tc>
        <w:tc>
          <w:tcPr>
            <w:tcW w:w="4032" w:type="dxa"/>
            <w:gridSpan w:val="5"/>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MÜCADELEYE  SON VERME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TARİHİ</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15.09.2019</w:t>
            </w:r>
          </w:p>
        </w:tc>
      </w:tr>
    </w:tbl>
    <w:p w:rsidR="00FB1A37" w:rsidRPr="00800FB2" w:rsidRDefault="00FB1A37" w:rsidP="00FB1A37">
      <w:pPr>
        <w:pStyle w:val="GvdeMetni"/>
        <w:rPr>
          <w:rFonts w:ascii="Times New Roman" w:hAnsi="Times New Roman" w:cs="Times New Roman"/>
          <w:b/>
          <w:szCs w:val="24"/>
        </w:rPr>
      </w:pPr>
    </w:p>
    <w:p w:rsidR="00FB1A37" w:rsidRPr="00800FB2" w:rsidRDefault="00FB1A37" w:rsidP="00FB1A37">
      <w:pPr>
        <w:suppressAutoHyphens/>
        <w:spacing w:after="0" w:line="240" w:lineRule="auto"/>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SOYADA PAMUK YAPRAK KURDU MÜCADELESİ PROGRAM TEKLİFİ</w:t>
      </w: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7942"/>
      </w:tblGrid>
      <w:tr w:rsidR="00800FB2" w:rsidRPr="00800FB2" w:rsidTr="0053614D">
        <w:tc>
          <w:tcPr>
            <w:tcW w:w="1418"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7942"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(da) </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tc>
      </w:tr>
      <w:tr w:rsidR="00800FB2" w:rsidRPr="00800FB2" w:rsidTr="0053614D">
        <w:tc>
          <w:tcPr>
            <w:tcW w:w="1418"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7942"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40.000</w:t>
            </w:r>
          </w:p>
        </w:tc>
      </w:tr>
      <w:tr w:rsidR="00800FB2" w:rsidRPr="00800FB2" w:rsidTr="0053614D">
        <w:tc>
          <w:tcPr>
            <w:tcW w:w="141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794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30.000</w:t>
            </w:r>
          </w:p>
        </w:tc>
      </w:tr>
      <w:tr w:rsidR="00800FB2" w:rsidRPr="00800FB2" w:rsidTr="0053614D">
        <w:tc>
          <w:tcPr>
            <w:tcW w:w="141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794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141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794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141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794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FB1A37" w:rsidRPr="00800FB2" w:rsidTr="0053614D">
        <w:tc>
          <w:tcPr>
            <w:tcW w:w="1418" w:type="dxa"/>
            <w:tcBorders>
              <w:bottom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7942"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100.000</w:t>
            </w:r>
          </w:p>
        </w:tc>
      </w:tr>
    </w:tbl>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5- SOYADA BEYAZ SİNEK (</w:t>
      </w:r>
      <w:r w:rsidRPr="00800FB2">
        <w:rPr>
          <w:rFonts w:ascii="Times New Roman" w:eastAsia="Times New Roman" w:hAnsi="Times New Roman" w:cs="Times New Roman"/>
          <w:b/>
          <w:i/>
          <w:sz w:val="24"/>
          <w:szCs w:val="24"/>
          <w:lang w:eastAsia="ar-SA"/>
        </w:rPr>
        <w:t>Bemisia tabaci</w:t>
      </w:r>
      <w:r w:rsidRPr="00800FB2">
        <w:rPr>
          <w:rFonts w:ascii="Times New Roman" w:eastAsia="Times New Roman" w:hAnsi="Times New Roman" w:cs="Times New Roman"/>
          <w:b/>
          <w:sz w:val="24"/>
          <w:szCs w:val="24"/>
          <w:lang w:eastAsia="ar-SA"/>
        </w:rPr>
        <w:t xml:space="preserve"> Genn.)</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Soyanın en önemli zararlılarından biridir. Soya, çıkışından itibaren zararlıya konukçuluk eder. Yaz boyunca zararlı populasyonu artar.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Beyaz sineğin hem ergini ve hem de larvası zararlıdır. Soya bitkisinin özsuyunu emerek doğrudan zarar verir. Bitkinin gelişmesini önler ve zayıf kalmasına neden olur. Beslenirken çıkardıkları yapışkan sıvı yaprakların yüzeyini kaplar. Bu sıvı üzerinde gelişen mantarlar zamanla yaprakların yüzünü kaplar, yapraklar siyah bir görünüm alır, normal görevini yapamaz. Dolayısıyla ürün kaybı oluşur. </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2019 yılında zararlı, 100.000 dekar sahada ilaçlı mücadele yapılması için programa alınmış olup,  131.000  da  ilaçlama yapılmıştır.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2020 yılında zararlının mücadele kesafetinde görülebileceği düşünülerek Diğer Entegre mücadele şeklinde programa alınmasının uygun olacağı görüşündeyiz.</w:t>
      </w:r>
    </w:p>
    <w:p w:rsidR="00FB1A37" w:rsidRPr="00800FB2" w:rsidRDefault="00FB1A37" w:rsidP="00FB1A37">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lastRenderedPageBreak/>
        <w:tab/>
      </w:r>
      <w:r w:rsidRPr="00800FB2">
        <w:rPr>
          <w:rFonts w:ascii="Times New Roman" w:eastAsia="Times New Roman" w:hAnsi="Times New Roman" w:cs="Times New Roman"/>
          <w:sz w:val="24"/>
          <w:szCs w:val="24"/>
          <w:lang w:eastAsia="ar-SA"/>
        </w:rPr>
        <w:tab/>
      </w:r>
      <w:r w:rsidRPr="00800FB2">
        <w:rPr>
          <w:rFonts w:ascii="Times New Roman" w:eastAsia="Times New Roman" w:hAnsi="Times New Roman" w:cs="Times New Roman"/>
          <w:sz w:val="24"/>
          <w:szCs w:val="24"/>
          <w:lang w:eastAsia="ar-SA"/>
        </w:rPr>
        <w:tab/>
      </w:r>
      <w:r w:rsidRPr="00800FB2">
        <w:rPr>
          <w:rFonts w:ascii="Times New Roman" w:eastAsia="Times New Roman" w:hAnsi="Times New Roman" w:cs="Times New Roman"/>
          <w:sz w:val="24"/>
          <w:szCs w:val="24"/>
          <w:lang w:eastAsia="ar-SA"/>
        </w:rPr>
        <w:tab/>
      </w:r>
      <w:r w:rsidRPr="00800FB2">
        <w:rPr>
          <w:rFonts w:ascii="Times New Roman" w:eastAsia="Times New Roman" w:hAnsi="Times New Roman" w:cs="Times New Roman"/>
          <w:sz w:val="24"/>
          <w:szCs w:val="24"/>
          <w:lang w:eastAsia="ar-SA"/>
        </w:rPr>
        <w:tab/>
      </w:r>
      <w:r w:rsidRPr="00800FB2">
        <w:rPr>
          <w:rFonts w:ascii="Times New Roman" w:eastAsia="Times New Roman" w:hAnsi="Times New Roman" w:cs="Times New Roman"/>
          <w:sz w:val="24"/>
          <w:szCs w:val="24"/>
          <w:lang w:eastAsia="ar-SA"/>
        </w:rPr>
        <w:tab/>
      </w:r>
      <w:r w:rsidRPr="00800FB2">
        <w:rPr>
          <w:rFonts w:ascii="Times New Roman" w:eastAsia="Times New Roman" w:hAnsi="Times New Roman" w:cs="Times New Roman"/>
          <w:sz w:val="24"/>
          <w:szCs w:val="24"/>
          <w:lang w:eastAsia="ar-SA"/>
        </w:rPr>
        <w:tab/>
      </w:r>
      <w:r w:rsidRPr="00800FB2">
        <w:rPr>
          <w:rFonts w:ascii="Times New Roman" w:eastAsia="Times New Roman" w:hAnsi="Times New Roman" w:cs="Times New Roman"/>
          <w:sz w:val="24"/>
          <w:szCs w:val="24"/>
          <w:lang w:eastAsia="ar-SA"/>
        </w:rPr>
        <w:tab/>
      </w:r>
    </w:p>
    <w:p w:rsidR="00FB1A37" w:rsidRPr="00800FB2" w:rsidRDefault="00FB1A37" w:rsidP="00FB1A37">
      <w:pPr>
        <w:suppressAutoHyphens/>
        <w:spacing w:after="0" w:line="240" w:lineRule="auto"/>
        <w:ind w:left="2832"/>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i/>
          <w:sz w:val="20"/>
          <w:szCs w:val="20"/>
          <w:lang w:eastAsia="ar-SA"/>
        </w:rPr>
      </w:pPr>
      <w:r w:rsidRPr="00800FB2">
        <w:rPr>
          <w:rFonts w:ascii="Times New Roman" w:eastAsia="Times New Roman" w:hAnsi="Times New Roman" w:cs="Times New Roman"/>
          <w:b/>
          <w:bCs/>
          <w:sz w:val="20"/>
          <w:szCs w:val="20"/>
          <w:lang w:eastAsia="ar-SA"/>
        </w:rPr>
        <w:t xml:space="preserve">                 İLİ : ADANA </w:t>
      </w:r>
      <w:r w:rsidRPr="00800FB2">
        <w:rPr>
          <w:rFonts w:ascii="Times New Roman" w:eastAsia="Times New Roman" w:hAnsi="Times New Roman" w:cs="Times New Roman"/>
          <w:b/>
          <w:bCs/>
          <w:sz w:val="20"/>
          <w:szCs w:val="20"/>
          <w:lang w:eastAsia="ar-SA"/>
        </w:rPr>
        <w:tab/>
      </w:r>
      <w:r w:rsidRPr="00800FB2">
        <w:rPr>
          <w:rFonts w:ascii="Times New Roman" w:eastAsia="Times New Roman" w:hAnsi="Times New Roman" w:cs="Times New Roman"/>
          <w:b/>
          <w:bCs/>
          <w:i/>
          <w:sz w:val="20"/>
          <w:szCs w:val="20"/>
          <w:lang w:eastAsia="ar-SA"/>
        </w:rPr>
        <w:t xml:space="preserve">  Soyada  Beyaz Sinek (</w:t>
      </w:r>
      <w:r w:rsidRPr="00800FB2">
        <w:rPr>
          <w:rFonts w:ascii="Arial" w:eastAsia="Times New Roman" w:hAnsi="Arial" w:cs="Times New Roman"/>
          <w:b/>
          <w:bCs/>
          <w:i/>
          <w:iCs/>
          <w:sz w:val="16"/>
          <w:szCs w:val="16"/>
          <w:lang w:eastAsia="ar-SA"/>
        </w:rPr>
        <w:t>Bemisia tabaci</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Cs/>
          <w:sz w:val="20"/>
          <w:szCs w:val="20"/>
          <w:lang w:eastAsia="ar-SA"/>
        </w:rPr>
        <w:t>İCRAAT CETVELİ YILI : 2019</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
          <w:sz w:val="20"/>
          <w:szCs w:val="20"/>
          <w:lang w:eastAsia="ar-SA"/>
        </w:rPr>
        <w:tab/>
      </w:r>
    </w:p>
    <w:tbl>
      <w:tblPr>
        <w:tblW w:w="9356" w:type="dxa"/>
        <w:tblInd w:w="212" w:type="dxa"/>
        <w:tblLayout w:type="fixed"/>
        <w:tblCellMar>
          <w:left w:w="70" w:type="dxa"/>
          <w:right w:w="70" w:type="dxa"/>
        </w:tblCellMar>
        <w:tblLook w:val="0000" w:firstRow="0" w:lastRow="0" w:firstColumn="0" w:lastColumn="0" w:noHBand="0" w:noVBand="0"/>
      </w:tblPr>
      <w:tblGrid>
        <w:gridCol w:w="1276"/>
        <w:gridCol w:w="367"/>
        <w:gridCol w:w="483"/>
        <w:gridCol w:w="426"/>
        <w:gridCol w:w="1275"/>
        <w:gridCol w:w="284"/>
        <w:gridCol w:w="952"/>
        <w:gridCol w:w="607"/>
        <w:gridCol w:w="709"/>
        <w:gridCol w:w="850"/>
        <w:gridCol w:w="426"/>
        <w:gridCol w:w="774"/>
        <w:gridCol w:w="927"/>
      </w:tblGrid>
      <w:tr w:rsidR="00800FB2" w:rsidRPr="00800FB2" w:rsidTr="0053614D">
        <w:trPr>
          <w:cantSplit/>
        </w:trPr>
        <w:tc>
          <w:tcPr>
            <w:tcW w:w="2126" w:type="dxa"/>
            <w:gridSpan w:val="3"/>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Genel  ekim  Sahası</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Prog. Alınan Saha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3828"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 Sayısı</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tc>
      </w:tr>
      <w:tr w:rsidR="00800FB2" w:rsidRPr="00800FB2" w:rsidTr="0053614D">
        <w:trPr>
          <w:cantSplit/>
          <w:trHeight w:val="61"/>
        </w:trPr>
        <w:tc>
          <w:tcPr>
            <w:tcW w:w="2126" w:type="dxa"/>
            <w:gridSpan w:val="3"/>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2552"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tc>
        <w:tc>
          <w:tcPr>
            <w:tcW w:w="1276"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Height w:val="121"/>
        </w:trPr>
        <w:tc>
          <w:tcPr>
            <w:tcW w:w="2126" w:type="dxa"/>
            <w:gridSpan w:val="3"/>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2552"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Diğer Enteğre Mücadele </w:t>
            </w:r>
          </w:p>
        </w:tc>
        <w:tc>
          <w:tcPr>
            <w:tcW w:w="1276"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2126"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100.000</w:t>
            </w:r>
          </w:p>
        </w:tc>
        <w:tc>
          <w:tcPr>
            <w:tcW w:w="2552"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131.000</w:t>
            </w:r>
          </w:p>
        </w:tc>
        <w:tc>
          <w:tcPr>
            <w:tcW w:w="1276"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sz w:val="20"/>
                <w:szCs w:val="24"/>
                <w:lang w:eastAsia="ar-SA"/>
              </w:rPr>
              <w:t>131.000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i/>
                <w:sz w:val="20"/>
                <w:szCs w:val="24"/>
                <w:lang w:eastAsia="ar-SA"/>
              </w:rPr>
              <w:t>3</w:t>
            </w:r>
          </w:p>
        </w:tc>
      </w:tr>
      <w:tr w:rsidR="00800FB2" w:rsidRPr="00800FB2" w:rsidTr="0053614D">
        <w:tc>
          <w:tcPr>
            <w:tcW w:w="9356" w:type="dxa"/>
            <w:gridSpan w:val="13"/>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SARFEDİLEN İLAÇ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c>
          <w:tcPr>
            <w:tcW w:w="1276"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Talstar 100 EC</w:t>
            </w:r>
          </w:p>
        </w:tc>
        <w:tc>
          <w:tcPr>
            <w:tcW w:w="1276"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559"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559"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rPr>
                <w:rFonts w:ascii="Times New Roman" w:eastAsia="Times New Roman" w:hAnsi="Times New Roman" w:cs="Times New Roman"/>
                <w:sz w:val="20"/>
                <w:szCs w:val="20"/>
                <w:lang w:eastAsia="ar-SA"/>
              </w:rPr>
            </w:pPr>
          </w:p>
        </w:tc>
        <w:tc>
          <w:tcPr>
            <w:tcW w:w="1559"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rPr>
                <w:rFonts w:ascii="Times New Roman" w:eastAsia="Times New Roman" w:hAnsi="Times New Roman" w:cs="Times New Roman"/>
                <w:sz w:val="20"/>
                <w:szCs w:val="20"/>
                <w:lang w:eastAsia="ar-SA"/>
              </w:rPr>
            </w:pPr>
          </w:p>
        </w:tc>
        <w:tc>
          <w:tcPr>
            <w:tcW w:w="1200"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27" w:type="dxa"/>
            <w:tcBorders>
              <w:top w:val="single" w:sz="4" w:space="0" w:color="000000"/>
              <w:left w:val="single" w:sz="4" w:space="0" w:color="auto"/>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trHeight w:val="70"/>
        </w:trPr>
        <w:tc>
          <w:tcPr>
            <w:tcW w:w="1276"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0"/>
                <w:lang w:eastAsia="ar-SA"/>
              </w:rPr>
            </w:pPr>
            <w:r w:rsidRPr="00800FB2">
              <w:rPr>
                <w:rFonts w:ascii="Times New Roman" w:eastAsia="Times New Roman" w:hAnsi="Times New Roman" w:cs="Times New Roman"/>
                <w:sz w:val="20"/>
                <w:szCs w:val="24"/>
                <w:lang w:eastAsia="ar-SA"/>
              </w:rPr>
              <w:t xml:space="preserve">39.300 </w:t>
            </w:r>
          </w:p>
        </w:tc>
        <w:tc>
          <w:tcPr>
            <w:tcW w:w="1276"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rPr>
                <w:rFonts w:ascii="Times New Roman" w:eastAsia="Times New Roman" w:hAnsi="Times New Roman" w:cs="Times New Roman"/>
                <w:sz w:val="20"/>
                <w:szCs w:val="24"/>
                <w:lang w:eastAsia="ar-SA"/>
              </w:rPr>
            </w:pPr>
          </w:p>
        </w:tc>
        <w:tc>
          <w:tcPr>
            <w:tcW w:w="1559"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rPr>
                <w:rFonts w:ascii="Times New Roman" w:eastAsia="Times New Roman" w:hAnsi="Times New Roman" w:cs="Times New Roman"/>
                <w:sz w:val="20"/>
                <w:szCs w:val="24"/>
                <w:lang w:eastAsia="ar-SA"/>
              </w:rPr>
            </w:pPr>
          </w:p>
        </w:tc>
        <w:tc>
          <w:tcPr>
            <w:tcW w:w="1559"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rPr>
                <w:rFonts w:ascii="Times New Roman" w:eastAsia="Times New Roman" w:hAnsi="Times New Roman" w:cs="Times New Roman"/>
                <w:sz w:val="20"/>
                <w:szCs w:val="24"/>
                <w:lang w:eastAsia="ar-SA"/>
              </w:rPr>
            </w:pPr>
          </w:p>
        </w:tc>
        <w:tc>
          <w:tcPr>
            <w:tcW w:w="1559"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rPr>
                <w:rFonts w:ascii="Times New Roman" w:eastAsia="Times New Roman" w:hAnsi="Times New Roman" w:cs="Times New Roman"/>
                <w:sz w:val="20"/>
                <w:szCs w:val="24"/>
                <w:lang w:eastAsia="ar-SA"/>
              </w:rPr>
            </w:pPr>
          </w:p>
        </w:tc>
        <w:tc>
          <w:tcPr>
            <w:tcW w:w="1200"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27" w:type="dxa"/>
            <w:tcBorders>
              <w:top w:val="single" w:sz="4" w:space="0" w:color="000000"/>
              <w:left w:val="single" w:sz="4" w:space="0" w:color="auto"/>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r>
      <w:tr w:rsidR="00800FB2" w:rsidRPr="00800FB2" w:rsidTr="0053614D">
        <w:tc>
          <w:tcPr>
            <w:tcW w:w="9356" w:type="dxa"/>
            <w:gridSpan w:val="13"/>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SARFEDİLEN İLAÇ</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FB1A37" w:rsidRPr="00800FB2" w:rsidTr="0053614D">
        <w:trPr>
          <w:trHeight w:val="690"/>
        </w:trPr>
        <w:tc>
          <w:tcPr>
            <w:tcW w:w="164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TOPLAM İLAÇ</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39.300 lt</w:t>
            </w:r>
          </w:p>
        </w:tc>
        <w:tc>
          <w:tcPr>
            <w:tcW w:w="3420" w:type="dxa"/>
            <w:gridSpan w:val="5"/>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 MÜCADELEYE  BAŞLAMA TARİHİ</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30.06.2019</w:t>
            </w:r>
          </w:p>
        </w:tc>
        <w:tc>
          <w:tcPr>
            <w:tcW w:w="4293" w:type="dxa"/>
            <w:gridSpan w:val="6"/>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MÜCADELEYE  SON VERME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TARİHİ</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30.09.2019</w:t>
            </w:r>
          </w:p>
        </w:tc>
      </w:tr>
    </w:tbl>
    <w:p w:rsidR="00FB1A37" w:rsidRPr="00800FB2" w:rsidRDefault="00FB1A37" w:rsidP="00FB1A37">
      <w:pPr>
        <w:suppressAutoHyphens/>
        <w:spacing w:after="0" w:line="240" w:lineRule="auto"/>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SOYADA BEYAZ SİNEK MÜCADELE PROGRAM TEKLİFİ</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8363"/>
      </w:tblGrid>
      <w:tr w:rsidR="00800FB2" w:rsidRPr="00800FB2" w:rsidTr="0053614D">
        <w:tc>
          <w:tcPr>
            <w:tcW w:w="1418"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8363"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(da) </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tc>
      </w:tr>
      <w:tr w:rsidR="00800FB2" w:rsidRPr="00800FB2" w:rsidTr="0053614D">
        <w:tc>
          <w:tcPr>
            <w:tcW w:w="1418"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8363"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40.000</w:t>
            </w:r>
          </w:p>
        </w:tc>
      </w:tr>
      <w:tr w:rsidR="00800FB2" w:rsidRPr="00800FB2" w:rsidTr="0053614D">
        <w:tc>
          <w:tcPr>
            <w:tcW w:w="141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8363"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30.000</w:t>
            </w:r>
          </w:p>
        </w:tc>
      </w:tr>
      <w:tr w:rsidR="00800FB2" w:rsidRPr="00800FB2" w:rsidTr="0053614D">
        <w:tc>
          <w:tcPr>
            <w:tcW w:w="141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8363"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141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8363"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141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8363"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FB1A37" w:rsidRPr="00800FB2" w:rsidTr="0053614D">
        <w:tc>
          <w:tcPr>
            <w:tcW w:w="1418" w:type="dxa"/>
            <w:tcBorders>
              <w:bottom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8363"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100.000</w:t>
            </w:r>
          </w:p>
        </w:tc>
      </w:tr>
    </w:tbl>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6- SOYADA KIRMIZI ÖRÜMCEK (</w:t>
      </w:r>
      <w:r w:rsidRPr="00800FB2">
        <w:rPr>
          <w:rFonts w:ascii="Times New Roman" w:eastAsia="Times New Roman" w:hAnsi="Times New Roman" w:cs="Times New Roman"/>
          <w:b/>
          <w:i/>
          <w:sz w:val="24"/>
          <w:szCs w:val="24"/>
          <w:lang w:eastAsia="ar-SA"/>
        </w:rPr>
        <w:t>Tetranychus</w:t>
      </w:r>
      <w:r w:rsidRPr="00800FB2">
        <w:rPr>
          <w:rFonts w:ascii="Times New Roman" w:eastAsia="Times New Roman" w:hAnsi="Times New Roman" w:cs="Times New Roman"/>
          <w:b/>
          <w:sz w:val="24"/>
          <w:szCs w:val="24"/>
          <w:lang w:eastAsia="ar-SA"/>
        </w:rPr>
        <w:t xml:space="preserve"> Sp.)</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Soya bitkisinin yaprak ve taze sürgünlerinde emgi yaparak zarar verir. Soya bitkisinin genç döneminde zararlı kesafeti yüksek olursa önce yapraklarda sararmalar başlar, daha sonra kurumalar oluşur. Bitki gelişmesini tamamlayamadığı için büyük ürün kaybı olur. </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2019 yılında ilimizde yönetimli çiftçi mücadelesi şeklinde5.000 da sahada programa alınmıştır. 10.000 da  da mücadele yapılmıştır.</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2020 yılında zararlının mücadele kesafetinde görülebileceği düşünülerek Entegre Mücadele şeklinde programa alınmasının uygun olacağı görüşündeyiz.</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sz w:val="20"/>
          <w:szCs w:val="20"/>
          <w:lang w:eastAsia="ar-SA"/>
        </w:rPr>
      </w:pPr>
      <w:r w:rsidRPr="00800FB2">
        <w:rPr>
          <w:rFonts w:ascii="Times New Roman" w:eastAsia="Times New Roman" w:hAnsi="Times New Roman" w:cs="Times New Roman"/>
          <w:b/>
          <w:bCs/>
          <w:sz w:val="20"/>
          <w:szCs w:val="20"/>
          <w:lang w:eastAsia="ar-SA"/>
        </w:rPr>
        <w:t xml:space="preserve">İLİ : ADANA </w:t>
      </w:r>
      <w:r w:rsidRPr="00800FB2">
        <w:rPr>
          <w:rFonts w:ascii="Times New Roman" w:eastAsia="Times New Roman" w:hAnsi="Times New Roman" w:cs="Times New Roman"/>
          <w:b/>
          <w:bCs/>
          <w:sz w:val="20"/>
          <w:szCs w:val="20"/>
          <w:lang w:eastAsia="ar-SA"/>
        </w:rPr>
        <w:tab/>
      </w:r>
      <w:r w:rsidRPr="00800FB2">
        <w:rPr>
          <w:rFonts w:ascii="Times New Roman" w:eastAsia="Times New Roman" w:hAnsi="Times New Roman" w:cs="Times New Roman"/>
          <w:b/>
          <w:bCs/>
          <w:i/>
          <w:sz w:val="20"/>
          <w:szCs w:val="20"/>
          <w:lang w:eastAsia="ar-SA"/>
        </w:rPr>
        <w:t xml:space="preserve"> SOYADA KIRMIZI ÖRÜMCEK                          </w:t>
      </w:r>
      <w:r w:rsidRPr="00800FB2">
        <w:rPr>
          <w:rFonts w:ascii="Times New Roman" w:eastAsia="Times New Roman" w:hAnsi="Times New Roman" w:cs="Times New Roman"/>
          <w:b/>
          <w:bCs/>
          <w:iCs/>
          <w:sz w:val="20"/>
          <w:szCs w:val="20"/>
          <w:lang w:eastAsia="ar-SA"/>
        </w:rPr>
        <w:t>İCRAAT CETVELİ YILI : 2019</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
          <w:sz w:val="20"/>
          <w:szCs w:val="20"/>
          <w:lang w:eastAsia="ar-SA"/>
        </w:rPr>
        <w:tab/>
      </w:r>
      <w:r w:rsidRPr="00800FB2">
        <w:rPr>
          <w:rFonts w:ascii="Times New Roman" w:eastAsia="Times New Roman" w:hAnsi="Times New Roman" w:cs="Times New Roman"/>
          <w:b/>
          <w:bCs/>
          <w:i/>
          <w:sz w:val="20"/>
          <w:szCs w:val="20"/>
          <w:lang w:eastAsia="ar-SA"/>
        </w:rPr>
        <w:tab/>
      </w:r>
      <w:r w:rsidRPr="00800FB2">
        <w:rPr>
          <w:rFonts w:ascii="Times New Roman" w:eastAsia="Times New Roman" w:hAnsi="Times New Roman" w:cs="Times New Roman"/>
          <w:b/>
          <w:bCs/>
          <w:sz w:val="20"/>
          <w:szCs w:val="20"/>
          <w:lang w:eastAsia="ar-SA"/>
        </w:rPr>
        <w:t xml:space="preserve"> </w:t>
      </w:r>
    </w:p>
    <w:tbl>
      <w:tblPr>
        <w:tblW w:w="9436" w:type="dxa"/>
        <w:tblInd w:w="-10" w:type="dxa"/>
        <w:tblLayout w:type="fixed"/>
        <w:tblCellMar>
          <w:left w:w="70" w:type="dxa"/>
          <w:right w:w="70" w:type="dxa"/>
        </w:tblCellMar>
        <w:tblLook w:val="0000" w:firstRow="0" w:lastRow="0" w:firstColumn="0" w:lastColumn="0" w:noHBand="0" w:noVBand="0"/>
      </w:tblPr>
      <w:tblGrid>
        <w:gridCol w:w="1023"/>
        <w:gridCol w:w="847"/>
        <w:gridCol w:w="185"/>
        <w:gridCol w:w="160"/>
        <w:gridCol w:w="872"/>
        <w:gridCol w:w="1023"/>
        <w:gridCol w:w="1023"/>
        <w:gridCol w:w="720"/>
        <w:gridCol w:w="315"/>
        <w:gridCol w:w="952"/>
        <w:gridCol w:w="330"/>
        <w:gridCol w:w="735"/>
        <w:gridCol w:w="160"/>
        <w:gridCol w:w="99"/>
        <w:gridCol w:w="992"/>
      </w:tblGrid>
      <w:tr w:rsidR="00800FB2" w:rsidRPr="00800FB2" w:rsidTr="0053614D">
        <w:trPr>
          <w:cantSplit/>
        </w:trPr>
        <w:tc>
          <w:tcPr>
            <w:tcW w:w="1023"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Genel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ekim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Sahası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847"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Prog. Alınan Saha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6574" w:type="dxa"/>
            <w:gridSpan w:val="1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İcraat(da)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tc>
      </w:tr>
      <w:tr w:rsidR="00800FB2" w:rsidRPr="00800FB2" w:rsidTr="0053614D">
        <w:trPr>
          <w:cantSplit/>
          <w:trHeight w:val="500"/>
        </w:trPr>
        <w:tc>
          <w:tcPr>
            <w:tcW w:w="102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5580" w:type="dxa"/>
            <w:gridSpan w:val="9"/>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tc>
        <w:tc>
          <w:tcPr>
            <w:tcW w:w="994" w:type="dxa"/>
            <w:gridSpan w:val="3"/>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Height w:val="422"/>
        </w:trPr>
        <w:tc>
          <w:tcPr>
            <w:tcW w:w="102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5580" w:type="dxa"/>
            <w:gridSpan w:val="9"/>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Diğer Entegre</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994" w:type="dxa"/>
            <w:gridSpan w:val="3"/>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5.000</w:t>
            </w:r>
          </w:p>
        </w:tc>
        <w:tc>
          <w:tcPr>
            <w:tcW w:w="5580" w:type="dxa"/>
            <w:gridSpan w:val="9"/>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10.000</w:t>
            </w:r>
          </w:p>
        </w:tc>
        <w:tc>
          <w:tcPr>
            <w:tcW w:w="994"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2</w:t>
            </w:r>
          </w:p>
        </w:tc>
      </w:tr>
      <w:tr w:rsidR="00800FB2" w:rsidRPr="00800FB2" w:rsidTr="0053614D">
        <w:tc>
          <w:tcPr>
            <w:tcW w:w="9436" w:type="dxa"/>
            <w:gridSpan w:val="15"/>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SARFEDİLEN İLAÇ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192"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872"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i/>
                <w:sz w:val="20"/>
                <w:szCs w:val="24"/>
                <w:lang w:eastAsia="ar-SA"/>
              </w:rPr>
            </w:pPr>
          </w:p>
        </w:tc>
        <w:tc>
          <w:tcPr>
            <w:tcW w:w="1035"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52"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25"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192"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872"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035"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52"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25"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7120" w:type="dxa"/>
            <w:gridSpan w:val="10"/>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SARFEDİLEN İLAÇ</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c>
          <w:tcPr>
            <w:tcW w:w="2316" w:type="dxa"/>
            <w:gridSpan w:val="5"/>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MÜCADELEYE</w:t>
            </w:r>
          </w:p>
          <w:p w:rsidR="00FB1A37" w:rsidRPr="00800FB2" w:rsidRDefault="00FB1A37" w:rsidP="0053614D">
            <w:pPr>
              <w:suppressAutoHyphens/>
              <w:spacing w:after="0" w:line="240" w:lineRule="auto"/>
              <w:rPr>
                <w:rFonts w:ascii="Times New Roman" w:eastAsia="Times New Roman" w:hAnsi="Times New Roman" w:cs="Times New Roman"/>
                <w:sz w:val="20"/>
                <w:szCs w:val="24"/>
                <w:lang w:eastAsia="ar-SA"/>
              </w:rPr>
            </w:pPr>
          </w:p>
        </w:tc>
      </w:tr>
      <w:tr w:rsidR="00800FB2" w:rsidRPr="00800FB2" w:rsidTr="0053614D">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Torque 550 SC</w:t>
            </w:r>
          </w:p>
        </w:tc>
        <w:tc>
          <w:tcPr>
            <w:tcW w:w="1032" w:type="dxa"/>
            <w:gridSpan w:val="2"/>
            <w:tcBorders>
              <w:top w:val="single" w:sz="4" w:space="0" w:color="000000"/>
              <w:left w:val="single" w:sz="4" w:space="0" w:color="000000"/>
              <w:bottom w:val="single" w:sz="4" w:space="0" w:color="000000"/>
            </w:tcBorders>
            <w:shd w:val="clear" w:color="auto" w:fill="auto"/>
          </w:tcPr>
          <w:p w:rsidR="00FB1A37" w:rsidRPr="00445212" w:rsidRDefault="00800FB2" w:rsidP="0053614D">
            <w:pPr>
              <w:suppressAutoHyphens/>
              <w:snapToGrid w:val="0"/>
              <w:spacing w:after="0" w:line="240" w:lineRule="auto"/>
              <w:rPr>
                <w:rFonts w:ascii="Times New Roman" w:eastAsia="Times New Roman" w:hAnsi="Times New Roman" w:cs="Times New Roman"/>
                <w:sz w:val="20"/>
                <w:szCs w:val="24"/>
                <w:lang w:eastAsia="ar-SA"/>
              </w:rPr>
            </w:pPr>
            <w:hyperlink r:id="rId8" w:history="1">
              <w:r w:rsidR="00FB1A37" w:rsidRPr="00445212">
                <w:rPr>
                  <w:rFonts w:ascii="Helvetica" w:eastAsia="Times New Roman" w:hAnsi="Helvetica" w:cs="Helvetica"/>
                  <w:bCs/>
                  <w:sz w:val="21"/>
                  <w:szCs w:val="21"/>
                  <w:shd w:val="clear" w:color="auto" w:fill="D9EDF7"/>
                  <w:lang w:eastAsia="ar-SA"/>
                </w:rPr>
                <w:t>BATTALION 100 EC </w:t>
              </w:r>
            </w:hyperlink>
          </w:p>
        </w:tc>
        <w:tc>
          <w:tcPr>
            <w:tcW w:w="1032"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67"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360" w:lineRule="auto"/>
              <w:ind w:right="-137"/>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TOPLAM İLAÇ</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(kg-lt)</w:t>
            </w:r>
          </w:p>
        </w:tc>
        <w:tc>
          <w:tcPr>
            <w:tcW w:w="1065"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BAŞL. TARİHİ</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SON VERME TARİHİ</w:t>
            </w:r>
          </w:p>
        </w:tc>
      </w:tr>
      <w:tr w:rsidR="00800FB2" w:rsidRPr="00800FB2" w:rsidTr="0053614D">
        <w:trPr>
          <w:trHeight w:val="282"/>
        </w:trPr>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1350</w:t>
            </w:r>
          </w:p>
        </w:tc>
        <w:tc>
          <w:tcPr>
            <w:tcW w:w="1032"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700</w:t>
            </w:r>
          </w:p>
        </w:tc>
        <w:tc>
          <w:tcPr>
            <w:tcW w:w="1032"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67"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i/>
                <w:sz w:val="20"/>
                <w:szCs w:val="24"/>
                <w:lang w:eastAsia="ar-SA"/>
              </w:rPr>
              <w:t>2.050 kg-lt</w:t>
            </w:r>
          </w:p>
        </w:tc>
        <w:tc>
          <w:tcPr>
            <w:tcW w:w="1065"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29.06.2019</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06.10.2019</w:t>
            </w:r>
          </w:p>
        </w:tc>
      </w:tr>
    </w:tbl>
    <w:p w:rsidR="00FB1A37" w:rsidRPr="00800FB2" w:rsidRDefault="00FB1A37" w:rsidP="00FB1A37">
      <w:pPr>
        <w:suppressAutoHyphens/>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lastRenderedPageBreak/>
        <w:tab/>
      </w:r>
      <w:r w:rsidRPr="00800FB2">
        <w:rPr>
          <w:rFonts w:ascii="Times New Roman" w:eastAsia="Times New Roman" w:hAnsi="Times New Roman" w:cs="Times New Roman"/>
          <w:sz w:val="20"/>
          <w:szCs w:val="24"/>
          <w:lang w:eastAsia="ar-SA"/>
        </w:rPr>
        <w:tab/>
      </w:r>
    </w:p>
    <w:p w:rsidR="00FB1A37" w:rsidRPr="00800FB2" w:rsidRDefault="00FB1A37" w:rsidP="00FB1A37">
      <w:pPr>
        <w:suppressAutoHyphens/>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ab/>
      </w:r>
      <w:r w:rsidRPr="00800FB2">
        <w:rPr>
          <w:rFonts w:ascii="Times New Roman" w:eastAsia="Times New Roman" w:hAnsi="Times New Roman" w:cs="Times New Roman"/>
          <w:sz w:val="20"/>
          <w:szCs w:val="24"/>
          <w:lang w:eastAsia="ar-SA"/>
        </w:rPr>
        <w:tab/>
      </w:r>
    </w:p>
    <w:p w:rsidR="00FB1A37" w:rsidRPr="00800FB2" w:rsidRDefault="00FB1A37" w:rsidP="00FB1A37">
      <w:pPr>
        <w:suppressAutoHyphens/>
        <w:spacing w:after="0" w:line="240" w:lineRule="auto"/>
        <w:outlineLvl w:val="0"/>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SOYADA KIRMIZI ÖRÜMCEK MÜCADELE PROGRAM TEKLİFİ</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8080"/>
      </w:tblGrid>
      <w:tr w:rsidR="00800FB2" w:rsidRPr="00800FB2" w:rsidTr="0053614D">
        <w:tc>
          <w:tcPr>
            <w:tcW w:w="1701"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8080"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(da) </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tc>
      </w:tr>
      <w:tr w:rsidR="00800FB2" w:rsidRPr="00800FB2" w:rsidTr="0053614D">
        <w:tc>
          <w:tcPr>
            <w:tcW w:w="1701"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8080"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w:t>
            </w:r>
          </w:p>
        </w:tc>
      </w:tr>
      <w:tr w:rsidR="00800FB2" w:rsidRPr="00800FB2" w:rsidTr="0053614D">
        <w:tc>
          <w:tcPr>
            <w:tcW w:w="1701"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8080"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w:t>
            </w:r>
          </w:p>
        </w:tc>
      </w:tr>
      <w:tr w:rsidR="00800FB2" w:rsidRPr="00800FB2" w:rsidTr="0053614D">
        <w:tc>
          <w:tcPr>
            <w:tcW w:w="1701"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8080"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w:t>
            </w:r>
          </w:p>
        </w:tc>
      </w:tr>
      <w:tr w:rsidR="00800FB2" w:rsidRPr="00800FB2" w:rsidTr="0053614D">
        <w:tc>
          <w:tcPr>
            <w:tcW w:w="1701"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8080"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w:t>
            </w:r>
          </w:p>
        </w:tc>
      </w:tr>
      <w:tr w:rsidR="00FB1A37" w:rsidRPr="00800FB2" w:rsidTr="0053614D">
        <w:tc>
          <w:tcPr>
            <w:tcW w:w="1701" w:type="dxa"/>
            <w:tcBorders>
              <w:bottom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8080"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5.000</w:t>
            </w:r>
          </w:p>
        </w:tc>
      </w:tr>
    </w:tbl>
    <w:p w:rsidR="00FB1A37" w:rsidRPr="00800FB2" w:rsidRDefault="00FB1A37" w:rsidP="00FB1A37">
      <w:pPr>
        <w:suppressAutoHyphens/>
        <w:spacing w:after="0" w:line="240" w:lineRule="auto"/>
        <w:ind w:firstLine="709"/>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both"/>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9"/>
        <w:jc w:val="both"/>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VII- YERFISTIĞI HASTALIK VE ZARARLILARI</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Yerfıstığı bünyesinde %44-56  yağ, %25 protein ve %18 oranında karbonhidrat ile bol miktarda K,Ca,Mg,P ve S  gibi madensel maddeler bulunduran önemli bir besin kaynağıdır.Ayrıca yerfıstığı A,B ve E vitaminlerce de oldukça zengindir.Sapları hayvan beslenmesinde kaba yem olarak kullanılır. Bir baklagil bitkisi olması nedeniyle toprağın organik madde ve azot miktarını arttırdığından her türlü kültür bitkisi ile münavebeye girer. Yerfıstığının kabukları da çeşitli maddelerle birlikte prese edilerek sunta tipi tahta yapımında kullanılmaktadır.  </w:t>
      </w:r>
    </w:p>
    <w:p w:rsidR="00FB1A37" w:rsidRPr="00800FB2" w:rsidRDefault="00FB1A37" w:rsidP="00FB1A37">
      <w:pPr>
        <w:spacing w:after="0" w:line="240" w:lineRule="auto"/>
        <w:ind w:firstLine="708"/>
        <w:jc w:val="both"/>
        <w:rPr>
          <w:rFonts w:ascii="Times New Roman" w:eastAsia="Times New Roman" w:hAnsi="Times New Roman" w:cs="Times New Roman"/>
          <w:sz w:val="24"/>
          <w:szCs w:val="24"/>
          <w:lang w:eastAsia="tr-TR"/>
        </w:rPr>
      </w:pPr>
      <w:r w:rsidRPr="00800FB2">
        <w:rPr>
          <w:rFonts w:ascii="Times New Roman" w:eastAsia="Times New Roman" w:hAnsi="Times New Roman" w:cs="Times New Roman"/>
          <w:sz w:val="24"/>
          <w:szCs w:val="24"/>
          <w:lang w:eastAsia="tr-TR"/>
        </w:rPr>
        <w:t>Tüm bu özelliklerin yanı sıra II. ürün olarak ekilebilmesi de yerfıstığının önemini bir kat daha arttırmakta ve ilimiz ekonomisinde önemli bir yer tutmaktadır.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İlimizde mücadele ekipleri, pamuk ve diğer II. ürün ekilişlerinde olduğu gibi yerfıstığı ekim alanlarında da sürvey ve kontroller yaparak mücadeleyi yönlendirmeye çalışmışlardır. Ayrıca sezon içerisinde dağıtılan çiftçi mektupları ve eğitim toplantıları ve tarla kontrolleri ile üreticiler, yerfıstığı hastalık ve zararlıları hakkında bilgilendirilmiştir. </w:t>
      </w:r>
    </w:p>
    <w:p w:rsidR="00FB1A37" w:rsidRPr="00800FB2" w:rsidRDefault="00FB1A37" w:rsidP="00FB1A37">
      <w:pPr>
        <w:suppressAutoHyphens/>
        <w:spacing w:after="0" w:line="240" w:lineRule="auto"/>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1- YERFISTIKLARINDA KÖK BOGAZI ÇÜRÜKLÜĞÜ </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w:t>
      </w:r>
      <w:r w:rsidRPr="00800FB2">
        <w:rPr>
          <w:rFonts w:ascii="Times New Roman" w:eastAsia="Times New Roman" w:hAnsi="Times New Roman" w:cs="Times New Roman"/>
          <w:b/>
          <w:i/>
          <w:sz w:val="24"/>
          <w:szCs w:val="24"/>
          <w:lang w:eastAsia="ar-SA"/>
        </w:rPr>
        <w:t>Aspergillus niger</w:t>
      </w:r>
      <w:r w:rsidRPr="00800FB2">
        <w:rPr>
          <w:rFonts w:ascii="Times New Roman" w:eastAsia="Times New Roman" w:hAnsi="Times New Roman" w:cs="Times New Roman"/>
          <w:b/>
          <w:sz w:val="24"/>
          <w:szCs w:val="24"/>
          <w:lang w:eastAsia="ar-SA"/>
        </w:rPr>
        <w:t>)</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Genellikle fide döneminde çıkış öncesi çürüklere ve daha az olarak da tüm yetişme dönemi boyunca bitkilerin ölümüne neden olduğundan ekimini seyrekleştirir ve tarlada ocak ocak boşluklar oluşturur. Neticede daha az ürün alınmasıyla ekonomik kayıplar oluşur. </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2019 yılı programına yönetimli çiftçi mücadelesi şeklinde 300 ton tohumda tohumluk ilaçlaması olarak programa alınmıştır. Uygulama  300 ton  tohumda yapılmıştır.. </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2020 yılında Diğer entegre mücadele şeklinde programa alınmasının uygun olacağı kanısındayız.</w:t>
      </w: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sz w:val="20"/>
          <w:szCs w:val="20"/>
          <w:lang w:eastAsia="ar-SA"/>
        </w:rPr>
      </w:pPr>
      <w:r w:rsidRPr="00800FB2">
        <w:rPr>
          <w:rFonts w:ascii="Times New Roman" w:eastAsia="Times New Roman" w:hAnsi="Times New Roman" w:cs="Times New Roman"/>
          <w:b/>
          <w:bCs/>
          <w:sz w:val="20"/>
          <w:szCs w:val="20"/>
          <w:lang w:eastAsia="ar-SA"/>
        </w:rPr>
        <w:t xml:space="preserve">İLİ : ADANA </w:t>
      </w:r>
      <w:r w:rsidRPr="00800FB2">
        <w:rPr>
          <w:rFonts w:ascii="Times New Roman" w:eastAsia="Times New Roman" w:hAnsi="Times New Roman" w:cs="Times New Roman"/>
          <w:b/>
          <w:bCs/>
          <w:i/>
          <w:sz w:val="20"/>
          <w:szCs w:val="20"/>
          <w:lang w:eastAsia="ar-SA"/>
        </w:rPr>
        <w:t xml:space="preserve">  Yerfıstığında Kökboğazı Çürüklüğü</w:t>
      </w:r>
      <w:r w:rsidRPr="00800FB2">
        <w:rPr>
          <w:rFonts w:ascii="Times New Roman" w:eastAsia="Times New Roman" w:hAnsi="Times New Roman" w:cs="Times New Roman"/>
          <w:b/>
          <w:bCs/>
          <w:iCs/>
          <w:sz w:val="20"/>
          <w:szCs w:val="20"/>
          <w:lang w:eastAsia="ar-SA"/>
        </w:rPr>
        <w:t xml:space="preserve">          İCRAAT CETVELİ                        YILI : 2019</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
          <w:sz w:val="20"/>
          <w:szCs w:val="20"/>
          <w:lang w:eastAsia="ar-SA"/>
        </w:rPr>
        <w:tab/>
      </w:r>
      <w:r w:rsidRPr="00800FB2">
        <w:rPr>
          <w:rFonts w:ascii="Times New Roman" w:eastAsia="Times New Roman" w:hAnsi="Times New Roman" w:cs="Times New Roman"/>
          <w:b/>
          <w:bCs/>
          <w:sz w:val="20"/>
          <w:szCs w:val="20"/>
          <w:lang w:eastAsia="ar-SA"/>
        </w:rPr>
        <w:t xml:space="preserve"> </w:t>
      </w:r>
    </w:p>
    <w:tbl>
      <w:tblPr>
        <w:tblW w:w="10360" w:type="dxa"/>
        <w:tblInd w:w="70" w:type="dxa"/>
        <w:tblLayout w:type="fixed"/>
        <w:tblCellMar>
          <w:left w:w="70" w:type="dxa"/>
          <w:right w:w="70" w:type="dxa"/>
        </w:tblCellMar>
        <w:tblLook w:val="0000" w:firstRow="0" w:lastRow="0" w:firstColumn="0" w:lastColumn="0" w:noHBand="0" w:noVBand="0"/>
      </w:tblPr>
      <w:tblGrid>
        <w:gridCol w:w="1023"/>
        <w:gridCol w:w="537"/>
        <w:gridCol w:w="393"/>
        <w:gridCol w:w="210"/>
        <w:gridCol w:w="180"/>
        <w:gridCol w:w="975"/>
        <w:gridCol w:w="651"/>
        <w:gridCol w:w="414"/>
        <w:gridCol w:w="163"/>
        <w:gridCol w:w="1137"/>
        <w:gridCol w:w="163"/>
        <w:gridCol w:w="108"/>
        <w:gridCol w:w="52"/>
        <w:gridCol w:w="373"/>
        <w:gridCol w:w="532"/>
        <w:gridCol w:w="195"/>
        <w:gridCol w:w="160"/>
        <w:gridCol w:w="389"/>
        <w:gridCol w:w="711"/>
        <w:gridCol w:w="281"/>
        <w:gridCol w:w="142"/>
        <w:gridCol w:w="462"/>
        <w:gridCol w:w="295"/>
        <w:gridCol w:w="235"/>
        <w:gridCol w:w="579"/>
      </w:tblGrid>
      <w:tr w:rsidR="00800FB2" w:rsidRPr="00800FB2" w:rsidTr="0053614D">
        <w:trPr>
          <w:gridAfter w:val="1"/>
          <w:wAfter w:w="579" w:type="dxa"/>
          <w:cantSplit/>
        </w:trPr>
        <w:tc>
          <w:tcPr>
            <w:tcW w:w="1560" w:type="dxa"/>
            <w:gridSpan w:val="2"/>
            <w:vMerge w:val="restart"/>
            <w:tcBorders>
              <w:top w:val="single" w:sz="4" w:space="0" w:color="000000"/>
              <w:left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Genel Ekim Sahası</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2409" w:type="dxa"/>
            <w:gridSpan w:val="5"/>
            <w:vMerge w:val="restart"/>
            <w:tcBorders>
              <w:top w:val="single" w:sz="4" w:space="0" w:color="000000"/>
              <w:lef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Programa alınan saha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4"/>
                <w:szCs w:val="24"/>
                <w:lang w:eastAsia="ar-SA"/>
              </w:rPr>
              <w:t>(ton)</w:t>
            </w:r>
          </w:p>
        </w:tc>
        <w:tc>
          <w:tcPr>
            <w:tcW w:w="4820" w:type="dxa"/>
            <w:gridSpan w:val="1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9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 Sayısı</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tc>
      </w:tr>
      <w:tr w:rsidR="00800FB2" w:rsidRPr="00800FB2" w:rsidTr="0053614D">
        <w:trPr>
          <w:gridAfter w:val="1"/>
          <w:wAfter w:w="579" w:type="dxa"/>
          <w:cantSplit/>
          <w:trHeight w:val="289"/>
        </w:trPr>
        <w:tc>
          <w:tcPr>
            <w:tcW w:w="1560" w:type="dxa"/>
            <w:gridSpan w:val="2"/>
            <w:vMerge/>
            <w:tcBorders>
              <w:left w:val="single" w:sz="4" w:space="0" w:color="000000"/>
              <w:right w:val="single" w:sz="4" w:space="0" w:color="auto"/>
            </w:tcBorders>
            <w:shd w:val="clear" w:color="auto" w:fill="auto"/>
            <w:vAlign w:val="center"/>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409" w:type="dxa"/>
            <w:gridSpan w:val="5"/>
            <w:vMerge/>
            <w:tcBorders>
              <w:left w:val="single" w:sz="4" w:space="0" w:color="auto"/>
            </w:tcBorders>
            <w:shd w:val="clear" w:color="auto" w:fill="auto"/>
            <w:vAlign w:val="center"/>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410" w:type="dxa"/>
            <w:gridSpan w:val="7"/>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tc>
        <w:tc>
          <w:tcPr>
            <w:tcW w:w="2410" w:type="dxa"/>
            <w:gridSpan w:val="7"/>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4"/>
                <w:szCs w:val="24"/>
                <w:lang w:eastAsia="ar-SA"/>
              </w:rPr>
              <w:t>(ton)</w:t>
            </w:r>
          </w:p>
        </w:tc>
        <w:tc>
          <w:tcPr>
            <w:tcW w:w="99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r>
      <w:tr w:rsidR="00800FB2" w:rsidRPr="00800FB2" w:rsidTr="0053614D">
        <w:trPr>
          <w:gridAfter w:val="1"/>
          <w:wAfter w:w="579" w:type="dxa"/>
          <w:cantSplit/>
        </w:trPr>
        <w:tc>
          <w:tcPr>
            <w:tcW w:w="1560" w:type="dxa"/>
            <w:gridSpan w:val="2"/>
            <w:vMerge/>
            <w:tcBorders>
              <w:left w:val="single" w:sz="4" w:space="0" w:color="000000"/>
              <w:bottom w:val="single" w:sz="4" w:space="0" w:color="000000"/>
              <w:right w:val="single" w:sz="4" w:space="0" w:color="auto"/>
            </w:tcBorders>
            <w:shd w:val="clear" w:color="auto" w:fill="auto"/>
            <w:vAlign w:val="center"/>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409" w:type="dxa"/>
            <w:gridSpan w:val="5"/>
            <w:vMerge/>
            <w:tcBorders>
              <w:left w:val="single" w:sz="4" w:space="0" w:color="auto"/>
              <w:bottom w:val="single" w:sz="4" w:space="0" w:color="000000"/>
            </w:tcBorders>
            <w:shd w:val="clear" w:color="auto" w:fill="auto"/>
            <w:vAlign w:val="center"/>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410" w:type="dxa"/>
            <w:gridSpan w:val="7"/>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Diğer Enteğre Mücadele (ton)</w:t>
            </w:r>
          </w:p>
        </w:tc>
        <w:tc>
          <w:tcPr>
            <w:tcW w:w="2410" w:type="dxa"/>
            <w:gridSpan w:val="7"/>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9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r>
      <w:tr w:rsidR="00800FB2" w:rsidRPr="00800FB2" w:rsidTr="0053614D">
        <w:trPr>
          <w:gridAfter w:val="1"/>
          <w:wAfter w:w="579" w:type="dxa"/>
        </w:trPr>
        <w:tc>
          <w:tcPr>
            <w:tcW w:w="1560" w:type="dxa"/>
            <w:gridSpan w:val="2"/>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409" w:type="dxa"/>
            <w:gridSpan w:val="5"/>
            <w:tcBorders>
              <w:top w:val="single" w:sz="4" w:space="0" w:color="000000"/>
              <w:left w:val="single" w:sz="4" w:space="0" w:color="auto"/>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0"/>
                <w:szCs w:val="20"/>
                <w:lang w:eastAsia="ar-SA"/>
              </w:rPr>
              <w:t>300</w:t>
            </w:r>
            <w:r w:rsidRPr="00800FB2">
              <w:rPr>
                <w:rFonts w:ascii="Times New Roman" w:eastAsia="Times New Roman" w:hAnsi="Times New Roman" w:cs="Times New Roman"/>
                <w:sz w:val="24"/>
                <w:szCs w:val="24"/>
                <w:lang w:eastAsia="ar-SA"/>
              </w:rPr>
              <w:t xml:space="preserve"> </w:t>
            </w:r>
          </w:p>
        </w:tc>
        <w:tc>
          <w:tcPr>
            <w:tcW w:w="2410" w:type="dxa"/>
            <w:gridSpan w:val="7"/>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0"/>
                <w:lang w:eastAsia="ar-SA"/>
              </w:rPr>
              <w:t>300</w:t>
            </w:r>
          </w:p>
        </w:tc>
        <w:tc>
          <w:tcPr>
            <w:tcW w:w="2410" w:type="dxa"/>
            <w:gridSpan w:val="7"/>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300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sz w:val="20"/>
                <w:szCs w:val="20"/>
                <w:lang w:eastAsia="ar-SA"/>
              </w:rPr>
              <w:t>1</w:t>
            </w:r>
          </w:p>
        </w:tc>
      </w:tr>
      <w:tr w:rsidR="00800FB2" w:rsidRPr="00800FB2" w:rsidTr="0053614D">
        <w:trPr>
          <w:gridAfter w:val="1"/>
          <w:wAfter w:w="579" w:type="dxa"/>
        </w:trPr>
        <w:tc>
          <w:tcPr>
            <w:tcW w:w="9781" w:type="dxa"/>
            <w:gridSpan w:val="24"/>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SARFEDİLEN İLAÇ</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rPr>
          <w:gridAfter w:val="1"/>
          <w:wAfter w:w="579" w:type="dxa"/>
        </w:trPr>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Vitavax</w:t>
            </w:r>
          </w:p>
        </w:tc>
        <w:tc>
          <w:tcPr>
            <w:tcW w:w="1320"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Dynasty CST</w:t>
            </w:r>
          </w:p>
        </w:tc>
        <w:tc>
          <w:tcPr>
            <w:tcW w:w="975"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Maxim XL 035</w:t>
            </w:r>
          </w:p>
        </w:tc>
        <w:tc>
          <w:tcPr>
            <w:tcW w:w="1228"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408"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701"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126" w:type="dxa"/>
            <w:gridSpan w:val="6"/>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r>
      <w:tr w:rsidR="00800FB2" w:rsidRPr="00800FB2" w:rsidTr="0053614D">
        <w:trPr>
          <w:gridAfter w:val="1"/>
          <w:wAfter w:w="579" w:type="dxa"/>
        </w:trPr>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750 kg</w:t>
            </w:r>
          </w:p>
        </w:tc>
        <w:tc>
          <w:tcPr>
            <w:tcW w:w="1320"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250 kg</w:t>
            </w:r>
          </w:p>
        </w:tc>
        <w:tc>
          <w:tcPr>
            <w:tcW w:w="975"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200</w:t>
            </w:r>
          </w:p>
        </w:tc>
        <w:tc>
          <w:tcPr>
            <w:tcW w:w="1228"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408"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701"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2126" w:type="dxa"/>
            <w:gridSpan w:val="6"/>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r>
      <w:tr w:rsidR="00800FB2" w:rsidRPr="00800FB2" w:rsidTr="0053614D">
        <w:trPr>
          <w:gridAfter w:val="1"/>
          <w:wAfter w:w="579" w:type="dxa"/>
        </w:trPr>
        <w:tc>
          <w:tcPr>
            <w:tcW w:w="5954" w:type="dxa"/>
            <w:gridSpan w:val="1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SARFEDİLEN İLAÇ</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c>
          <w:tcPr>
            <w:tcW w:w="3827" w:type="dxa"/>
            <w:gridSpan w:val="12"/>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MÜCADELEYE</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r>
      <w:tr w:rsidR="00800FB2" w:rsidRPr="00800FB2" w:rsidTr="0053614D">
        <w:trPr>
          <w:gridAfter w:val="1"/>
          <w:wAfter w:w="579" w:type="dxa"/>
        </w:trPr>
        <w:tc>
          <w:tcPr>
            <w:tcW w:w="5954" w:type="dxa"/>
            <w:gridSpan w:val="1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360" w:lineRule="auto"/>
              <w:ind w:right="-137"/>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TOPLAM İLAÇ</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(Kg-Lt)</w:t>
            </w:r>
          </w:p>
        </w:tc>
        <w:tc>
          <w:tcPr>
            <w:tcW w:w="2693" w:type="dxa"/>
            <w:gridSpan w:val="8"/>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BAŞL. TARİHİ</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SON VERME TARİHİ</w:t>
            </w:r>
          </w:p>
        </w:tc>
      </w:tr>
      <w:tr w:rsidR="00800FB2" w:rsidRPr="00800FB2" w:rsidTr="0053614D">
        <w:trPr>
          <w:gridAfter w:val="1"/>
          <w:wAfter w:w="579" w:type="dxa"/>
          <w:trHeight w:val="282"/>
        </w:trPr>
        <w:tc>
          <w:tcPr>
            <w:tcW w:w="5954" w:type="dxa"/>
            <w:gridSpan w:val="1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1.200 kg</w:t>
            </w:r>
          </w:p>
        </w:tc>
        <w:tc>
          <w:tcPr>
            <w:tcW w:w="2693" w:type="dxa"/>
            <w:gridSpan w:val="8"/>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01/04/2019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10/07/2019</w:t>
            </w:r>
          </w:p>
        </w:tc>
      </w:tr>
      <w:tr w:rsidR="00800FB2" w:rsidRPr="00800FB2" w:rsidTr="0053614D">
        <w:tc>
          <w:tcPr>
            <w:tcW w:w="1023" w:type="dxa"/>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930" w:type="dxa"/>
            <w:gridSpan w:val="2"/>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210" w:type="dxa"/>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80" w:type="dxa"/>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975" w:type="dxa"/>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065" w:type="dxa"/>
            <w:gridSpan w:val="2"/>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63" w:type="dxa"/>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137" w:type="dxa"/>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63" w:type="dxa"/>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60" w:type="dxa"/>
            <w:gridSpan w:val="2"/>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905" w:type="dxa"/>
            <w:gridSpan w:val="2"/>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95" w:type="dxa"/>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60" w:type="dxa"/>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100" w:type="dxa"/>
            <w:gridSpan w:val="2"/>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281" w:type="dxa"/>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604" w:type="dxa"/>
            <w:gridSpan w:val="2"/>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295" w:type="dxa"/>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14" w:type="dxa"/>
            <w:gridSpan w:val="2"/>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r>
    </w:tbl>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YERFISTIKLARINDA KÖK BOĞAZI ÇÜRÜK. MÜC. PROG.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088"/>
      </w:tblGrid>
      <w:tr w:rsidR="00800FB2" w:rsidRPr="00800FB2" w:rsidTr="0053614D">
        <w:tc>
          <w:tcPr>
            <w:tcW w:w="2268"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8"/>
                <w:szCs w:val="28"/>
                <w:lang w:eastAsia="ar-SA"/>
              </w:rPr>
            </w:pPr>
            <w:r w:rsidRPr="00800FB2">
              <w:rPr>
                <w:rFonts w:ascii="Times New Roman" w:eastAsia="Times New Roman" w:hAnsi="Times New Roman" w:cs="Times New Roman"/>
                <w:sz w:val="28"/>
                <w:szCs w:val="28"/>
                <w:lang w:eastAsia="ar-SA"/>
              </w:rPr>
              <w:t>ILÇESI</w:t>
            </w:r>
          </w:p>
        </w:tc>
        <w:tc>
          <w:tcPr>
            <w:tcW w:w="7088"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8"/>
                <w:szCs w:val="28"/>
                <w:lang w:eastAsia="ar-SA"/>
              </w:rPr>
            </w:pPr>
            <w:r w:rsidRPr="00800FB2">
              <w:rPr>
                <w:rFonts w:ascii="Times New Roman" w:eastAsia="Times New Roman" w:hAnsi="Times New Roman" w:cs="Times New Roman"/>
                <w:sz w:val="28"/>
                <w:szCs w:val="28"/>
                <w:lang w:eastAsia="ar-SA"/>
              </w:rPr>
              <w:t xml:space="preserve">Programa Alınan Toh. (Ton) </w:t>
            </w:r>
          </w:p>
          <w:p w:rsidR="00FB1A37" w:rsidRPr="00800FB2" w:rsidRDefault="00FB1A37" w:rsidP="0053614D">
            <w:pPr>
              <w:suppressAutoHyphens/>
              <w:spacing w:after="0" w:line="240" w:lineRule="auto"/>
              <w:jc w:val="right"/>
              <w:rPr>
                <w:rFonts w:ascii="Times New Roman" w:eastAsia="Times New Roman" w:hAnsi="Times New Roman" w:cs="Times New Roman"/>
                <w:sz w:val="28"/>
                <w:szCs w:val="28"/>
                <w:lang w:eastAsia="ar-SA"/>
              </w:rPr>
            </w:pPr>
            <w:r w:rsidRPr="00800FB2">
              <w:rPr>
                <w:rFonts w:ascii="Times New Roman" w:eastAsia="Times New Roman" w:hAnsi="Times New Roman" w:cs="Times New Roman"/>
                <w:sz w:val="28"/>
                <w:szCs w:val="28"/>
                <w:lang w:eastAsia="ar-SA"/>
              </w:rPr>
              <w:t>Yön.Çift.Müc.</w:t>
            </w:r>
          </w:p>
        </w:tc>
      </w:tr>
      <w:tr w:rsidR="00800FB2" w:rsidRPr="00800FB2" w:rsidTr="0053614D">
        <w:tc>
          <w:tcPr>
            <w:tcW w:w="2268" w:type="dxa"/>
            <w:tcBorders>
              <w:top w:val="single" w:sz="4"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8"/>
                <w:szCs w:val="28"/>
                <w:lang w:eastAsia="ar-SA"/>
              </w:rPr>
            </w:pPr>
            <w:r w:rsidRPr="00800FB2">
              <w:rPr>
                <w:rFonts w:ascii="Times New Roman" w:eastAsia="Times New Roman" w:hAnsi="Times New Roman" w:cs="Times New Roman"/>
                <w:sz w:val="28"/>
                <w:szCs w:val="28"/>
                <w:lang w:eastAsia="ar-SA"/>
              </w:rPr>
              <w:t>CEYHAN</w:t>
            </w:r>
          </w:p>
        </w:tc>
        <w:tc>
          <w:tcPr>
            <w:tcW w:w="7088" w:type="dxa"/>
            <w:tcBorders>
              <w:top w:val="single" w:sz="4"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8"/>
                <w:szCs w:val="28"/>
                <w:lang w:eastAsia="ar-SA"/>
              </w:rPr>
            </w:pPr>
            <w:r w:rsidRPr="00800FB2">
              <w:rPr>
                <w:rFonts w:ascii="Times New Roman" w:eastAsia="Times New Roman" w:hAnsi="Times New Roman" w:cs="Times New Roman"/>
                <w:sz w:val="28"/>
                <w:szCs w:val="28"/>
                <w:lang w:eastAsia="ar-SA"/>
              </w:rPr>
              <w:t>99</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8"/>
                <w:szCs w:val="28"/>
                <w:lang w:eastAsia="ar-SA"/>
              </w:rPr>
            </w:pPr>
            <w:r w:rsidRPr="00800FB2">
              <w:rPr>
                <w:rFonts w:ascii="Times New Roman" w:eastAsia="Times New Roman" w:hAnsi="Times New Roman" w:cs="Times New Roman"/>
                <w:sz w:val="28"/>
                <w:szCs w:val="28"/>
                <w:lang w:eastAsia="ar-SA"/>
              </w:rPr>
              <w:t>YUMURTALIK</w:t>
            </w:r>
          </w:p>
        </w:tc>
        <w:tc>
          <w:tcPr>
            <w:tcW w:w="7088" w:type="dxa"/>
          </w:tcPr>
          <w:p w:rsidR="00FB1A37" w:rsidRPr="00800FB2" w:rsidRDefault="00FB1A37" w:rsidP="0053614D">
            <w:pPr>
              <w:suppressAutoHyphens/>
              <w:spacing w:after="0" w:line="240" w:lineRule="auto"/>
              <w:jc w:val="right"/>
              <w:rPr>
                <w:rFonts w:ascii="Times New Roman" w:eastAsia="Times New Roman" w:hAnsi="Times New Roman" w:cs="Times New Roman"/>
                <w:sz w:val="28"/>
                <w:szCs w:val="28"/>
                <w:lang w:eastAsia="ar-SA"/>
              </w:rPr>
            </w:pPr>
            <w:r w:rsidRPr="00800FB2">
              <w:rPr>
                <w:rFonts w:ascii="Times New Roman" w:eastAsia="Times New Roman" w:hAnsi="Times New Roman" w:cs="Times New Roman"/>
                <w:sz w:val="28"/>
                <w:szCs w:val="28"/>
                <w:lang w:eastAsia="ar-SA"/>
              </w:rPr>
              <w:t>42</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8"/>
                <w:szCs w:val="28"/>
                <w:lang w:eastAsia="ar-SA"/>
              </w:rPr>
            </w:pPr>
            <w:r w:rsidRPr="00800FB2">
              <w:rPr>
                <w:rFonts w:ascii="Times New Roman" w:eastAsia="Times New Roman" w:hAnsi="Times New Roman" w:cs="Times New Roman"/>
                <w:sz w:val="28"/>
                <w:szCs w:val="28"/>
                <w:lang w:eastAsia="ar-SA"/>
              </w:rPr>
              <w:t>YÜREGIR</w:t>
            </w:r>
          </w:p>
        </w:tc>
        <w:tc>
          <w:tcPr>
            <w:tcW w:w="7088" w:type="dxa"/>
          </w:tcPr>
          <w:p w:rsidR="00FB1A37" w:rsidRPr="00800FB2" w:rsidRDefault="00FB1A37" w:rsidP="0053614D">
            <w:pPr>
              <w:suppressAutoHyphens/>
              <w:spacing w:after="0" w:line="240" w:lineRule="auto"/>
              <w:jc w:val="right"/>
              <w:rPr>
                <w:rFonts w:ascii="Times New Roman" w:eastAsia="Times New Roman" w:hAnsi="Times New Roman" w:cs="Times New Roman"/>
                <w:sz w:val="28"/>
                <w:szCs w:val="28"/>
                <w:lang w:eastAsia="ar-SA"/>
              </w:rPr>
            </w:pPr>
            <w:r w:rsidRPr="00800FB2">
              <w:rPr>
                <w:rFonts w:ascii="Times New Roman" w:eastAsia="Times New Roman" w:hAnsi="Times New Roman" w:cs="Times New Roman"/>
                <w:sz w:val="28"/>
                <w:szCs w:val="28"/>
                <w:lang w:eastAsia="ar-SA"/>
              </w:rPr>
              <w:t>50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8"/>
                <w:szCs w:val="28"/>
                <w:lang w:eastAsia="ar-SA"/>
              </w:rPr>
            </w:pPr>
            <w:r w:rsidRPr="00800FB2">
              <w:rPr>
                <w:rFonts w:ascii="Times New Roman" w:eastAsia="Times New Roman" w:hAnsi="Times New Roman" w:cs="Times New Roman"/>
                <w:sz w:val="28"/>
                <w:szCs w:val="28"/>
                <w:lang w:eastAsia="ar-SA"/>
              </w:rPr>
              <w:t>SARIÇAM</w:t>
            </w:r>
          </w:p>
        </w:tc>
        <w:tc>
          <w:tcPr>
            <w:tcW w:w="7088" w:type="dxa"/>
          </w:tcPr>
          <w:p w:rsidR="00FB1A37" w:rsidRPr="00800FB2" w:rsidRDefault="00FB1A37" w:rsidP="0053614D">
            <w:pPr>
              <w:suppressAutoHyphens/>
              <w:spacing w:after="0" w:line="240" w:lineRule="auto"/>
              <w:jc w:val="right"/>
              <w:rPr>
                <w:rFonts w:ascii="Times New Roman" w:eastAsia="Times New Roman" w:hAnsi="Times New Roman" w:cs="Times New Roman"/>
                <w:sz w:val="28"/>
                <w:szCs w:val="28"/>
                <w:lang w:eastAsia="ar-SA"/>
              </w:rPr>
            </w:pPr>
            <w:r w:rsidRPr="00800FB2">
              <w:rPr>
                <w:rFonts w:ascii="Times New Roman" w:eastAsia="Times New Roman" w:hAnsi="Times New Roman" w:cs="Times New Roman"/>
                <w:sz w:val="28"/>
                <w:szCs w:val="28"/>
                <w:lang w:eastAsia="ar-SA"/>
              </w:rPr>
              <w:t>7</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8"/>
                <w:szCs w:val="28"/>
                <w:lang w:eastAsia="ar-SA"/>
              </w:rPr>
            </w:pPr>
            <w:r w:rsidRPr="00800FB2">
              <w:rPr>
                <w:rFonts w:ascii="Times New Roman" w:eastAsia="Times New Roman" w:hAnsi="Times New Roman" w:cs="Times New Roman"/>
                <w:sz w:val="28"/>
                <w:szCs w:val="28"/>
                <w:lang w:eastAsia="ar-SA"/>
              </w:rPr>
              <w:t>KARATAŞ</w:t>
            </w:r>
          </w:p>
        </w:tc>
        <w:tc>
          <w:tcPr>
            <w:tcW w:w="7088" w:type="dxa"/>
          </w:tcPr>
          <w:p w:rsidR="00FB1A37" w:rsidRPr="00800FB2" w:rsidRDefault="00FB1A37" w:rsidP="0053614D">
            <w:pPr>
              <w:suppressAutoHyphens/>
              <w:spacing w:after="0" w:line="240" w:lineRule="auto"/>
              <w:jc w:val="right"/>
              <w:rPr>
                <w:rFonts w:ascii="Times New Roman" w:eastAsia="Times New Roman" w:hAnsi="Times New Roman" w:cs="Times New Roman"/>
                <w:sz w:val="28"/>
                <w:szCs w:val="28"/>
                <w:lang w:eastAsia="ar-SA"/>
              </w:rPr>
            </w:pPr>
            <w:r w:rsidRPr="00800FB2">
              <w:rPr>
                <w:rFonts w:ascii="Times New Roman" w:eastAsia="Times New Roman" w:hAnsi="Times New Roman" w:cs="Times New Roman"/>
                <w:sz w:val="28"/>
                <w:szCs w:val="28"/>
                <w:lang w:eastAsia="ar-SA"/>
              </w:rPr>
              <w:t>50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8"/>
                <w:szCs w:val="28"/>
                <w:lang w:eastAsia="ar-SA"/>
              </w:rPr>
            </w:pPr>
            <w:r w:rsidRPr="00800FB2">
              <w:rPr>
                <w:rFonts w:ascii="Times New Roman" w:eastAsia="Times New Roman" w:hAnsi="Times New Roman" w:cs="Times New Roman"/>
                <w:sz w:val="28"/>
                <w:szCs w:val="28"/>
                <w:lang w:eastAsia="ar-SA"/>
              </w:rPr>
              <w:t>SEYHAN</w:t>
            </w:r>
          </w:p>
        </w:tc>
        <w:tc>
          <w:tcPr>
            <w:tcW w:w="7088" w:type="dxa"/>
          </w:tcPr>
          <w:p w:rsidR="00FB1A37" w:rsidRPr="00800FB2" w:rsidRDefault="00FB1A37" w:rsidP="0053614D">
            <w:pPr>
              <w:suppressAutoHyphens/>
              <w:spacing w:after="0" w:line="240" w:lineRule="auto"/>
              <w:jc w:val="right"/>
              <w:rPr>
                <w:rFonts w:ascii="Times New Roman" w:eastAsia="Times New Roman" w:hAnsi="Times New Roman" w:cs="Times New Roman"/>
                <w:sz w:val="28"/>
                <w:szCs w:val="28"/>
                <w:lang w:eastAsia="ar-SA"/>
              </w:rPr>
            </w:pPr>
            <w:r w:rsidRPr="00800FB2">
              <w:rPr>
                <w:rFonts w:ascii="Times New Roman" w:eastAsia="Times New Roman" w:hAnsi="Times New Roman" w:cs="Times New Roman"/>
                <w:sz w:val="28"/>
                <w:szCs w:val="28"/>
                <w:lang w:eastAsia="ar-SA"/>
              </w:rPr>
              <w:t>2</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8"/>
                <w:szCs w:val="28"/>
                <w:lang w:eastAsia="ar-SA"/>
              </w:rPr>
            </w:pPr>
            <w:r w:rsidRPr="00800FB2">
              <w:rPr>
                <w:rFonts w:ascii="Times New Roman" w:eastAsia="Times New Roman" w:hAnsi="Times New Roman" w:cs="Times New Roman"/>
                <w:sz w:val="28"/>
                <w:szCs w:val="28"/>
                <w:lang w:eastAsia="ar-SA"/>
              </w:rPr>
              <w:t>İMAMOĞLU</w:t>
            </w:r>
          </w:p>
        </w:tc>
        <w:tc>
          <w:tcPr>
            <w:tcW w:w="7088" w:type="dxa"/>
          </w:tcPr>
          <w:p w:rsidR="00FB1A37" w:rsidRPr="00800FB2" w:rsidRDefault="00FB1A37" w:rsidP="0053614D">
            <w:pPr>
              <w:suppressAutoHyphens/>
              <w:spacing w:after="0" w:line="240" w:lineRule="auto"/>
              <w:jc w:val="right"/>
              <w:rPr>
                <w:rFonts w:ascii="Times New Roman" w:eastAsia="Times New Roman" w:hAnsi="Times New Roman" w:cs="Times New Roman"/>
                <w:sz w:val="28"/>
                <w:szCs w:val="28"/>
                <w:lang w:eastAsia="ar-SA"/>
              </w:rPr>
            </w:pPr>
            <w:r w:rsidRPr="00800FB2">
              <w:rPr>
                <w:rFonts w:ascii="Times New Roman" w:eastAsia="Times New Roman" w:hAnsi="Times New Roman" w:cs="Times New Roman"/>
                <w:sz w:val="28"/>
                <w:szCs w:val="28"/>
                <w:lang w:eastAsia="ar-SA"/>
              </w:rPr>
              <w:t>50</w:t>
            </w:r>
          </w:p>
        </w:tc>
      </w:tr>
      <w:tr w:rsidR="00FB1A37" w:rsidRPr="00800FB2" w:rsidTr="0053614D">
        <w:tc>
          <w:tcPr>
            <w:tcW w:w="2268" w:type="dxa"/>
            <w:tcBorders>
              <w:bottom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b/>
                <w:sz w:val="28"/>
                <w:szCs w:val="28"/>
                <w:lang w:eastAsia="ar-SA"/>
              </w:rPr>
            </w:pPr>
            <w:r w:rsidRPr="00800FB2">
              <w:rPr>
                <w:rFonts w:ascii="Times New Roman" w:eastAsia="Times New Roman" w:hAnsi="Times New Roman" w:cs="Times New Roman"/>
                <w:b/>
                <w:sz w:val="28"/>
                <w:szCs w:val="28"/>
                <w:lang w:eastAsia="ar-SA"/>
              </w:rPr>
              <w:t>TOPLAM :</w:t>
            </w:r>
          </w:p>
        </w:tc>
        <w:tc>
          <w:tcPr>
            <w:tcW w:w="7088"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sz w:val="28"/>
                <w:szCs w:val="28"/>
                <w:lang w:eastAsia="ar-SA"/>
              </w:rPr>
            </w:pPr>
            <w:r w:rsidRPr="00800FB2">
              <w:rPr>
                <w:rFonts w:ascii="Times New Roman" w:eastAsia="Times New Roman" w:hAnsi="Times New Roman" w:cs="Times New Roman"/>
                <w:b/>
                <w:sz w:val="28"/>
                <w:szCs w:val="28"/>
                <w:lang w:eastAsia="ar-SA"/>
              </w:rPr>
              <w:t>300</w:t>
            </w:r>
          </w:p>
        </w:tc>
      </w:tr>
    </w:tbl>
    <w:p w:rsidR="00FB1A37" w:rsidRPr="00800FB2" w:rsidRDefault="00FB1A37" w:rsidP="00FB1A37">
      <w:pPr>
        <w:suppressAutoHyphens/>
        <w:spacing w:after="0" w:line="240" w:lineRule="auto"/>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 YERFISTIKLARINDA PAMUK YAPRAK KURDU (</w:t>
      </w:r>
      <w:r w:rsidRPr="00800FB2">
        <w:rPr>
          <w:rFonts w:ascii="Times New Roman" w:eastAsia="Times New Roman" w:hAnsi="Times New Roman" w:cs="Times New Roman"/>
          <w:b/>
          <w:i/>
          <w:sz w:val="24"/>
          <w:szCs w:val="24"/>
          <w:lang w:eastAsia="ar-SA"/>
        </w:rPr>
        <w:t>Spodoptera littoralis</w:t>
      </w:r>
      <w:r w:rsidRPr="00800FB2">
        <w:rPr>
          <w:rFonts w:ascii="Times New Roman" w:eastAsia="Times New Roman" w:hAnsi="Times New Roman" w:cs="Times New Roman"/>
          <w:b/>
          <w:sz w:val="24"/>
          <w:szCs w:val="24"/>
          <w:lang w:eastAsia="ar-SA"/>
        </w:rPr>
        <w:t>)</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Pamuk yaprak kurdu yerfıstıklarının yapraklarını yemek suretiyle zarar yapar. Zararlı, yoğunluğunun çok olduğu yerlerde çiçek sapını ve aynı zamanda meyve iğnelerini de yiyerek fıstık oluşumunu engeller. </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2019 yılı programına 10.000 da sahada alınmış olup, kimyasal mücadele yapılmamıştır. </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2020 yılında konunun Diğer Entegre şeklinde programa alınmasının uygun olacağı görüşündeyiz.</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rPr>
          <w:rFonts w:ascii="Times New Roman" w:eastAsia="Times New Roman" w:hAnsi="Times New Roman" w:cs="Times New Roman"/>
          <w:b/>
          <w:sz w:val="24"/>
          <w:szCs w:val="24"/>
          <w:lang w:eastAsia="ar-SA"/>
        </w:rPr>
      </w:pPr>
    </w:p>
    <w:p w:rsidR="00FB1A37" w:rsidRPr="00800FB2" w:rsidRDefault="00FB1A37" w:rsidP="00FB1A37">
      <w:pPr>
        <w:pStyle w:val="GvdeMetni"/>
        <w:rPr>
          <w:rFonts w:ascii="Times New Roman" w:hAnsi="Times New Roman" w:cs="Times New Roman"/>
          <w:b/>
          <w:bCs/>
          <w:i/>
          <w:sz w:val="20"/>
        </w:rPr>
      </w:pPr>
      <w:r w:rsidRPr="00800FB2">
        <w:rPr>
          <w:rFonts w:ascii="Times New Roman" w:hAnsi="Times New Roman" w:cs="Times New Roman"/>
          <w:b/>
          <w:szCs w:val="24"/>
        </w:rPr>
        <w:t xml:space="preserve">   </w:t>
      </w:r>
      <w:r w:rsidRPr="00800FB2">
        <w:rPr>
          <w:rFonts w:ascii="Times New Roman" w:hAnsi="Times New Roman" w:cs="Times New Roman"/>
          <w:b/>
          <w:bCs/>
          <w:sz w:val="20"/>
        </w:rPr>
        <w:t xml:space="preserve">İLİ:ADANA YERFISTIĞI </w:t>
      </w:r>
      <w:r w:rsidRPr="00800FB2">
        <w:rPr>
          <w:rFonts w:ascii="Times New Roman" w:hAnsi="Times New Roman" w:cs="Times New Roman"/>
          <w:b/>
          <w:bCs/>
          <w:i/>
          <w:sz w:val="20"/>
        </w:rPr>
        <w:t>PAMUK YAPRAKKURDU</w:t>
      </w:r>
      <w:r w:rsidRPr="00800FB2">
        <w:rPr>
          <w:rFonts w:ascii="Times New Roman" w:hAnsi="Times New Roman" w:cs="Times New Roman"/>
          <w:b/>
          <w:bCs/>
          <w:i/>
          <w:iCs/>
          <w:sz w:val="20"/>
        </w:rPr>
        <w:t>(Spodoptera littoralis)</w:t>
      </w:r>
      <w:r w:rsidRPr="00800FB2">
        <w:rPr>
          <w:rFonts w:ascii="Times New Roman" w:hAnsi="Times New Roman" w:cs="Times New Roman"/>
          <w:b/>
          <w:bCs/>
          <w:iCs/>
          <w:sz w:val="20"/>
        </w:rPr>
        <w:t>İCRAAT CETVELİ YILI : 2017</w:t>
      </w:r>
      <w:r w:rsidRPr="00800FB2">
        <w:rPr>
          <w:rFonts w:ascii="Times New Roman" w:hAnsi="Times New Roman" w:cs="Times New Roman"/>
          <w:b/>
          <w:bCs/>
          <w:i/>
          <w:sz w:val="20"/>
        </w:rPr>
        <w:t xml:space="preserve">   </w:t>
      </w:r>
    </w:p>
    <w:tbl>
      <w:tblPr>
        <w:tblW w:w="9923" w:type="dxa"/>
        <w:tblInd w:w="-214" w:type="dxa"/>
        <w:tblLayout w:type="fixed"/>
        <w:tblCellMar>
          <w:left w:w="70" w:type="dxa"/>
          <w:right w:w="70" w:type="dxa"/>
        </w:tblCellMar>
        <w:tblLook w:val="0000" w:firstRow="0" w:lastRow="0" w:firstColumn="0" w:lastColumn="0" w:noHBand="0" w:noVBand="0"/>
      </w:tblPr>
      <w:tblGrid>
        <w:gridCol w:w="1212"/>
        <w:gridCol w:w="847"/>
        <w:gridCol w:w="1217"/>
        <w:gridCol w:w="943"/>
        <w:gridCol w:w="1260"/>
        <w:gridCol w:w="192"/>
        <w:gridCol w:w="1134"/>
        <w:gridCol w:w="1134"/>
        <w:gridCol w:w="850"/>
        <w:gridCol w:w="1134"/>
      </w:tblGrid>
      <w:tr w:rsidR="00800FB2" w:rsidRPr="00800FB2" w:rsidTr="0053614D">
        <w:trPr>
          <w:cantSplit/>
        </w:trPr>
        <w:tc>
          <w:tcPr>
            <w:tcW w:w="1212"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Genel</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ekim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Sahası</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847"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Programlanan Saha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6730" w:type="dxa"/>
            <w:gridSpan w:val="7"/>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 Sayısı</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tc>
      </w:tr>
      <w:tr w:rsidR="00800FB2" w:rsidRPr="00800FB2" w:rsidTr="0053614D">
        <w:trPr>
          <w:cantSplit/>
          <w:trHeight w:val="61"/>
        </w:trPr>
        <w:tc>
          <w:tcPr>
            <w:tcW w:w="1212"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612"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tc>
        <w:tc>
          <w:tcPr>
            <w:tcW w:w="2268"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Uçakla</w:t>
            </w:r>
          </w:p>
        </w:tc>
        <w:tc>
          <w:tcPr>
            <w:tcW w:w="850"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Height w:val="1393"/>
        </w:trPr>
        <w:tc>
          <w:tcPr>
            <w:tcW w:w="1212"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1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Diğer Enteğre Mücadele</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94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452"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Demonstrasyon </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1134" w:type="dxa"/>
            <w:tcBorders>
              <w:top w:val="single" w:sz="1" w:space="0" w:color="000000"/>
              <w:left w:val="single" w:sz="1" w:space="0" w:color="000000"/>
              <w:bottom w:val="single" w:sz="1"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w:t>
            </w:r>
          </w:p>
        </w:tc>
        <w:tc>
          <w:tcPr>
            <w:tcW w:w="1134"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Yönetimli Çiftçi Mücadelesi </w:t>
            </w:r>
          </w:p>
        </w:tc>
        <w:tc>
          <w:tcPr>
            <w:tcW w:w="850"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1212"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10.000</w:t>
            </w:r>
          </w:p>
        </w:tc>
        <w:tc>
          <w:tcPr>
            <w:tcW w:w="121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w:t>
            </w:r>
          </w:p>
        </w:tc>
        <w:tc>
          <w:tcPr>
            <w:tcW w:w="94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w:t>
            </w:r>
          </w:p>
        </w:tc>
        <w:tc>
          <w:tcPr>
            <w:tcW w:w="1452"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i/>
                <w:sz w:val="20"/>
                <w:szCs w:val="24"/>
                <w:lang w:eastAsia="ar-SA"/>
              </w:rPr>
              <w:t>-</w:t>
            </w:r>
          </w:p>
        </w:tc>
        <w:tc>
          <w:tcPr>
            <w:tcW w:w="1134"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w:t>
            </w:r>
          </w:p>
        </w:tc>
        <w:tc>
          <w:tcPr>
            <w:tcW w:w="1134"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w:t>
            </w:r>
          </w:p>
        </w:tc>
        <w:tc>
          <w:tcPr>
            <w:tcW w:w="85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i/>
                <w:sz w:val="20"/>
                <w:szCs w:val="24"/>
                <w:lang w:eastAsia="ar-SA"/>
              </w:rPr>
              <w:t>-</w:t>
            </w:r>
          </w:p>
        </w:tc>
      </w:tr>
      <w:tr w:rsidR="00800FB2" w:rsidRPr="00800FB2" w:rsidTr="0053614D">
        <w:tc>
          <w:tcPr>
            <w:tcW w:w="9923" w:type="dxa"/>
            <w:gridSpan w:val="10"/>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SARFEDİLEN İLAÇ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 kg-lt)</w:t>
            </w:r>
          </w:p>
        </w:tc>
      </w:tr>
      <w:tr w:rsidR="00800FB2" w:rsidRPr="00800FB2" w:rsidTr="0053614D">
        <w:trPr>
          <w:trHeight w:val="1100"/>
        </w:trPr>
        <w:tc>
          <w:tcPr>
            <w:tcW w:w="9923" w:type="dxa"/>
            <w:gridSpan w:val="10"/>
            <w:tcBorders>
              <w:top w:val="single" w:sz="4" w:space="0" w:color="000000"/>
              <w:left w:val="single" w:sz="4" w:space="0" w:color="000000"/>
              <w:right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b/>
                <w:bCs/>
                <w:i/>
              </w:rPr>
              <w:t xml:space="preserve">Kimyasal Mücadele Yapılmamıştır.  Yeşilkurt için yapılan uygulamalar bu zararlıya da etkili olmuştur.    </w:t>
            </w:r>
          </w:p>
        </w:tc>
      </w:tr>
      <w:tr w:rsidR="00800FB2" w:rsidRPr="00800FB2" w:rsidTr="0053614D">
        <w:trPr>
          <w:trHeight w:val="690"/>
        </w:trPr>
        <w:tc>
          <w:tcPr>
            <w:tcW w:w="2059"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TOPLAM İLAÇ</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w:t>
            </w:r>
          </w:p>
        </w:tc>
        <w:tc>
          <w:tcPr>
            <w:tcW w:w="342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BAŞLAMA TARİHİ</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p>
        </w:tc>
        <w:tc>
          <w:tcPr>
            <w:tcW w:w="4444" w:type="dxa"/>
            <w:gridSpan w:val="5"/>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MÜCADELEYE  SON VERME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TARİHİ</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p>
        </w:tc>
      </w:tr>
    </w:tbl>
    <w:p w:rsidR="00FB1A37" w:rsidRPr="00800FB2" w:rsidRDefault="00FB1A37" w:rsidP="00FB1A37">
      <w:pPr>
        <w:suppressAutoHyphens/>
        <w:spacing w:after="0" w:line="240" w:lineRule="auto"/>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YERFISTIĞI PAMUK YAPRAK KURDU MÜCADELESİ PROG.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092"/>
      </w:tblGrid>
      <w:tr w:rsidR="00800FB2" w:rsidRPr="00800FB2" w:rsidTr="0053614D">
        <w:tc>
          <w:tcPr>
            <w:tcW w:w="2268"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7092"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(da) </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w:t>
            </w:r>
          </w:p>
        </w:tc>
      </w:tr>
      <w:tr w:rsidR="00800FB2" w:rsidRPr="00800FB2" w:rsidTr="0053614D">
        <w:trPr>
          <w:trHeight w:val="288"/>
        </w:trPr>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 xml:space="preserve">                                                                                                </w:t>
            </w:r>
            <w:r w:rsidRPr="00800FB2">
              <w:rPr>
                <w:rFonts w:ascii="Times New Roman" w:eastAsia="Times New Roman" w:hAnsi="Times New Roman" w:cs="Times New Roman"/>
                <w:sz w:val="24"/>
                <w:szCs w:val="24"/>
                <w:lang w:eastAsia="ar-SA"/>
              </w:rPr>
              <w:t>4.000</w:t>
            </w:r>
            <w:r w:rsidRPr="00800FB2">
              <w:rPr>
                <w:rFonts w:ascii="Times New Roman" w:eastAsia="Times New Roman" w:hAnsi="Times New Roman" w:cs="Times New Roman"/>
                <w:sz w:val="24"/>
                <w:szCs w:val="24"/>
                <w:lang w:val="en-US" w:eastAsia="ar-SA"/>
              </w:rPr>
              <w:t xml:space="preserve">                     </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 xml:space="preserve">                                                                                                </w:t>
            </w:r>
            <w:r w:rsidRPr="00800FB2">
              <w:rPr>
                <w:rFonts w:ascii="Times New Roman" w:eastAsia="Times New Roman" w:hAnsi="Times New Roman" w:cs="Times New Roman"/>
                <w:sz w:val="24"/>
                <w:szCs w:val="24"/>
                <w:lang w:eastAsia="ar-SA"/>
              </w:rPr>
              <w:t>2.000</w:t>
            </w:r>
            <w:r w:rsidRPr="00800FB2">
              <w:rPr>
                <w:rFonts w:ascii="Times New Roman" w:eastAsia="Times New Roman" w:hAnsi="Times New Roman" w:cs="Times New Roman"/>
                <w:sz w:val="24"/>
                <w:szCs w:val="24"/>
                <w:lang w:val="en-US" w:eastAsia="ar-SA"/>
              </w:rPr>
              <w:t xml:space="preserve">       </w:t>
            </w:r>
          </w:p>
        </w:tc>
      </w:tr>
      <w:tr w:rsidR="00FB1A37" w:rsidRPr="00800FB2" w:rsidTr="0053614D">
        <w:tc>
          <w:tcPr>
            <w:tcW w:w="2268" w:type="dxa"/>
            <w:tcBorders>
              <w:bottom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7092"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10.000</w:t>
            </w:r>
          </w:p>
        </w:tc>
      </w:tr>
    </w:tbl>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lastRenderedPageBreak/>
        <w:t>3- YERFISTIKLARINDA KIRMIZI ÖRÜMCEK (</w:t>
      </w:r>
      <w:r w:rsidRPr="00800FB2">
        <w:rPr>
          <w:rFonts w:ascii="Times New Roman" w:eastAsia="Times New Roman" w:hAnsi="Times New Roman" w:cs="Times New Roman"/>
          <w:b/>
          <w:i/>
          <w:sz w:val="24"/>
          <w:szCs w:val="24"/>
          <w:lang w:eastAsia="ar-SA"/>
        </w:rPr>
        <w:t xml:space="preserve">Tetranychus </w:t>
      </w:r>
      <w:r w:rsidRPr="00800FB2">
        <w:rPr>
          <w:rFonts w:ascii="Times New Roman" w:eastAsia="Times New Roman" w:hAnsi="Times New Roman" w:cs="Times New Roman"/>
          <w:b/>
          <w:sz w:val="24"/>
          <w:szCs w:val="24"/>
          <w:lang w:eastAsia="ar-SA"/>
        </w:rPr>
        <w:t>spp.)</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Yaprakların alt yüzeyinde bitki özsuyunu emmek suretiyle beslenerek yaprakların sararmasına ve kurumasına neden olurlar. Bu da meyve oluşumunun azalmasına neden olur.</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2019 yılı programına 20.000 da sahada programa alınmış olup 100.000 da sahada zirai mücadele gerçekleşmiştir. </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2020 yılında Diğer Entegre mücadelesi şeklinde programa alınmasının uygun olacağı kanısındayız.</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i/>
          <w:sz w:val="20"/>
          <w:szCs w:val="20"/>
          <w:lang w:eastAsia="ar-SA"/>
        </w:rPr>
      </w:pPr>
      <w:r w:rsidRPr="00800FB2">
        <w:rPr>
          <w:rFonts w:ascii="Times New Roman" w:eastAsia="Times New Roman" w:hAnsi="Times New Roman" w:cs="Times New Roman"/>
          <w:b/>
          <w:bCs/>
          <w:sz w:val="20"/>
          <w:szCs w:val="20"/>
          <w:lang w:eastAsia="ar-SA"/>
        </w:rPr>
        <w:t xml:space="preserve">İLİ : ADANA YERFISTIĞI KIRMIZI ÖRÜMCEK </w:t>
      </w:r>
      <w:r w:rsidRPr="00800FB2">
        <w:rPr>
          <w:rFonts w:ascii="Times New Roman" w:eastAsia="Times New Roman" w:hAnsi="Times New Roman" w:cs="Times New Roman"/>
          <w:b/>
          <w:bCs/>
          <w:i/>
          <w:iCs/>
          <w:sz w:val="20"/>
          <w:szCs w:val="20"/>
          <w:lang w:eastAsia="ar-SA"/>
        </w:rPr>
        <w:t>(Tetranychus spp.)</w:t>
      </w:r>
      <w:r w:rsidRPr="00800FB2">
        <w:rPr>
          <w:rFonts w:ascii="Times New Roman" w:eastAsia="Times New Roman" w:hAnsi="Times New Roman" w:cs="Times New Roman"/>
          <w:b/>
          <w:bCs/>
          <w:sz w:val="20"/>
          <w:szCs w:val="20"/>
          <w:lang w:eastAsia="ar-SA"/>
        </w:rPr>
        <w:t xml:space="preserve"> </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Cs/>
          <w:sz w:val="20"/>
          <w:szCs w:val="20"/>
          <w:lang w:eastAsia="ar-SA"/>
        </w:rPr>
        <w:t>İCRAAT CETVELİ YILI : 2019</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
          <w:sz w:val="20"/>
          <w:szCs w:val="20"/>
          <w:lang w:eastAsia="ar-SA"/>
        </w:rPr>
        <w:tab/>
      </w:r>
    </w:p>
    <w:tbl>
      <w:tblPr>
        <w:tblW w:w="9603" w:type="dxa"/>
        <w:tblInd w:w="-35" w:type="dxa"/>
        <w:tblLayout w:type="fixed"/>
        <w:tblCellMar>
          <w:left w:w="70" w:type="dxa"/>
          <w:right w:w="70" w:type="dxa"/>
        </w:tblCellMar>
        <w:tblLook w:val="0000" w:firstRow="0" w:lastRow="0" w:firstColumn="0" w:lastColumn="0" w:noHBand="0" w:noVBand="0"/>
      </w:tblPr>
      <w:tblGrid>
        <w:gridCol w:w="1023"/>
        <w:gridCol w:w="847"/>
        <w:gridCol w:w="220"/>
        <w:gridCol w:w="125"/>
        <w:gridCol w:w="1190"/>
        <w:gridCol w:w="1662"/>
        <w:gridCol w:w="43"/>
        <w:gridCol w:w="180"/>
        <w:gridCol w:w="911"/>
        <w:gridCol w:w="141"/>
        <w:gridCol w:w="1418"/>
        <w:gridCol w:w="142"/>
        <w:gridCol w:w="1701"/>
      </w:tblGrid>
      <w:tr w:rsidR="00800FB2" w:rsidRPr="00800FB2" w:rsidTr="0053614D">
        <w:trPr>
          <w:cantSplit/>
        </w:trPr>
        <w:tc>
          <w:tcPr>
            <w:tcW w:w="1023"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Genel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ekim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Sahası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1067"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Programa Alınan Saha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5812" w:type="dxa"/>
            <w:gridSpan w:val="9"/>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tc>
      </w:tr>
      <w:tr w:rsidR="00800FB2" w:rsidRPr="00800FB2" w:rsidTr="0053614D">
        <w:trPr>
          <w:cantSplit/>
          <w:trHeight w:val="61"/>
        </w:trPr>
        <w:tc>
          <w:tcPr>
            <w:tcW w:w="102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067"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020"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tc>
        <w:tc>
          <w:tcPr>
            <w:tcW w:w="1091"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701" w:type="dxa"/>
            <w:gridSpan w:val="3"/>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Height w:val="1393"/>
        </w:trPr>
        <w:tc>
          <w:tcPr>
            <w:tcW w:w="102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067"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4111"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Diğer Entegre Mücadele (da)</w:t>
            </w:r>
          </w:p>
        </w:tc>
        <w:tc>
          <w:tcPr>
            <w:tcW w:w="1701" w:type="dxa"/>
            <w:gridSpan w:val="3"/>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067"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20.000</w:t>
            </w:r>
          </w:p>
        </w:tc>
        <w:tc>
          <w:tcPr>
            <w:tcW w:w="4111"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100.000</w:t>
            </w:r>
          </w:p>
        </w:tc>
        <w:tc>
          <w:tcPr>
            <w:tcW w:w="1701"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2-3</w:t>
            </w:r>
          </w:p>
        </w:tc>
      </w:tr>
      <w:tr w:rsidR="00800FB2" w:rsidRPr="00800FB2" w:rsidTr="0053614D">
        <w:tc>
          <w:tcPr>
            <w:tcW w:w="9603" w:type="dxa"/>
            <w:gridSpan w:val="13"/>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SARFEDİLEN İLAÇ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 kg-lt)</w:t>
            </w:r>
          </w:p>
        </w:tc>
      </w:tr>
      <w:tr w:rsidR="00800FB2" w:rsidRPr="00800FB2" w:rsidTr="0053614D">
        <w:tc>
          <w:tcPr>
            <w:tcW w:w="2215"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Kükürt %80</w:t>
            </w:r>
          </w:p>
        </w:tc>
        <w:tc>
          <w:tcPr>
            <w:tcW w:w="119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Jolly</w:t>
            </w:r>
          </w:p>
        </w:tc>
        <w:tc>
          <w:tcPr>
            <w:tcW w:w="1662"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Eagle 50 WP</w:t>
            </w:r>
          </w:p>
        </w:tc>
        <w:tc>
          <w:tcPr>
            <w:tcW w:w="1275"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Dark 550 SC</w:t>
            </w:r>
          </w:p>
        </w:tc>
        <w:tc>
          <w:tcPr>
            <w:tcW w:w="1418"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Mitrus 550 SC</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trHeight w:val="279"/>
        </w:trPr>
        <w:tc>
          <w:tcPr>
            <w:tcW w:w="2215"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150.000</w:t>
            </w:r>
          </w:p>
        </w:tc>
        <w:tc>
          <w:tcPr>
            <w:tcW w:w="119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5,250</w:t>
            </w:r>
          </w:p>
        </w:tc>
        <w:tc>
          <w:tcPr>
            <w:tcW w:w="1662"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5.000</w:t>
            </w:r>
          </w:p>
        </w:tc>
        <w:tc>
          <w:tcPr>
            <w:tcW w:w="1275"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5,000</w:t>
            </w:r>
          </w:p>
        </w:tc>
        <w:tc>
          <w:tcPr>
            <w:tcW w:w="1418"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5.000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r>
      <w:tr w:rsidR="00800FB2" w:rsidRPr="00800FB2" w:rsidTr="0053614D">
        <w:tc>
          <w:tcPr>
            <w:tcW w:w="9603" w:type="dxa"/>
            <w:gridSpan w:val="13"/>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SARFEDİLEN İLAÇ</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sz w:val="20"/>
                <w:szCs w:val="24"/>
                <w:lang w:eastAsia="ar-SA"/>
              </w:rPr>
              <w:t>kg-lt)</w:t>
            </w:r>
          </w:p>
        </w:tc>
      </w:tr>
      <w:tr w:rsidR="00800FB2" w:rsidRPr="00800FB2" w:rsidTr="0053614D">
        <w:trPr>
          <w:trHeight w:val="690"/>
        </w:trPr>
        <w:tc>
          <w:tcPr>
            <w:tcW w:w="187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TOPLAM İLAÇ</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0"/>
                <w:lang w:eastAsia="ar-SA"/>
              </w:rPr>
              <w:t>170.250  kg- lt</w:t>
            </w:r>
          </w:p>
        </w:tc>
        <w:tc>
          <w:tcPr>
            <w:tcW w:w="3420"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BAŞLAMA TARİHİ</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04.06.2019</w:t>
            </w:r>
          </w:p>
        </w:tc>
        <w:tc>
          <w:tcPr>
            <w:tcW w:w="4313" w:type="dxa"/>
            <w:gridSpan w:val="5"/>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MÜCADELEYE  SON VERME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TARİHİ</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29.09.2019</w:t>
            </w:r>
          </w:p>
        </w:tc>
      </w:tr>
    </w:tbl>
    <w:p w:rsidR="00FB1A37" w:rsidRPr="00800FB2" w:rsidRDefault="00FB1A37" w:rsidP="00FB1A37">
      <w:pPr>
        <w:suppressAutoHyphens/>
        <w:spacing w:after="0" w:line="240" w:lineRule="auto"/>
        <w:jc w:val="center"/>
        <w:outlineLvl w:val="0"/>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jc w:val="center"/>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YERFISTIĞI KIRMIZI ÖRÜMCEK MÜCADELE PROGRAM TEKLİFİ</w:t>
      </w:r>
    </w:p>
    <w:tbl>
      <w:tblPr>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230"/>
      </w:tblGrid>
      <w:tr w:rsidR="00800FB2" w:rsidRPr="00800FB2" w:rsidTr="0053614D">
        <w:tc>
          <w:tcPr>
            <w:tcW w:w="2268"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7230"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(da) </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7230"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4.500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IMAMOGLU</w:t>
            </w:r>
          </w:p>
        </w:tc>
        <w:tc>
          <w:tcPr>
            <w:tcW w:w="7230"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7230"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SARIÇAM</w:t>
            </w:r>
          </w:p>
        </w:tc>
        <w:tc>
          <w:tcPr>
            <w:tcW w:w="7230"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7230"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7.000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7230"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7230"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w:t>
            </w:r>
          </w:p>
        </w:tc>
      </w:tr>
      <w:tr w:rsidR="00FB1A37" w:rsidRPr="00800FB2" w:rsidTr="0053614D">
        <w:tc>
          <w:tcPr>
            <w:tcW w:w="2268" w:type="dxa"/>
            <w:tcBorders>
              <w:bottom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7230"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20.000</w:t>
            </w:r>
          </w:p>
        </w:tc>
      </w:tr>
    </w:tbl>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4- YERFISTIKLARINDA YEŞİLKURT</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Yerfıstığında erken dönemde tepe sürgünü ve yapraklarla beslenir. Önemli zararını kapsül döneminde kapsülleri delmek ve içerisindeki daneleri yemek suretiyle yapar.</w:t>
      </w: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2019 yılında ilimizde yönetimli çiftçi mücadelesi şeklinde 10.000 da sahada programa alınmıştır.100.000 da da mücadele yapılmıştır.</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2020 yılında zararlının yoğunluğu mücadele eşiğinin üzerinde olabileceği düşünülerek, diğer entegre  mücadele olarak programa alınmasının uygun olacağı görüşündeyiz.</w:t>
      </w:r>
    </w:p>
    <w:p w:rsidR="00FB1A37" w:rsidRPr="00800FB2" w:rsidRDefault="00FB1A37" w:rsidP="00FB1A37">
      <w:pPr>
        <w:suppressAutoHyphens/>
        <w:spacing w:after="0" w:line="240" w:lineRule="auto"/>
        <w:ind w:firstLine="709"/>
        <w:jc w:val="both"/>
        <w:rPr>
          <w:rFonts w:ascii="Times New Roman" w:eastAsia="Times New Roman" w:hAnsi="Times New Roman" w:cs="Times New Roman"/>
          <w:sz w:val="24"/>
          <w:szCs w:val="24"/>
          <w:lang w:eastAsia="ar-SA"/>
        </w:rPr>
      </w:pPr>
    </w:p>
    <w:p w:rsidR="00445212" w:rsidRDefault="00445212" w:rsidP="00FB1A37">
      <w:pPr>
        <w:suppressAutoHyphens/>
        <w:spacing w:after="0" w:line="360" w:lineRule="auto"/>
        <w:ind w:right="-137"/>
        <w:jc w:val="both"/>
        <w:rPr>
          <w:rFonts w:ascii="Times New Roman" w:eastAsia="Times New Roman" w:hAnsi="Times New Roman" w:cs="Times New Roman"/>
          <w:b/>
          <w:bCs/>
          <w:sz w:val="20"/>
          <w:szCs w:val="20"/>
          <w:lang w:eastAsia="ar-SA"/>
        </w:rPr>
      </w:pPr>
    </w:p>
    <w:p w:rsidR="00445212" w:rsidRDefault="00445212" w:rsidP="00FB1A37">
      <w:pPr>
        <w:suppressAutoHyphens/>
        <w:spacing w:after="0" w:line="360" w:lineRule="auto"/>
        <w:ind w:right="-137"/>
        <w:jc w:val="both"/>
        <w:rPr>
          <w:rFonts w:ascii="Times New Roman" w:eastAsia="Times New Roman" w:hAnsi="Times New Roman" w:cs="Times New Roman"/>
          <w:b/>
          <w:bCs/>
          <w:sz w:val="20"/>
          <w:szCs w:val="20"/>
          <w:lang w:eastAsia="ar-SA"/>
        </w:rPr>
      </w:pPr>
    </w:p>
    <w:p w:rsidR="00445212" w:rsidRDefault="00445212" w:rsidP="00FB1A37">
      <w:pPr>
        <w:suppressAutoHyphens/>
        <w:spacing w:after="0" w:line="360" w:lineRule="auto"/>
        <w:ind w:right="-137"/>
        <w:jc w:val="both"/>
        <w:rPr>
          <w:rFonts w:ascii="Times New Roman" w:eastAsia="Times New Roman" w:hAnsi="Times New Roman" w:cs="Times New Roman"/>
          <w:b/>
          <w:bCs/>
          <w:sz w:val="20"/>
          <w:szCs w:val="20"/>
          <w:lang w:eastAsia="ar-SA"/>
        </w:rPr>
      </w:pPr>
    </w:p>
    <w:p w:rsidR="00445212" w:rsidRDefault="00445212" w:rsidP="00FB1A37">
      <w:pPr>
        <w:suppressAutoHyphens/>
        <w:spacing w:after="0" w:line="360" w:lineRule="auto"/>
        <w:ind w:right="-137"/>
        <w:jc w:val="both"/>
        <w:rPr>
          <w:rFonts w:ascii="Times New Roman" w:eastAsia="Times New Roman" w:hAnsi="Times New Roman" w:cs="Times New Roman"/>
          <w:b/>
          <w:bCs/>
          <w:sz w:val="20"/>
          <w:szCs w:val="20"/>
          <w:lang w:eastAsia="ar-SA"/>
        </w:rPr>
      </w:pPr>
    </w:p>
    <w:p w:rsidR="00445212" w:rsidRDefault="00445212" w:rsidP="00FB1A37">
      <w:pPr>
        <w:suppressAutoHyphens/>
        <w:spacing w:after="0" w:line="360" w:lineRule="auto"/>
        <w:ind w:right="-137"/>
        <w:jc w:val="both"/>
        <w:rPr>
          <w:rFonts w:ascii="Times New Roman" w:eastAsia="Times New Roman" w:hAnsi="Times New Roman" w:cs="Times New Roman"/>
          <w:b/>
          <w:bCs/>
          <w:sz w:val="20"/>
          <w:szCs w:val="20"/>
          <w:lang w:eastAsia="ar-SA"/>
        </w:rPr>
      </w:pP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i/>
          <w:sz w:val="20"/>
          <w:szCs w:val="20"/>
          <w:lang w:eastAsia="ar-SA"/>
        </w:rPr>
      </w:pPr>
      <w:r w:rsidRPr="00800FB2">
        <w:rPr>
          <w:rFonts w:ascii="Times New Roman" w:eastAsia="Times New Roman" w:hAnsi="Times New Roman" w:cs="Times New Roman"/>
          <w:b/>
          <w:bCs/>
          <w:sz w:val="20"/>
          <w:szCs w:val="20"/>
          <w:lang w:eastAsia="ar-SA"/>
        </w:rPr>
        <w:t xml:space="preserve">İLİ:ADANA YERFISTIĞINDA </w:t>
      </w:r>
      <w:r w:rsidRPr="00800FB2">
        <w:rPr>
          <w:rFonts w:ascii="Times New Roman" w:eastAsia="Times New Roman" w:hAnsi="Times New Roman" w:cs="Times New Roman"/>
          <w:b/>
          <w:bCs/>
          <w:i/>
          <w:sz w:val="20"/>
          <w:szCs w:val="20"/>
          <w:lang w:eastAsia="ar-SA"/>
        </w:rPr>
        <w:t>YEŞİLKURT</w:t>
      </w:r>
      <w:r w:rsidRPr="00800FB2">
        <w:rPr>
          <w:rFonts w:ascii="Times New Roman" w:eastAsia="Times New Roman" w:hAnsi="Times New Roman" w:cs="Times New Roman"/>
          <w:b/>
          <w:bCs/>
          <w:i/>
          <w:iCs/>
          <w:sz w:val="20"/>
          <w:szCs w:val="20"/>
          <w:lang w:eastAsia="ar-SA"/>
        </w:rPr>
        <w:t>(</w:t>
      </w:r>
      <w:r w:rsidRPr="00800FB2">
        <w:rPr>
          <w:rFonts w:ascii="Times New Roman" w:eastAsia="Times New Roman" w:hAnsi="Times New Roman" w:cs="Times New Roman"/>
          <w:bCs/>
          <w:i/>
          <w:iCs/>
          <w:sz w:val="20"/>
          <w:szCs w:val="20"/>
          <w:lang w:eastAsia="ar-SA"/>
        </w:rPr>
        <w:t>Heliothis Armigera</w:t>
      </w:r>
      <w:r w:rsidRPr="00800FB2">
        <w:rPr>
          <w:rFonts w:ascii="Times New Roman" w:eastAsia="Times New Roman" w:hAnsi="Times New Roman" w:cs="Times New Roman"/>
          <w:b/>
          <w:bCs/>
          <w:i/>
          <w:iCs/>
          <w:sz w:val="20"/>
          <w:szCs w:val="20"/>
          <w:lang w:eastAsia="ar-SA"/>
        </w:rPr>
        <w:t>)</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Cs/>
          <w:sz w:val="20"/>
          <w:szCs w:val="20"/>
          <w:lang w:eastAsia="ar-SA"/>
        </w:rPr>
        <w:t>İCRAAT CETVELİ YILI : 2019</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
          <w:sz w:val="20"/>
          <w:szCs w:val="20"/>
          <w:lang w:eastAsia="ar-SA"/>
        </w:rPr>
        <w:tab/>
      </w:r>
    </w:p>
    <w:tbl>
      <w:tblPr>
        <w:tblW w:w="9734" w:type="dxa"/>
        <w:tblInd w:w="-25" w:type="dxa"/>
        <w:tblLayout w:type="fixed"/>
        <w:tblCellMar>
          <w:left w:w="70" w:type="dxa"/>
          <w:right w:w="70" w:type="dxa"/>
        </w:tblCellMar>
        <w:tblLook w:val="0000" w:firstRow="0" w:lastRow="0" w:firstColumn="0" w:lastColumn="0" w:noHBand="0" w:noVBand="0"/>
      </w:tblPr>
      <w:tblGrid>
        <w:gridCol w:w="1873"/>
        <w:gridCol w:w="629"/>
        <w:gridCol w:w="2125"/>
        <w:gridCol w:w="664"/>
        <w:gridCol w:w="2454"/>
        <w:gridCol w:w="992"/>
        <w:gridCol w:w="997"/>
      </w:tblGrid>
      <w:tr w:rsidR="00800FB2" w:rsidRPr="00800FB2" w:rsidTr="0053614D">
        <w:trPr>
          <w:cantSplit/>
        </w:trPr>
        <w:tc>
          <w:tcPr>
            <w:tcW w:w="2505"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Genel</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ekim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Sahası</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 (da)</w:t>
            </w:r>
          </w:p>
        </w:tc>
        <w:tc>
          <w:tcPr>
            <w:tcW w:w="2126"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Programa Alınan</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Saha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4111"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 Sayısı</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tc>
      </w:tr>
      <w:tr w:rsidR="00800FB2" w:rsidRPr="00800FB2" w:rsidTr="0053614D">
        <w:trPr>
          <w:cantSplit/>
          <w:trHeight w:val="61"/>
        </w:trPr>
        <w:tc>
          <w:tcPr>
            <w:tcW w:w="2505"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119"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tc>
        <w:tc>
          <w:tcPr>
            <w:tcW w:w="992"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Height w:val="579"/>
        </w:trPr>
        <w:tc>
          <w:tcPr>
            <w:tcW w:w="2505"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119"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Diğer Entegre Mücadele</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992"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2505"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10.000</w:t>
            </w:r>
          </w:p>
        </w:tc>
        <w:tc>
          <w:tcPr>
            <w:tcW w:w="3119"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100.000</w:t>
            </w:r>
          </w:p>
        </w:tc>
        <w:tc>
          <w:tcPr>
            <w:tcW w:w="992"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i/>
                <w:sz w:val="20"/>
                <w:szCs w:val="24"/>
                <w:lang w:eastAsia="ar-SA"/>
              </w:rPr>
              <w:t>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i/>
                <w:sz w:val="20"/>
                <w:szCs w:val="24"/>
                <w:lang w:eastAsia="ar-SA"/>
              </w:rPr>
            </w:pPr>
            <w:r w:rsidRPr="00800FB2">
              <w:rPr>
                <w:rFonts w:ascii="Times New Roman" w:eastAsia="Times New Roman" w:hAnsi="Times New Roman" w:cs="Times New Roman"/>
                <w:i/>
                <w:sz w:val="20"/>
                <w:szCs w:val="24"/>
                <w:lang w:eastAsia="ar-SA"/>
              </w:rPr>
              <w:t>2</w:t>
            </w:r>
          </w:p>
        </w:tc>
      </w:tr>
      <w:tr w:rsidR="00800FB2" w:rsidRPr="00800FB2" w:rsidTr="0053614D">
        <w:tc>
          <w:tcPr>
            <w:tcW w:w="1875" w:type="dxa"/>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Ampligo 150 ZC</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7859" w:type="dxa"/>
            <w:gridSpan w:val="6"/>
            <w:tcBorders>
              <w:top w:val="single" w:sz="4" w:space="0" w:color="000000"/>
              <w:left w:val="single" w:sz="4" w:space="0" w:color="auto"/>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SARFEDİLEN İLAÇ</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(Ticari Adı)</w:t>
            </w:r>
          </w:p>
        </w:tc>
      </w:tr>
      <w:tr w:rsidR="00800FB2" w:rsidRPr="00800FB2" w:rsidTr="0053614D">
        <w:trPr>
          <w:trHeight w:val="315"/>
        </w:trPr>
        <w:tc>
          <w:tcPr>
            <w:tcW w:w="1875" w:type="dxa"/>
            <w:tcBorders>
              <w:top w:val="single" w:sz="4" w:space="0" w:color="000000"/>
              <w:left w:val="single" w:sz="4" w:space="0" w:color="000000"/>
              <w:bottom w:val="single" w:sz="4" w:space="0" w:color="auto"/>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6.000</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7859" w:type="dxa"/>
            <w:gridSpan w:val="6"/>
            <w:tcBorders>
              <w:top w:val="single" w:sz="4" w:space="0" w:color="000000"/>
              <w:left w:val="single" w:sz="4" w:space="0" w:color="auto"/>
              <w:bottom w:val="single" w:sz="4" w:space="0" w:color="auto"/>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r>
      <w:tr w:rsidR="00800FB2" w:rsidRPr="00800FB2" w:rsidTr="0053614D">
        <w:trPr>
          <w:trHeight w:val="375"/>
        </w:trPr>
        <w:tc>
          <w:tcPr>
            <w:tcW w:w="1875" w:type="dxa"/>
            <w:tcBorders>
              <w:top w:val="single" w:sz="4" w:space="0" w:color="auto"/>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7859" w:type="dxa"/>
            <w:gridSpan w:val="6"/>
            <w:tcBorders>
              <w:top w:val="single" w:sz="4" w:space="0" w:color="auto"/>
              <w:left w:val="single" w:sz="4" w:space="0" w:color="auto"/>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r>
      <w:tr w:rsidR="00800FB2" w:rsidRPr="00800FB2" w:rsidTr="0053614D">
        <w:trPr>
          <w:trHeight w:val="264"/>
        </w:trPr>
        <w:tc>
          <w:tcPr>
            <w:tcW w:w="187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TOPLAM İLAÇ</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6.000 lt</w:t>
            </w:r>
          </w:p>
        </w:tc>
        <w:tc>
          <w:tcPr>
            <w:tcW w:w="342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BAŞLAMA TARİHİ</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01.05.2019</w:t>
            </w:r>
          </w:p>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p>
        </w:tc>
        <w:tc>
          <w:tcPr>
            <w:tcW w:w="4444" w:type="dxa"/>
            <w:gridSpan w:val="3"/>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 xml:space="preserve">MÜCADELEYE  SON VERME </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TARİHİ</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01.09.2019</w:t>
            </w:r>
          </w:p>
        </w:tc>
      </w:tr>
    </w:tbl>
    <w:p w:rsidR="00FB1A37" w:rsidRPr="00800FB2" w:rsidRDefault="00FB1A37" w:rsidP="00FB1A37">
      <w:pPr>
        <w:suppressAutoHyphens/>
        <w:spacing w:after="0" w:line="240" w:lineRule="auto"/>
        <w:ind w:firstLine="709"/>
        <w:jc w:val="both"/>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         </w:t>
      </w: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YERFISTIĞINDA YEŞİLKURT MÜCADELE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80"/>
        <w:gridCol w:w="7680"/>
      </w:tblGrid>
      <w:tr w:rsidR="00800FB2" w:rsidRPr="00800FB2" w:rsidTr="0053614D">
        <w:tc>
          <w:tcPr>
            <w:tcW w:w="1680" w:type="dxa"/>
            <w:tcBorders>
              <w:top w:val="single" w:sz="12"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7680" w:type="dxa"/>
            <w:tcBorders>
              <w:top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(da) </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tc>
      </w:tr>
      <w:tr w:rsidR="00800FB2" w:rsidRPr="00800FB2" w:rsidTr="0053614D">
        <w:trPr>
          <w:trHeight w:val="335"/>
        </w:trPr>
        <w:tc>
          <w:tcPr>
            <w:tcW w:w="1680" w:type="dxa"/>
            <w:tcBorders>
              <w:bottom w:val="single" w:sz="4"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7680" w:type="dxa"/>
            <w:tcBorders>
              <w:bottom w:val="single" w:sz="4"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2.500</w:t>
            </w:r>
          </w:p>
        </w:tc>
      </w:tr>
      <w:tr w:rsidR="00800FB2" w:rsidRPr="00800FB2" w:rsidTr="0053614D">
        <w:trPr>
          <w:trHeight w:val="318"/>
        </w:trPr>
        <w:tc>
          <w:tcPr>
            <w:tcW w:w="1680" w:type="dxa"/>
            <w:tcBorders>
              <w:top w:val="single" w:sz="4" w:space="0" w:color="auto"/>
              <w:bottom w:val="single" w:sz="4" w:space="0" w:color="auto"/>
            </w:tcBorders>
          </w:tcPr>
          <w:p w:rsidR="00FB1A37" w:rsidRPr="00800FB2" w:rsidRDefault="00FB1A37" w:rsidP="0053614D">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İMAMOĞLU</w:t>
            </w:r>
          </w:p>
        </w:tc>
        <w:tc>
          <w:tcPr>
            <w:tcW w:w="7680" w:type="dxa"/>
            <w:tcBorders>
              <w:top w:val="single" w:sz="4" w:space="0" w:color="auto"/>
              <w:bottom w:val="single" w:sz="4"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w:t>
            </w:r>
          </w:p>
        </w:tc>
      </w:tr>
      <w:tr w:rsidR="00800FB2" w:rsidRPr="00800FB2" w:rsidTr="0053614D">
        <w:tc>
          <w:tcPr>
            <w:tcW w:w="1680"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7680"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2.500</w:t>
            </w:r>
          </w:p>
        </w:tc>
      </w:tr>
      <w:tr w:rsidR="00800FB2" w:rsidRPr="00800FB2" w:rsidTr="0053614D">
        <w:tc>
          <w:tcPr>
            <w:tcW w:w="1680"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SARIÇAM</w:t>
            </w:r>
          </w:p>
        </w:tc>
        <w:tc>
          <w:tcPr>
            <w:tcW w:w="7680"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w:t>
            </w:r>
          </w:p>
        </w:tc>
      </w:tr>
      <w:tr w:rsidR="00800FB2" w:rsidRPr="00800FB2" w:rsidTr="0053614D">
        <w:tc>
          <w:tcPr>
            <w:tcW w:w="1680"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7680"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w:t>
            </w:r>
          </w:p>
        </w:tc>
      </w:tr>
      <w:tr w:rsidR="00FB1A37" w:rsidRPr="00800FB2" w:rsidTr="0053614D">
        <w:tc>
          <w:tcPr>
            <w:tcW w:w="1680" w:type="dxa"/>
            <w:tcBorders>
              <w:bottom w:val="single" w:sz="12" w:space="0" w:color="auto"/>
            </w:tcBorders>
          </w:tcPr>
          <w:p w:rsidR="00FB1A37" w:rsidRPr="00800FB2" w:rsidRDefault="00FB1A37" w:rsidP="0053614D">
            <w:pPr>
              <w:suppressAutoHyphens/>
              <w:spacing w:after="0" w:line="240" w:lineRule="auto"/>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 :</w:t>
            </w:r>
          </w:p>
        </w:tc>
        <w:tc>
          <w:tcPr>
            <w:tcW w:w="7680" w:type="dxa"/>
            <w:tcBorders>
              <w:bottom w:val="single" w:sz="12"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10.000</w:t>
            </w:r>
          </w:p>
        </w:tc>
      </w:tr>
    </w:tbl>
    <w:p w:rsidR="00FB1A37" w:rsidRPr="00800FB2" w:rsidRDefault="00FB1A37" w:rsidP="00FB1A37">
      <w:pPr>
        <w:suppressAutoHyphens/>
        <w:spacing w:after="0" w:line="240" w:lineRule="auto"/>
        <w:jc w:val="both"/>
        <w:outlineLvl w:val="0"/>
        <w:rPr>
          <w:rFonts w:ascii="Times New Roman" w:eastAsia="Times New Roman" w:hAnsi="Times New Roman" w:cs="Times New Roman"/>
          <w:sz w:val="24"/>
          <w:szCs w:val="24"/>
          <w:lang w:val="en-US" w:eastAsia="ar-SA"/>
        </w:rPr>
      </w:pPr>
    </w:p>
    <w:p w:rsidR="00FB1A37" w:rsidRPr="00800FB2" w:rsidRDefault="00FB1A37" w:rsidP="00FB1A37">
      <w:pPr>
        <w:suppressAutoHyphens/>
        <w:spacing w:after="0" w:line="240" w:lineRule="auto"/>
        <w:jc w:val="both"/>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both"/>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IX- YABANCI OT VE PARAZITER BITKILER</w:t>
      </w:r>
    </w:p>
    <w:p w:rsidR="00FB1A37" w:rsidRPr="00800FB2" w:rsidRDefault="00FB1A37" w:rsidP="00FB1A37">
      <w:pPr>
        <w:suppressAutoHyphens/>
        <w:spacing w:after="0" w:line="240" w:lineRule="auto"/>
        <w:jc w:val="both"/>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9"/>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 PAMUKTA YABANCI OT</w:t>
      </w:r>
    </w:p>
    <w:p w:rsidR="00FB1A37" w:rsidRPr="00800FB2" w:rsidRDefault="00FB1A37" w:rsidP="00FB1A37">
      <w:pPr>
        <w:suppressAutoHyphens/>
        <w:spacing w:after="0" w:line="240" w:lineRule="auto"/>
        <w:ind w:firstLine="709"/>
        <w:jc w:val="center"/>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ind w:firstLine="708"/>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2019 yılı yabancı ot uygulaması 400.000 da, sahada yapılması için programa alınmış olup, toplam 400.000</w:t>
      </w:r>
      <w:r w:rsidRPr="00800FB2">
        <w:rPr>
          <w:rFonts w:ascii="Times New Roman" w:eastAsia="Times New Roman" w:hAnsi="Times New Roman" w:cs="Times New Roman"/>
          <w:i/>
          <w:sz w:val="24"/>
          <w:szCs w:val="24"/>
          <w:lang w:eastAsia="ar-SA"/>
        </w:rPr>
        <w:t xml:space="preserve"> </w:t>
      </w:r>
      <w:r w:rsidRPr="00800FB2">
        <w:rPr>
          <w:rFonts w:ascii="Times New Roman" w:eastAsia="Times New Roman" w:hAnsi="Times New Roman" w:cs="Times New Roman"/>
          <w:sz w:val="24"/>
          <w:szCs w:val="24"/>
          <w:lang w:eastAsia="ar-SA"/>
        </w:rPr>
        <w:t xml:space="preserve">da sahada mücadele yapılmıştır. </w:t>
      </w: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sz w:val="20"/>
          <w:szCs w:val="20"/>
          <w:lang w:eastAsia="ar-SA"/>
        </w:rPr>
      </w:pPr>
      <w:r w:rsidRPr="00800FB2">
        <w:rPr>
          <w:rFonts w:ascii="Times New Roman" w:eastAsia="Times New Roman" w:hAnsi="Times New Roman" w:cs="Times New Roman"/>
          <w:b/>
          <w:bCs/>
          <w:sz w:val="20"/>
          <w:szCs w:val="20"/>
          <w:lang w:eastAsia="ar-SA"/>
        </w:rPr>
        <w:t>İLİ : ADANA  PAMUKTA     Yabancı Ot</w:t>
      </w:r>
      <w:r w:rsidRPr="00800FB2">
        <w:rPr>
          <w:rFonts w:ascii="Times New Roman" w:eastAsia="Times New Roman" w:hAnsi="Times New Roman" w:cs="Times New Roman"/>
          <w:b/>
          <w:bCs/>
          <w:sz w:val="20"/>
          <w:szCs w:val="20"/>
          <w:lang w:eastAsia="ar-SA"/>
        </w:rPr>
        <w:tab/>
      </w:r>
      <w:r w:rsidRPr="00800FB2">
        <w:rPr>
          <w:rFonts w:ascii="Times New Roman" w:eastAsia="Times New Roman" w:hAnsi="Times New Roman" w:cs="Times New Roman"/>
          <w:b/>
          <w:bCs/>
          <w:iCs/>
          <w:sz w:val="20"/>
          <w:szCs w:val="20"/>
          <w:lang w:eastAsia="ar-SA"/>
        </w:rPr>
        <w:t>İCRAAT CETVELİ YILI : 2019</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
          <w:sz w:val="20"/>
          <w:szCs w:val="20"/>
          <w:lang w:eastAsia="ar-SA"/>
        </w:rPr>
        <w:tab/>
      </w:r>
      <w:r w:rsidRPr="00800FB2">
        <w:rPr>
          <w:rFonts w:ascii="Times New Roman" w:eastAsia="Times New Roman" w:hAnsi="Times New Roman" w:cs="Times New Roman"/>
          <w:b/>
          <w:bCs/>
          <w:i/>
          <w:sz w:val="20"/>
          <w:szCs w:val="20"/>
          <w:lang w:eastAsia="ar-SA"/>
        </w:rPr>
        <w:tab/>
      </w:r>
      <w:r w:rsidRPr="00800FB2">
        <w:rPr>
          <w:rFonts w:ascii="Times New Roman" w:eastAsia="Times New Roman" w:hAnsi="Times New Roman" w:cs="Times New Roman"/>
          <w:b/>
          <w:bCs/>
          <w:sz w:val="20"/>
          <w:szCs w:val="20"/>
          <w:lang w:eastAsia="ar-SA"/>
        </w:rPr>
        <w:t xml:space="preserve"> </w:t>
      </w:r>
    </w:p>
    <w:tbl>
      <w:tblPr>
        <w:tblW w:w="0" w:type="auto"/>
        <w:tblInd w:w="-5" w:type="dxa"/>
        <w:tblLayout w:type="fixed"/>
        <w:tblCellMar>
          <w:left w:w="70" w:type="dxa"/>
          <w:right w:w="70" w:type="dxa"/>
        </w:tblCellMar>
        <w:tblLook w:val="0000" w:firstRow="0" w:lastRow="0" w:firstColumn="0" w:lastColumn="0" w:noHBand="0" w:noVBand="0"/>
      </w:tblPr>
      <w:tblGrid>
        <w:gridCol w:w="1023"/>
        <w:gridCol w:w="847"/>
        <w:gridCol w:w="360"/>
        <w:gridCol w:w="180"/>
        <w:gridCol w:w="677"/>
        <w:gridCol w:w="763"/>
        <w:gridCol w:w="180"/>
        <w:gridCol w:w="1080"/>
        <w:gridCol w:w="180"/>
        <w:gridCol w:w="360"/>
        <w:gridCol w:w="720"/>
        <w:gridCol w:w="360"/>
        <w:gridCol w:w="720"/>
        <w:gridCol w:w="720"/>
        <w:gridCol w:w="460"/>
        <w:gridCol w:w="810"/>
      </w:tblGrid>
      <w:tr w:rsidR="00800FB2" w:rsidRPr="00800FB2" w:rsidTr="0053614D">
        <w:trPr>
          <w:cantSplit/>
        </w:trPr>
        <w:tc>
          <w:tcPr>
            <w:tcW w:w="1023"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Genel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ekim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Sahası veya ağaç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Program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847"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Bulaşık Saha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6760" w:type="dxa"/>
            <w:gridSpan w:val="1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tc>
      </w:tr>
      <w:tr w:rsidR="00800FB2" w:rsidRPr="00800FB2" w:rsidTr="0053614D">
        <w:trPr>
          <w:cantSplit/>
        </w:trPr>
        <w:tc>
          <w:tcPr>
            <w:tcW w:w="102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240"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tc>
        <w:tc>
          <w:tcPr>
            <w:tcW w:w="2340" w:type="dxa"/>
            <w:gridSpan w:val="5"/>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Uçakla</w:t>
            </w:r>
          </w:p>
        </w:tc>
        <w:tc>
          <w:tcPr>
            <w:tcW w:w="1180"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Pr>
        <w:tc>
          <w:tcPr>
            <w:tcW w:w="102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17"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Demonstras</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yon (da)</w:t>
            </w:r>
          </w:p>
        </w:tc>
        <w:tc>
          <w:tcPr>
            <w:tcW w:w="94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Müc.(da)</w:t>
            </w:r>
          </w:p>
        </w:tc>
        <w:tc>
          <w:tcPr>
            <w:tcW w:w="10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Yönetimli çiftçi mücadelesi (da)</w:t>
            </w:r>
          </w:p>
        </w:tc>
        <w:tc>
          <w:tcPr>
            <w:tcW w:w="126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Müc.(da)</w:t>
            </w:r>
          </w:p>
        </w:tc>
        <w:tc>
          <w:tcPr>
            <w:tcW w:w="10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Yönetimli Çiftçi Mücadelesi (da)</w:t>
            </w:r>
          </w:p>
        </w:tc>
        <w:tc>
          <w:tcPr>
            <w:tcW w:w="1180"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trHeight w:val="163"/>
        </w:trPr>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4"/>
                <w:lang w:eastAsia="ar-SA"/>
              </w:rPr>
              <w:t>400.000</w:t>
            </w:r>
          </w:p>
        </w:tc>
        <w:tc>
          <w:tcPr>
            <w:tcW w:w="84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400.000</w:t>
            </w:r>
          </w:p>
        </w:tc>
        <w:tc>
          <w:tcPr>
            <w:tcW w:w="1217"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4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0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400.000</w:t>
            </w:r>
          </w:p>
        </w:tc>
        <w:tc>
          <w:tcPr>
            <w:tcW w:w="126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1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400.000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w:t>
            </w:r>
          </w:p>
        </w:tc>
      </w:tr>
      <w:tr w:rsidR="00800FB2" w:rsidRPr="00800FB2" w:rsidTr="0053614D">
        <w:tc>
          <w:tcPr>
            <w:tcW w:w="9440" w:type="dxa"/>
            <w:gridSpan w:val="16"/>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0"/>
                <w:szCs w:val="24"/>
                <w:lang w:eastAsia="ar-SA"/>
              </w:rPr>
              <w:t xml:space="preserve">SARFEDİLEN İLAÇ </w:t>
            </w:r>
            <w:r w:rsidRPr="00800FB2">
              <w:rPr>
                <w:rFonts w:ascii="Times New Roman" w:eastAsia="Times New Roman" w:hAnsi="Times New Roman" w:cs="Times New Roman"/>
                <w:b/>
                <w:sz w:val="24"/>
                <w:szCs w:val="24"/>
                <w:lang w:eastAsia="ar-SA"/>
              </w:rPr>
              <w:t>(Kg-Lt)</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(Ticari Adı)</w:t>
            </w:r>
          </w:p>
        </w:tc>
      </w:tr>
      <w:tr w:rsidR="00800FB2" w:rsidRPr="00800FB2" w:rsidTr="0053614D">
        <w:tc>
          <w:tcPr>
            <w:tcW w:w="2410"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Bonaflan WG</w:t>
            </w:r>
          </w:p>
        </w:tc>
        <w:tc>
          <w:tcPr>
            <w:tcW w:w="144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Stomp</w:t>
            </w:r>
          </w:p>
        </w:tc>
        <w:tc>
          <w:tcPr>
            <w:tcW w:w="144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Clonart EC</w:t>
            </w:r>
          </w:p>
        </w:tc>
        <w:tc>
          <w:tcPr>
            <w:tcW w:w="144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Select Süper</w:t>
            </w:r>
          </w:p>
        </w:tc>
        <w:tc>
          <w:tcPr>
            <w:tcW w:w="144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Stomp Extra</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2410"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6.250</w:t>
            </w:r>
          </w:p>
        </w:tc>
        <w:tc>
          <w:tcPr>
            <w:tcW w:w="144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50.000</w:t>
            </w:r>
          </w:p>
        </w:tc>
        <w:tc>
          <w:tcPr>
            <w:tcW w:w="144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7.500</w:t>
            </w:r>
          </w:p>
        </w:tc>
        <w:tc>
          <w:tcPr>
            <w:tcW w:w="144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5.000</w:t>
            </w:r>
          </w:p>
        </w:tc>
        <w:tc>
          <w:tcPr>
            <w:tcW w:w="144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30.000</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9440" w:type="dxa"/>
            <w:gridSpan w:val="16"/>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p>
        </w:tc>
      </w:tr>
      <w:tr w:rsidR="00800FB2" w:rsidRPr="00800FB2" w:rsidTr="0053614D">
        <w:trPr>
          <w:trHeight w:val="240"/>
        </w:trPr>
        <w:tc>
          <w:tcPr>
            <w:tcW w:w="223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360" w:lineRule="auto"/>
              <w:ind w:right="-137"/>
              <w:rPr>
                <w:rFonts w:ascii="Times New Roman" w:eastAsia="Times New Roman" w:hAnsi="Times New Roman" w:cs="Times New Roman"/>
                <w:b/>
                <w:sz w:val="20"/>
                <w:szCs w:val="20"/>
                <w:lang w:eastAsia="ar-SA"/>
              </w:rPr>
            </w:pPr>
            <w:r w:rsidRPr="00800FB2">
              <w:rPr>
                <w:rFonts w:ascii="Times New Roman" w:eastAsia="Times New Roman" w:hAnsi="Times New Roman" w:cs="Times New Roman"/>
                <w:b/>
                <w:sz w:val="20"/>
                <w:szCs w:val="20"/>
                <w:lang w:eastAsia="ar-SA"/>
              </w:rPr>
              <w:t>TOPLAM İLAÇ  (Kg-Lt</w:t>
            </w:r>
          </w:p>
        </w:tc>
        <w:tc>
          <w:tcPr>
            <w:tcW w:w="3420" w:type="dxa"/>
            <w:gridSpan w:val="7"/>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BAŞLAMA TARİHİ</w:t>
            </w:r>
          </w:p>
        </w:tc>
        <w:tc>
          <w:tcPr>
            <w:tcW w:w="3790" w:type="dxa"/>
            <w:gridSpan w:val="6"/>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SON VERME TARİHİ</w:t>
            </w:r>
          </w:p>
        </w:tc>
      </w:tr>
      <w:tr w:rsidR="00800FB2" w:rsidRPr="00800FB2" w:rsidTr="0053614D">
        <w:trPr>
          <w:trHeight w:val="206"/>
        </w:trPr>
        <w:tc>
          <w:tcPr>
            <w:tcW w:w="223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bCs/>
                <w:sz w:val="24"/>
                <w:szCs w:val="24"/>
                <w:lang w:eastAsia="ar-SA"/>
              </w:rPr>
              <w:t>98.750 kg-</w:t>
            </w:r>
            <w:r w:rsidRPr="00800FB2">
              <w:rPr>
                <w:rFonts w:ascii="Times New Roman" w:eastAsia="Times New Roman" w:hAnsi="Times New Roman" w:cs="Times New Roman"/>
                <w:b/>
                <w:sz w:val="20"/>
                <w:szCs w:val="24"/>
                <w:lang w:eastAsia="ar-SA"/>
              </w:rPr>
              <w:t>lt</w:t>
            </w:r>
          </w:p>
        </w:tc>
        <w:tc>
          <w:tcPr>
            <w:tcW w:w="3420" w:type="dxa"/>
            <w:gridSpan w:val="7"/>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12/03/2019</w:t>
            </w:r>
          </w:p>
        </w:tc>
        <w:tc>
          <w:tcPr>
            <w:tcW w:w="3790" w:type="dxa"/>
            <w:gridSpan w:val="6"/>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30/07/2019</w:t>
            </w:r>
          </w:p>
        </w:tc>
      </w:tr>
    </w:tbl>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PAMUKTA YABANCI OT MÜCADELESİ PROGRAM TEKLİFi</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7092"/>
      </w:tblGrid>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Programa Alınan Saha (da.)</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110.000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IMAMOGLU</w:t>
            </w: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KARAISALI</w:t>
            </w: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130.000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35.000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100.000</w:t>
            </w:r>
          </w:p>
        </w:tc>
      </w:tr>
      <w:tr w:rsidR="00FB1A37" w:rsidRPr="00800FB2" w:rsidTr="0053614D">
        <w:trPr>
          <w:trHeight w:val="300"/>
        </w:trPr>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w:t>
            </w: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400.000</w:t>
            </w:r>
          </w:p>
        </w:tc>
      </w:tr>
    </w:tbl>
    <w:p w:rsidR="00FB1A37" w:rsidRPr="00800FB2" w:rsidRDefault="00FB1A37" w:rsidP="00FB1A37">
      <w:pPr>
        <w:suppressAutoHyphens/>
        <w:spacing w:after="0" w:line="240" w:lineRule="auto"/>
        <w:jc w:val="both"/>
        <w:rPr>
          <w:rFonts w:ascii="Times New Roman" w:eastAsia="Times New Roman" w:hAnsi="Times New Roman" w:cs="Times New Roman"/>
          <w:sz w:val="24"/>
          <w:szCs w:val="24"/>
          <w:lang w:eastAsia="ar-SA"/>
        </w:rPr>
      </w:pPr>
    </w:p>
    <w:p w:rsidR="00FB1A37" w:rsidRPr="00800FB2" w:rsidRDefault="00FB1A37" w:rsidP="00FB1A37">
      <w:pPr>
        <w:suppressAutoHyphens/>
        <w:spacing w:after="0" w:line="240" w:lineRule="auto"/>
        <w:ind w:left="2160" w:firstLine="72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 AYÇİÇEĞİNDE YABANCI OT</w:t>
      </w:r>
    </w:p>
    <w:p w:rsidR="00FB1A37" w:rsidRPr="00800FB2" w:rsidRDefault="00FB1A37" w:rsidP="00FB1A37">
      <w:pPr>
        <w:suppressAutoHyphens/>
        <w:spacing w:after="0" w:line="240" w:lineRule="auto"/>
        <w:ind w:firstLine="709"/>
        <w:outlineLvl w:val="0"/>
        <w:rPr>
          <w:rFonts w:ascii="Times New Roman" w:eastAsia="Times New Roman" w:hAnsi="Times New Roman" w:cs="Times New Roman"/>
          <w:sz w:val="24"/>
          <w:szCs w:val="24"/>
          <w:lang w:eastAsia="ar-SA"/>
        </w:rPr>
      </w:pP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sz w:val="20"/>
          <w:szCs w:val="20"/>
          <w:lang w:eastAsia="ar-SA"/>
        </w:rPr>
      </w:pPr>
      <w:r w:rsidRPr="00800FB2">
        <w:rPr>
          <w:rFonts w:ascii="Times New Roman" w:eastAsia="Times New Roman" w:hAnsi="Times New Roman" w:cs="Times New Roman"/>
          <w:b/>
          <w:bCs/>
          <w:sz w:val="20"/>
          <w:szCs w:val="20"/>
          <w:lang w:eastAsia="ar-SA"/>
        </w:rPr>
        <w:t>İLİ : ADANA  AYÇİÇEĞİ     Yabancı Ot</w:t>
      </w:r>
      <w:r w:rsidRPr="00800FB2">
        <w:rPr>
          <w:rFonts w:ascii="Times New Roman" w:eastAsia="Times New Roman" w:hAnsi="Times New Roman" w:cs="Times New Roman"/>
          <w:b/>
          <w:bCs/>
          <w:sz w:val="20"/>
          <w:szCs w:val="20"/>
          <w:lang w:eastAsia="ar-SA"/>
        </w:rPr>
        <w:tab/>
        <w:t xml:space="preserve"> </w:t>
      </w:r>
      <w:r w:rsidRPr="00800FB2">
        <w:rPr>
          <w:rFonts w:ascii="Times New Roman" w:eastAsia="Times New Roman" w:hAnsi="Times New Roman" w:cs="Times New Roman"/>
          <w:b/>
          <w:bCs/>
          <w:iCs/>
          <w:sz w:val="20"/>
          <w:szCs w:val="20"/>
          <w:lang w:eastAsia="ar-SA"/>
        </w:rPr>
        <w:t>İCRAAT CETVELİ YILI : 2019</w:t>
      </w:r>
      <w:r w:rsidRPr="00800FB2">
        <w:rPr>
          <w:rFonts w:ascii="Times New Roman" w:eastAsia="Times New Roman" w:hAnsi="Times New Roman" w:cs="Times New Roman"/>
          <w:b/>
          <w:bCs/>
          <w:i/>
          <w:sz w:val="20"/>
          <w:szCs w:val="20"/>
          <w:lang w:eastAsia="ar-SA"/>
        </w:rPr>
        <w:t xml:space="preserve"> </w:t>
      </w:r>
      <w:r w:rsidRPr="00800FB2">
        <w:rPr>
          <w:rFonts w:ascii="Times New Roman" w:eastAsia="Times New Roman" w:hAnsi="Times New Roman" w:cs="Times New Roman"/>
          <w:b/>
          <w:bCs/>
          <w:i/>
          <w:sz w:val="20"/>
          <w:szCs w:val="20"/>
          <w:lang w:eastAsia="ar-SA"/>
        </w:rPr>
        <w:tab/>
      </w:r>
      <w:r w:rsidRPr="00800FB2">
        <w:rPr>
          <w:rFonts w:ascii="Times New Roman" w:eastAsia="Times New Roman" w:hAnsi="Times New Roman" w:cs="Times New Roman"/>
          <w:b/>
          <w:bCs/>
          <w:i/>
          <w:sz w:val="20"/>
          <w:szCs w:val="20"/>
          <w:lang w:eastAsia="ar-SA"/>
        </w:rPr>
        <w:tab/>
      </w:r>
      <w:r w:rsidRPr="00800FB2">
        <w:rPr>
          <w:rFonts w:ascii="Times New Roman" w:eastAsia="Times New Roman" w:hAnsi="Times New Roman" w:cs="Times New Roman"/>
          <w:b/>
          <w:bCs/>
          <w:sz w:val="20"/>
          <w:szCs w:val="20"/>
          <w:lang w:eastAsia="ar-SA"/>
        </w:rPr>
        <w:t xml:space="preserve"> </w:t>
      </w:r>
    </w:p>
    <w:tbl>
      <w:tblPr>
        <w:tblW w:w="0" w:type="auto"/>
        <w:tblInd w:w="-15" w:type="dxa"/>
        <w:tblLayout w:type="fixed"/>
        <w:tblCellMar>
          <w:left w:w="70" w:type="dxa"/>
          <w:right w:w="70" w:type="dxa"/>
        </w:tblCellMar>
        <w:tblLook w:val="0000" w:firstRow="0" w:lastRow="0" w:firstColumn="0" w:lastColumn="0" w:noHBand="0" w:noVBand="0"/>
      </w:tblPr>
      <w:tblGrid>
        <w:gridCol w:w="1023"/>
        <w:gridCol w:w="847"/>
        <w:gridCol w:w="360"/>
        <w:gridCol w:w="185"/>
        <w:gridCol w:w="672"/>
        <w:gridCol w:w="768"/>
        <w:gridCol w:w="175"/>
        <w:gridCol w:w="1080"/>
        <w:gridCol w:w="185"/>
        <w:gridCol w:w="355"/>
        <w:gridCol w:w="720"/>
        <w:gridCol w:w="365"/>
        <w:gridCol w:w="715"/>
        <w:gridCol w:w="725"/>
        <w:gridCol w:w="455"/>
        <w:gridCol w:w="835"/>
      </w:tblGrid>
      <w:tr w:rsidR="00800FB2" w:rsidRPr="00800FB2" w:rsidTr="0053614D">
        <w:trPr>
          <w:cantSplit/>
        </w:trPr>
        <w:tc>
          <w:tcPr>
            <w:tcW w:w="1023"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Genel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ekim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Sahası veya ağaç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Sayısı(Proğram)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847"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Bulaşık Saha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tc>
        <w:tc>
          <w:tcPr>
            <w:tcW w:w="6760" w:type="dxa"/>
            <w:gridSpan w:val="1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tc>
      </w:tr>
      <w:tr w:rsidR="00800FB2" w:rsidRPr="00800FB2" w:rsidTr="0053614D">
        <w:trPr>
          <w:cantSplit/>
        </w:trPr>
        <w:tc>
          <w:tcPr>
            <w:tcW w:w="102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240"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Yer Aleti İle</w:t>
            </w:r>
          </w:p>
        </w:tc>
        <w:tc>
          <w:tcPr>
            <w:tcW w:w="2340" w:type="dxa"/>
            <w:gridSpan w:val="5"/>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Uçakla</w:t>
            </w:r>
          </w:p>
        </w:tc>
        <w:tc>
          <w:tcPr>
            <w:tcW w:w="1180"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Pr>
        <w:tc>
          <w:tcPr>
            <w:tcW w:w="1023"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217"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Demonstras</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yon (da)</w:t>
            </w:r>
          </w:p>
        </w:tc>
        <w:tc>
          <w:tcPr>
            <w:tcW w:w="94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Müc.(da)</w:t>
            </w:r>
          </w:p>
        </w:tc>
        <w:tc>
          <w:tcPr>
            <w:tcW w:w="10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Yönetimli çiftçi mücadelesi (da)</w:t>
            </w:r>
          </w:p>
        </w:tc>
        <w:tc>
          <w:tcPr>
            <w:tcW w:w="126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Devlet veya Devlet Yardım Müc.(da)</w:t>
            </w:r>
          </w:p>
        </w:tc>
        <w:tc>
          <w:tcPr>
            <w:tcW w:w="10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Yönetimli Çiftçi Mücadelesi (da)</w:t>
            </w:r>
          </w:p>
        </w:tc>
        <w:tc>
          <w:tcPr>
            <w:tcW w:w="1180"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1023"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r w:rsidRPr="00800FB2">
              <w:rPr>
                <w:rFonts w:ascii="Times New Roman" w:eastAsia="Times New Roman" w:hAnsi="Times New Roman" w:cs="Times New Roman"/>
                <w:sz w:val="20"/>
                <w:szCs w:val="20"/>
                <w:lang w:eastAsia="ar-SA"/>
              </w:rPr>
              <w:t>14.000</w:t>
            </w:r>
          </w:p>
        </w:tc>
        <w:tc>
          <w:tcPr>
            <w:tcW w:w="847"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14.000</w:t>
            </w:r>
          </w:p>
        </w:tc>
        <w:tc>
          <w:tcPr>
            <w:tcW w:w="1217"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94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080"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15.000</w:t>
            </w:r>
          </w:p>
        </w:tc>
        <w:tc>
          <w:tcPr>
            <w:tcW w:w="126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15.000</w:t>
            </w:r>
          </w:p>
        </w:tc>
        <w:tc>
          <w:tcPr>
            <w:tcW w:w="118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15.000</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w:t>
            </w:r>
          </w:p>
        </w:tc>
      </w:tr>
      <w:tr w:rsidR="00800FB2" w:rsidRPr="00800FB2" w:rsidTr="0053614D">
        <w:tc>
          <w:tcPr>
            <w:tcW w:w="9465" w:type="dxa"/>
            <w:gridSpan w:val="16"/>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0"/>
                <w:szCs w:val="24"/>
                <w:lang w:eastAsia="ar-SA"/>
              </w:rPr>
              <w:t xml:space="preserve">SARFEDİLEN İLAÇ </w:t>
            </w:r>
            <w:r w:rsidRPr="00800FB2">
              <w:rPr>
                <w:rFonts w:ascii="Times New Roman" w:eastAsia="Times New Roman" w:hAnsi="Times New Roman" w:cs="Times New Roman"/>
                <w:b/>
                <w:sz w:val="24"/>
                <w:szCs w:val="24"/>
                <w:lang w:eastAsia="ar-SA"/>
              </w:rPr>
              <w:t>(Kg-Lt)</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(Ticari Adı)</w:t>
            </w:r>
          </w:p>
        </w:tc>
      </w:tr>
      <w:tr w:rsidR="00800FB2" w:rsidRPr="00800FB2" w:rsidTr="0053614D">
        <w:tc>
          <w:tcPr>
            <w:tcW w:w="2415"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i/>
                <w:sz w:val="18"/>
                <w:szCs w:val="18"/>
                <w:lang w:eastAsia="ar-SA"/>
              </w:rPr>
            </w:pPr>
            <w:r w:rsidRPr="00800FB2">
              <w:rPr>
                <w:rFonts w:ascii="Times New Roman" w:eastAsia="Times New Roman" w:hAnsi="Times New Roman" w:cs="Times New Roman"/>
                <w:i/>
                <w:sz w:val="18"/>
                <w:szCs w:val="18"/>
                <w:lang w:eastAsia="ar-SA"/>
              </w:rPr>
              <w:t>Bonaflan WG</w:t>
            </w:r>
          </w:p>
        </w:tc>
        <w:tc>
          <w:tcPr>
            <w:tcW w:w="144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rPr>
                <w:rFonts w:ascii="Times New Roman" w:eastAsia="Times New Roman" w:hAnsi="Times New Roman" w:cs="Times New Roman"/>
                <w:i/>
                <w:sz w:val="18"/>
                <w:szCs w:val="18"/>
                <w:lang w:eastAsia="ar-SA"/>
              </w:rPr>
            </w:pPr>
            <w:r w:rsidRPr="00800FB2">
              <w:rPr>
                <w:rFonts w:ascii="Times New Roman" w:eastAsia="Times New Roman" w:hAnsi="Times New Roman" w:cs="Times New Roman"/>
                <w:i/>
                <w:sz w:val="18"/>
                <w:szCs w:val="18"/>
                <w:lang w:eastAsia="ar-SA"/>
              </w:rPr>
              <w:t>Challenge 600</w:t>
            </w:r>
          </w:p>
        </w:tc>
        <w:tc>
          <w:tcPr>
            <w:tcW w:w="144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rPr>
                <w:rFonts w:ascii="Times New Roman" w:eastAsia="Times New Roman" w:hAnsi="Times New Roman" w:cs="Times New Roman"/>
                <w:i/>
                <w:sz w:val="18"/>
                <w:szCs w:val="18"/>
                <w:lang w:eastAsia="ar-SA"/>
              </w:rPr>
            </w:pPr>
            <w:r w:rsidRPr="00800FB2">
              <w:rPr>
                <w:rFonts w:ascii="Times New Roman" w:eastAsia="Times New Roman" w:hAnsi="Times New Roman" w:cs="Times New Roman"/>
                <w:i/>
                <w:sz w:val="18"/>
                <w:szCs w:val="18"/>
                <w:lang w:eastAsia="ar-SA"/>
              </w:rPr>
              <w:t>Helga Süper</w:t>
            </w:r>
          </w:p>
        </w:tc>
        <w:tc>
          <w:tcPr>
            <w:tcW w:w="144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rPr>
                <w:rFonts w:ascii="Times New Roman" w:eastAsia="Times New Roman" w:hAnsi="Times New Roman" w:cs="Times New Roman"/>
                <w:i/>
                <w:sz w:val="18"/>
                <w:szCs w:val="18"/>
                <w:lang w:eastAsia="ar-SA"/>
              </w:rPr>
            </w:pPr>
            <w:r w:rsidRPr="00800FB2">
              <w:rPr>
                <w:rFonts w:ascii="Times New Roman" w:eastAsia="Times New Roman" w:hAnsi="Times New Roman" w:cs="Times New Roman"/>
                <w:i/>
                <w:sz w:val="18"/>
                <w:szCs w:val="18"/>
                <w:lang w:eastAsia="ar-SA"/>
              </w:rPr>
              <w:t xml:space="preserve">Galigen 240 EC              </w:t>
            </w:r>
          </w:p>
        </w:tc>
        <w:tc>
          <w:tcPr>
            <w:tcW w:w="144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rPr>
                <w:rFonts w:ascii="Times New Roman" w:eastAsia="Times New Roman" w:hAnsi="Times New Roman" w:cs="Times New Roman"/>
                <w:i/>
                <w:sz w:val="18"/>
                <w:szCs w:val="18"/>
                <w:lang w:eastAsia="ar-SA"/>
              </w:rPr>
            </w:pPr>
            <w:r w:rsidRPr="00800FB2">
              <w:rPr>
                <w:rFonts w:ascii="Times New Roman" w:eastAsia="Times New Roman" w:hAnsi="Times New Roman" w:cs="Times New Roman"/>
                <w:i/>
                <w:sz w:val="18"/>
                <w:szCs w:val="18"/>
                <w:lang w:eastAsia="ar-SA"/>
              </w:rPr>
              <w:t>Raptor Ultra</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Prim Extra</w:t>
            </w:r>
          </w:p>
        </w:tc>
      </w:tr>
      <w:tr w:rsidR="00800FB2" w:rsidRPr="00800FB2" w:rsidTr="0053614D">
        <w:tc>
          <w:tcPr>
            <w:tcW w:w="2415"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i/>
                <w:sz w:val="18"/>
                <w:szCs w:val="18"/>
                <w:lang w:eastAsia="ar-SA"/>
              </w:rPr>
            </w:pPr>
            <w:r w:rsidRPr="00800FB2">
              <w:rPr>
                <w:rFonts w:ascii="Times New Roman" w:eastAsia="Times New Roman" w:hAnsi="Times New Roman" w:cs="Times New Roman"/>
                <w:i/>
                <w:sz w:val="18"/>
                <w:szCs w:val="18"/>
                <w:lang w:eastAsia="ar-SA"/>
              </w:rPr>
              <w:t>500</w:t>
            </w:r>
          </w:p>
        </w:tc>
        <w:tc>
          <w:tcPr>
            <w:tcW w:w="144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rPr>
                <w:rFonts w:ascii="Times New Roman" w:eastAsia="Times New Roman" w:hAnsi="Times New Roman" w:cs="Times New Roman"/>
                <w:i/>
                <w:sz w:val="18"/>
                <w:szCs w:val="18"/>
                <w:lang w:eastAsia="ar-SA"/>
              </w:rPr>
            </w:pPr>
            <w:r w:rsidRPr="00800FB2">
              <w:rPr>
                <w:rFonts w:ascii="Times New Roman" w:eastAsia="Times New Roman" w:hAnsi="Times New Roman" w:cs="Times New Roman"/>
                <w:i/>
                <w:sz w:val="18"/>
                <w:szCs w:val="18"/>
                <w:lang w:eastAsia="ar-SA"/>
              </w:rPr>
              <w:t>600</w:t>
            </w:r>
          </w:p>
        </w:tc>
        <w:tc>
          <w:tcPr>
            <w:tcW w:w="144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18"/>
                <w:szCs w:val="18"/>
                <w:lang w:eastAsia="ar-SA"/>
              </w:rPr>
            </w:pPr>
            <w:r w:rsidRPr="00800FB2">
              <w:rPr>
                <w:rFonts w:ascii="Times New Roman" w:eastAsia="Times New Roman" w:hAnsi="Times New Roman" w:cs="Times New Roman"/>
                <w:sz w:val="18"/>
                <w:szCs w:val="18"/>
                <w:lang w:eastAsia="ar-SA"/>
              </w:rPr>
              <w:t>200</w:t>
            </w:r>
          </w:p>
        </w:tc>
        <w:tc>
          <w:tcPr>
            <w:tcW w:w="144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rPr>
                <w:rFonts w:ascii="Times New Roman" w:eastAsia="Times New Roman" w:hAnsi="Times New Roman" w:cs="Times New Roman"/>
                <w:i/>
                <w:sz w:val="18"/>
                <w:szCs w:val="18"/>
                <w:lang w:eastAsia="ar-SA"/>
              </w:rPr>
            </w:pPr>
            <w:r w:rsidRPr="00800FB2">
              <w:rPr>
                <w:rFonts w:ascii="Times New Roman" w:eastAsia="Times New Roman" w:hAnsi="Times New Roman" w:cs="Times New Roman"/>
                <w:i/>
                <w:sz w:val="18"/>
                <w:szCs w:val="18"/>
                <w:lang w:eastAsia="ar-SA"/>
              </w:rPr>
              <w:t>200</w:t>
            </w:r>
          </w:p>
        </w:tc>
        <w:tc>
          <w:tcPr>
            <w:tcW w:w="144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rPr>
                <w:rFonts w:ascii="Times New Roman" w:eastAsia="Times New Roman" w:hAnsi="Times New Roman" w:cs="Times New Roman"/>
                <w:i/>
                <w:sz w:val="18"/>
                <w:szCs w:val="18"/>
                <w:lang w:eastAsia="ar-SA"/>
              </w:rPr>
            </w:pPr>
            <w:r w:rsidRPr="00800FB2">
              <w:rPr>
                <w:rFonts w:ascii="Times New Roman" w:eastAsia="Times New Roman" w:hAnsi="Times New Roman" w:cs="Times New Roman"/>
                <w:i/>
                <w:sz w:val="18"/>
                <w:szCs w:val="18"/>
                <w:lang w:eastAsia="ar-SA"/>
              </w:rPr>
              <w:t>1.200</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800</w:t>
            </w:r>
          </w:p>
        </w:tc>
      </w:tr>
      <w:tr w:rsidR="00800FB2" w:rsidRPr="00800FB2" w:rsidTr="0053614D">
        <w:tc>
          <w:tcPr>
            <w:tcW w:w="2415" w:type="dxa"/>
            <w:gridSpan w:val="4"/>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2"/>
            <w:tcBorders>
              <w:top w:val="single" w:sz="4" w:space="0" w:color="000000"/>
              <w:left w:val="single" w:sz="4" w:space="0" w:color="auto"/>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610" w:type="dxa"/>
            <w:gridSpan w:val="10"/>
            <w:tcBorders>
              <w:top w:val="single" w:sz="4" w:space="0" w:color="000000"/>
              <w:left w:val="single" w:sz="4" w:space="0" w:color="auto"/>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p>
        </w:tc>
      </w:tr>
      <w:tr w:rsidR="00800FB2" w:rsidRPr="00800FB2" w:rsidTr="0053614D">
        <w:tc>
          <w:tcPr>
            <w:tcW w:w="2415" w:type="dxa"/>
            <w:gridSpan w:val="4"/>
            <w:tcBorders>
              <w:top w:val="single" w:sz="4" w:space="0" w:color="000000"/>
              <w:left w:val="single" w:sz="4" w:space="0" w:color="000000"/>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40" w:type="dxa"/>
            <w:gridSpan w:val="2"/>
            <w:tcBorders>
              <w:top w:val="single" w:sz="4" w:space="0" w:color="000000"/>
              <w:left w:val="single" w:sz="4" w:space="0" w:color="auto"/>
              <w:bottom w:val="single" w:sz="4" w:space="0" w:color="000000"/>
              <w:right w:val="single" w:sz="4" w:space="0" w:color="auto"/>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5610" w:type="dxa"/>
            <w:gridSpan w:val="10"/>
            <w:tcBorders>
              <w:top w:val="single" w:sz="4" w:space="0" w:color="000000"/>
              <w:left w:val="single" w:sz="4" w:space="0" w:color="auto"/>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p>
        </w:tc>
      </w:tr>
      <w:tr w:rsidR="00800FB2" w:rsidRPr="00800FB2" w:rsidTr="0053614D">
        <w:trPr>
          <w:trHeight w:val="240"/>
        </w:trPr>
        <w:tc>
          <w:tcPr>
            <w:tcW w:w="223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360" w:lineRule="auto"/>
              <w:ind w:right="-137"/>
              <w:rPr>
                <w:rFonts w:ascii="Times New Roman" w:eastAsia="Times New Roman" w:hAnsi="Times New Roman" w:cs="Times New Roman"/>
                <w:b/>
                <w:sz w:val="20"/>
                <w:szCs w:val="20"/>
                <w:lang w:eastAsia="ar-SA"/>
              </w:rPr>
            </w:pPr>
            <w:r w:rsidRPr="00800FB2">
              <w:rPr>
                <w:rFonts w:ascii="Times New Roman" w:eastAsia="Times New Roman" w:hAnsi="Times New Roman" w:cs="Times New Roman"/>
                <w:b/>
                <w:sz w:val="20"/>
                <w:szCs w:val="20"/>
                <w:lang w:eastAsia="ar-SA"/>
              </w:rPr>
              <w:t>TOPLAM İLAÇ  (Kg-Lt</w:t>
            </w:r>
          </w:p>
        </w:tc>
        <w:tc>
          <w:tcPr>
            <w:tcW w:w="3420" w:type="dxa"/>
            <w:gridSpan w:val="7"/>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BAŞLAMA TARİHİ</w:t>
            </w:r>
          </w:p>
        </w:tc>
        <w:tc>
          <w:tcPr>
            <w:tcW w:w="3815" w:type="dxa"/>
            <w:gridSpan w:val="6"/>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SON VERME TARİHİ</w:t>
            </w:r>
          </w:p>
        </w:tc>
      </w:tr>
      <w:tr w:rsidR="00800FB2" w:rsidRPr="00800FB2" w:rsidTr="0053614D">
        <w:trPr>
          <w:trHeight w:val="206"/>
        </w:trPr>
        <w:tc>
          <w:tcPr>
            <w:tcW w:w="223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3.090 kg-lt</w:t>
            </w:r>
          </w:p>
        </w:tc>
        <w:tc>
          <w:tcPr>
            <w:tcW w:w="3420" w:type="dxa"/>
            <w:gridSpan w:val="7"/>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10/02/2019</w:t>
            </w:r>
          </w:p>
        </w:tc>
        <w:tc>
          <w:tcPr>
            <w:tcW w:w="3815" w:type="dxa"/>
            <w:gridSpan w:val="6"/>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25/05/2019</w:t>
            </w:r>
          </w:p>
        </w:tc>
      </w:tr>
    </w:tbl>
    <w:p w:rsidR="00FB1A37" w:rsidRPr="00800FB2" w:rsidRDefault="00FB1A37" w:rsidP="00FB1A37">
      <w:pPr>
        <w:jc w:val="center"/>
        <w:outlineLvl w:val="0"/>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ab/>
      </w:r>
    </w:p>
    <w:p w:rsidR="00FB1A37" w:rsidRPr="00800FB2" w:rsidRDefault="00FB1A37" w:rsidP="00FB1A37">
      <w:pPr>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AYÇİÇEĞİNDE YABANCI OT  MÜCADELESİ PROGRAM TEKLİFİ</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8"/>
        <w:gridCol w:w="7092"/>
      </w:tblGrid>
      <w:tr w:rsidR="00800FB2" w:rsidRPr="00800FB2" w:rsidTr="0053614D">
        <w:tc>
          <w:tcPr>
            <w:tcW w:w="2268" w:type="dxa"/>
            <w:tcBorders>
              <w:top w:val="single" w:sz="6" w:space="0" w:color="auto"/>
              <w:left w:val="single" w:sz="6" w:space="0" w:color="auto"/>
              <w:bottom w:val="single" w:sz="6" w:space="0" w:color="auto"/>
              <w:right w:val="single" w:sz="6"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p>
        </w:tc>
        <w:tc>
          <w:tcPr>
            <w:tcW w:w="7092" w:type="dxa"/>
            <w:tcBorders>
              <w:top w:val="single" w:sz="6" w:space="0" w:color="auto"/>
              <w:left w:val="single" w:sz="6" w:space="0" w:color="auto"/>
              <w:bottom w:val="single" w:sz="6" w:space="0" w:color="auto"/>
              <w:right w:val="single" w:sz="6" w:space="0" w:color="auto"/>
            </w:tcBorders>
            <w:hideMark/>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Programa Alınan Saha Y.Ç.M.</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(da) Yeraleti</w:t>
            </w:r>
          </w:p>
        </w:tc>
      </w:tr>
      <w:tr w:rsidR="00800FB2" w:rsidRPr="00800FB2" w:rsidTr="0053614D">
        <w:tc>
          <w:tcPr>
            <w:tcW w:w="2268" w:type="dxa"/>
            <w:tcBorders>
              <w:top w:val="single" w:sz="6" w:space="0" w:color="auto"/>
              <w:left w:val="single" w:sz="6" w:space="0" w:color="auto"/>
              <w:bottom w:val="single" w:sz="6" w:space="0" w:color="auto"/>
              <w:right w:val="single" w:sz="6" w:space="0" w:color="auto"/>
            </w:tcBorders>
            <w:hideMark/>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YÜREĞİR</w:t>
            </w:r>
          </w:p>
        </w:tc>
        <w:tc>
          <w:tcPr>
            <w:tcW w:w="7092" w:type="dxa"/>
            <w:tcBorders>
              <w:top w:val="single" w:sz="6" w:space="0" w:color="auto"/>
              <w:left w:val="single" w:sz="6" w:space="0" w:color="auto"/>
              <w:bottom w:val="single" w:sz="6" w:space="0" w:color="auto"/>
              <w:right w:val="single" w:sz="6" w:space="0" w:color="auto"/>
            </w:tcBorders>
            <w:hideMark/>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w:t>
            </w:r>
          </w:p>
        </w:tc>
      </w:tr>
      <w:tr w:rsidR="00800FB2" w:rsidRPr="00800FB2" w:rsidTr="0053614D">
        <w:tc>
          <w:tcPr>
            <w:tcW w:w="2268" w:type="dxa"/>
            <w:tcBorders>
              <w:top w:val="single" w:sz="6" w:space="0" w:color="auto"/>
              <w:left w:val="single" w:sz="6" w:space="0" w:color="auto"/>
              <w:bottom w:val="single" w:sz="6" w:space="0" w:color="auto"/>
              <w:right w:val="single" w:sz="6" w:space="0" w:color="auto"/>
            </w:tcBorders>
            <w:hideMark/>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7092" w:type="dxa"/>
            <w:tcBorders>
              <w:top w:val="single" w:sz="6" w:space="0" w:color="auto"/>
              <w:left w:val="single" w:sz="6" w:space="0" w:color="auto"/>
              <w:bottom w:val="single" w:sz="6" w:space="0" w:color="auto"/>
              <w:right w:val="single" w:sz="6" w:space="0" w:color="auto"/>
            </w:tcBorders>
            <w:hideMark/>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w:t>
            </w:r>
          </w:p>
        </w:tc>
      </w:tr>
      <w:tr w:rsidR="00800FB2" w:rsidRPr="00800FB2" w:rsidTr="0053614D">
        <w:tc>
          <w:tcPr>
            <w:tcW w:w="2268" w:type="dxa"/>
            <w:tcBorders>
              <w:top w:val="single" w:sz="6" w:space="0" w:color="auto"/>
              <w:left w:val="single" w:sz="6" w:space="0" w:color="auto"/>
              <w:bottom w:val="single" w:sz="6" w:space="0" w:color="auto"/>
              <w:right w:val="single" w:sz="6" w:space="0" w:color="auto"/>
            </w:tcBorders>
            <w:hideMark/>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İMAMOĞLU</w:t>
            </w:r>
          </w:p>
        </w:tc>
        <w:tc>
          <w:tcPr>
            <w:tcW w:w="7092" w:type="dxa"/>
            <w:tcBorders>
              <w:top w:val="single" w:sz="6" w:space="0" w:color="auto"/>
              <w:left w:val="single" w:sz="6" w:space="0" w:color="auto"/>
              <w:bottom w:val="single" w:sz="6" w:space="0" w:color="auto"/>
              <w:right w:val="single" w:sz="6" w:space="0" w:color="auto"/>
            </w:tcBorders>
            <w:hideMark/>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w:t>
            </w:r>
          </w:p>
        </w:tc>
      </w:tr>
      <w:tr w:rsidR="00800FB2" w:rsidRPr="00800FB2" w:rsidTr="0053614D">
        <w:tc>
          <w:tcPr>
            <w:tcW w:w="2268" w:type="dxa"/>
            <w:tcBorders>
              <w:top w:val="single" w:sz="6" w:space="0" w:color="auto"/>
              <w:left w:val="single" w:sz="6" w:space="0" w:color="auto"/>
              <w:bottom w:val="single" w:sz="6" w:space="0" w:color="auto"/>
              <w:right w:val="single" w:sz="6" w:space="0" w:color="auto"/>
            </w:tcBorders>
            <w:hideMark/>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KARAİSALI</w:t>
            </w:r>
          </w:p>
        </w:tc>
        <w:tc>
          <w:tcPr>
            <w:tcW w:w="7092" w:type="dxa"/>
            <w:tcBorders>
              <w:top w:val="single" w:sz="6" w:space="0" w:color="auto"/>
              <w:left w:val="single" w:sz="6" w:space="0" w:color="auto"/>
              <w:bottom w:val="single" w:sz="6" w:space="0" w:color="auto"/>
              <w:right w:val="single" w:sz="6" w:space="0" w:color="auto"/>
            </w:tcBorders>
            <w:hideMark/>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w:t>
            </w:r>
          </w:p>
        </w:tc>
      </w:tr>
      <w:tr w:rsidR="00800FB2" w:rsidRPr="00800FB2" w:rsidTr="0053614D">
        <w:tc>
          <w:tcPr>
            <w:tcW w:w="2268" w:type="dxa"/>
            <w:tcBorders>
              <w:top w:val="single" w:sz="6" w:space="0" w:color="auto"/>
              <w:left w:val="single" w:sz="6" w:space="0" w:color="auto"/>
              <w:bottom w:val="single" w:sz="6" w:space="0" w:color="auto"/>
              <w:right w:val="single" w:sz="6" w:space="0" w:color="auto"/>
            </w:tcBorders>
            <w:hideMark/>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7092" w:type="dxa"/>
            <w:tcBorders>
              <w:top w:val="single" w:sz="6" w:space="0" w:color="auto"/>
              <w:left w:val="single" w:sz="6" w:space="0" w:color="auto"/>
              <w:bottom w:val="single" w:sz="6" w:space="0" w:color="auto"/>
              <w:right w:val="single" w:sz="6" w:space="0" w:color="auto"/>
            </w:tcBorders>
            <w:hideMark/>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w:t>
            </w:r>
          </w:p>
        </w:tc>
      </w:tr>
      <w:tr w:rsidR="00800FB2" w:rsidRPr="00800FB2" w:rsidTr="0053614D">
        <w:tc>
          <w:tcPr>
            <w:tcW w:w="2268" w:type="dxa"/>
            <w:tcBorders>
              <w:top w:val="single" w:sz="6" w:space="0" w:color="auto"/>
              <w:left w:val="single" w:sz="6" w:space="0" w:color="auto"/>
              <w:bottom w:val="single" w:sz="6" w:space="0" w:color="auto"/>
              <w:right w:val="single" w:sz="6" w:space="0" w:color="auto"/>
            </w:tcBorders>
            <w:hideMark/>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7092" w:type="dxa"/>
            <w:tcBorders>
              <w:top w:val="single" w:sz="6" w:space="0" w:color="auto"/>
              <w:left w:val="single" w:sz="6" w:space="0" w:color="auto"/>
              <w:bottom w:val="single" w:sz="6" w:space="0" w:color="auto"/>
              <w:right w:val="single" w:sz="6" w:space="0" w:color="auto"/>
            </w:tcBorders>
            <w:hideMark/>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w:t>
            </w:r>
          </w:p>
        </w:tc>
      </w:tr>
      <w:tr w:rsidR="00800FB2" w:rsidRPr="00800FB2" w:rsidTr="0053614D">
        <w:tc>
          <w:tcPr>
            <w:tcW w:w="2268" w:type="dxa"/>
            <w:tcBorders>
              <w:top w:val="single" w:sz="6" w:space="0" w:color="auto"/>
              <w:left w:val="single" w:sz="6" w:space="0" w:color="auto"/>
              <w:bottom w:val="single" w:sz="6" w:space="0" w:color="auto"/>
              <w:right w:val="single" w:sz="6"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SARIÇAM</w:t>
            </w:r>
          </w:p>
        </w:tc>
        <w:tc>
          <w:tcPr>
            <w:tcW w:w="7092" w:type="dxa"/>
            <w:tcBorders>
              <w:top w:val="single" w:sz="6" w:space="0" w:color="auto"/>
              <w:left w:val="single" w:sz="6" w:space="0" w:color="auto"/>
              <w:bottom w:val="single" w:sz="6" w:space="0" w:color="auto"/>
              <w:right w:val="single" w:sz="6"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3.000</w:t>
            </w:r>
          </w:p>
        </w:tc>
      </w:tr>
      <w:tr w:rsidR="00800FB2" w:rsidRPr="00800FB2" w:rsidTr="0053614D">
        <w:tc>
          <w:tcPr>
            <w:tcW w:w="2268" w:type="dxa"/>
            <w:tcBorders>
              <w:top w:val="single" w:sz="6" w:space="0" w:color="auto"/>
              <w:left w:val="single" w:sz="6" w:space="0" w:color="auto"/>
              <w:bottom w:val="single" w:sz="6" w:space="0" w:color="auto"/>
              <w:right w:val="single" w:sz="6" w:space="0" w:color="auto"/>
            </w:tcBorders>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ÇUKUROVA</w:t>
            </w:r>
          </w:p>
        </w:tc>
        <w:tc>
          <w:tcPr>
            <w:tcW w:w="7092" w:type="dxa"/>
            <w:tcBorders>
              <w:top w:val="single" w:sz="6" w:space="0" w:color="auto"/>
              <w:left w:val="single" w:sz="6" w:space="0" w:color="auto"/>
              <w:bottom w:val="single" w:sz="6" w:space="0" w:color="auto"/>
              <w:right w:val="single" w:sz="6" w:space="0" w:color="auto"/>
            </w:tcBorders>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w:t>
            </w:r>
          </w:p>
        </w:tc>
      </w:tr>
      <w:tr w:rsidR="00800FB2" w:rsidRPr="00800FB2" w:rsidTr="0053614D">
        <w:tc>
          <w:tcPr>
            <w:tcW w:w="2268" w:type="dxa"/>
            <w:tcBorders>
              <w:top w:val="single" w:sz="6" w:space="0" w:color="auto"/>
              <w:left w:val="single" w:sz="6" w:space="0" w:color="auto"/>
              <w:bottom w:val="single" w:sz="6" w:space="0" w:color="auto"/>
              <w:right w:val="single" w:sz="6" w:space="0" w:color="auto"/>
            </w:tcBorders>
            <w:hideMark/>
          </w:tcPr>
          <w:p w:rsidR="00FB1A37" w:rsidRPr="00800FB2" w:rsidRDefault="00FB1A37" w:rsidP="0053614D">
            <w:pPr>
              <w:suppressAutoHyphens/>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TOPLAM</w:t>
            </w:r>
          </w:p>
        </w:tc>
        <w:tc>
          <w:tcPr>
            <w:tcW w:w="7092" w:type="dxa"/>
            <w:tcBorders>
              <w:top w:val="single" w:sz="6" w:space="0" w:color="auto"/>
              <w:left w:val="single" w:sz="6" w:space="0" w:color="auto"/>
              <w:bottom w:val="single" w:sz="6" w:space="0" w:color="auto"/>
              <w:right w:val="single" w:sz="6" w:space="0" w:color="auto"/>
            </w:tcBorders>
            <w:hideMark/>
          </w:tcPr>
          <w:p w:rsidR="00FB1A37" w:rsidRPr="00800FB2" w:rsidRDefault="00FB1A37" w:rsidP="0053614D">
            <w:pPr>
              <w:suppressAutoHyphens/>
              <w:spacing w:after="0" w:line="240" w:lineRule="auto"/>
              <w:jc w:val="right"/>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14.000</w:t>
            </w:r>
          </w:p>
        </w:tc>
      </w:tr>
    </w:tbl>
    <w:p w:rsidR="00FB1A37" w:rsidRPr="00800FB2" w:rsidRDefault="00FB1A37" w:rsidP="00FB1A37">
      <w:pPr>
        <w:suppressAutoHyphens/>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ab/>
      </w: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p>
    <w:p w:rsidR="00FB1A37" w:rsidRDefault="00FB1A37" w:rsidP="00FB1A37">
      <w:pPr>
        <w:suppressAutoHyphens/>
        <w:spacing w:after="0" w:line="240" w:lineRule="auto"/>
        <w:ind w:left="2160" w:firstLine="720"/>
        <w:rPr>
          <w:rFonts w:ascii="Times New Roman" w:eastAsia="Times New Roman" w:hAnsi="Times New Roman" w:cs="Times New Roman"/>
          <w:b/>
          <w:sz w:val="24"/>
          <w:szCs w:val="24"/>
          <w:lang w:eastAsia="ar-SA"/>
        </w:rPr>
      </w:pPr>
    </w:p>
    <w:p w:rsidR="00445212" w:rsidRDefault="00445212" w:rsidP="00FB1A37">
      <w:pPr>
        <w:suppressAutoHyphens/>
        <w:spacing w:after="0" w:line="240" w:lineRule="auto"/>
        <w:ind w:left="2160" w:firstLine="720"/>
        <w:rPr>
          <w:rFonts w:ascii="Times New Roman" w:eastAsia="Times New Roman" w:hAnsi="Times New Roman" w:cs="Times New Roman"/>
          <w:b/>
          <w:sz w:val="24"/>
          <w:szCs w:val="24"/>
          <w:lang w:eastAsia="ar-SA"/>
        </w:rPr>
      </w:pPr>
    </w:p>
    <w:p w:rsidR="00445212" w:rsidRDefault="00445212" w:rsidP="00FB1A37">
      <w:pPr>
        <w:suppressAutoHyphens/>
        <w:spacing w:after="0" w:line="240" w:lineRule="auto"/>
        <w:ind w:left="2160" w:firstLine="720"/>
        <w:rPr>
          <w:rFonts w:ascii="Times New Roman" w:eastAsia="Times New Roman" w:hAnsi="Times New Roman" w:cs="Times New Roman"/>
          <w:b/>
          <w:sz w:val="24"/>
          <w:szCs w:val="24"/>
          <w:lang w:eastAsia="ar-SA"/>
        </w:rPr>
      </w:pPr>
    </w:p>
    <w:p w:rsidR="00445212" w:rsidRPr="00800FB2" w:rsidRDefault="00445212" w:rsidP="00FB1A37">
      <w:pPr>
        <w:suppressAutoHyphens/>
        <w:spacing w:after="0" w:line="240" w:lineRule="auto"/>
        <w:ind w:left="2160" w:firstLine="72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left="2160" w:firstLine="720"/>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3- SOYADA YABANCI OT</w:t>
      </w:r>
    </w:p>
    <w:p w:rsidR="00FB1A37" w:rsidRPr="00800FB2" w:rsidRDefault="00FB1A37" w:rsidP="00FB1A37">
      <w:pPr>
        <w:pStyle w:val="GvdeMetni"/>
        <w:rPr>
          <w:rFonts w:ascii="Times New Roman" w:hAnsi="Times New Roman" w:cs="Times New Roman"/>
          <w:b/>
          <w:szCs w:val="24"/>
        </w:rPr>
      </w:pPr>
      <w:r w:rsidRPr="00800FB2">
        <w:rPr>
          <w:rFonts w:ascii="Times New Roman" w:hAnsi="Times New Roman" w:cs="Times New Roman"/>
          <w:b/>
          <w:szCs w:val="24"/>
        </w:rPr>
        <w:t>201</w:t>
      </w:r>
      <w:r w:rsidR="001E4EB9" w:rsidRPr="00800FB2">
        <w:rPr>
          <w:rFonts w:ascii="Times New Roman" w:hAnsi="Times New Roman" w:cs="Times New Roman"/>
          <w:b/>
          <w:szCs w:val="24"/>
        </w:rPr>
        <w:t>9</w:t>
      </w:r>
      <w:r w:rsidRPr="00800FB2">
        <w:rPr>
          <w:rFonts w:ascii="Times New Roman" w:hAnsi="Times New Roman" w:cs="Times New Roman"/>
          <w:b/>
          <w:szCs w:val="24"/>
        </w:rPr>
        <w:t xml:space="preserve"> YILI SOYADA YABANCI OT ICRAAT CETVELI</w:t>
      </w:r>
    </w:p>
    <w:p w:rsidR="00FB1A37" w:rsidRPr="00800FB2" w:rsidRDefault="00FB1A37" w:rsidP="00FB1A37">
      <w:pPr>
        <w:pStyle w:val="GvdeMetni"/>
        <w:rPr>
          <w:rFonts w:ascii="Times New Roman" w:hAnsi="Times New Roman" w:cs="Times New Roman"/>
          <w:b/>
          <w:szCs w:val="24"/>
        </w:rPr>
      </w:pPr>
    </w:p>
    <w:p w:rsidR="00FB1A37" w:rsidRPr="00800FB2" w:rsidRDefault="00FB1A37" w:rsidP="00FB1A37">
      <w:pPr>
        <w:suppressAutoHyphens/>
        <w:spacing w:after="0" w:line="360" w:lineRule="auto"/>
        <w:ind w:right="-137"/>
        <w:jc w:val="both"/>
        <w:rPr>
          <w:rFonts w:ascii="Times New Roman" w:eastAsia="Times New Roman" w:hAnsi="Times New Roman" w:cs="Times New Roman"/>
          <w:b/>
          <w:bCs/>
          <w:sz w:val="20"/>
          <w:szCs w:val="20"/>
          <w:lang w:eastAsia="ar-SA"/>
        </w:rPr>
      </w:pPr>
      <w:r w:rsidRPr="00800FB2">
        <w:rPr>
          <w:rFonts w:ascii="Times New Roman" w:eastAsia="Times New Roman" w:hAnsi="Times New Roman" w:cs="Times New Roman"/>
          <w:b/>
          <w:bCs/>
          <w:sz w:val="20"/>
          <w:szCs w:val="20"/>
          <w:lang w:eastAsia="ar-SA"/>
        </w:rPr>
        <w:t xml:space="preserve">                             İLİ : ADANA  SOYADA     Yabancı Ot</w:t>
      </w:r>
      <w:r w:rsidRPr="00800FB2">
        <w:rPr>
          <w:rFonts w:ascii="Times New Roman" w:eastAsia="Times New Roman" w:hAnsi="Times New Roman" w:cs="Times New Roman"/>
          <w:b/>
          <w:bCs/>
          <w:sz w:val="20"/>
          <w:szCs w:val="20"/>
          <w:lang w:eastAsia="ar-SA"/>
        </w:rPr>
        <w:tab/>
      </w:r>
      <w:r w:rsidRPr="00800FB2">
        <w:rPr>
          <w:rFonts w:ascii="Times New Roman" w:eastAsia="Times New Roman" w:hAnsi="Times New Roman" w:cs="Times New Roman"/>
          <w:b/>
          <w:bCs/>
          <w:iCs/>
          <w:sz w:val="20"/>
          <w:szCs w:val="20"/>
          <w:lang w:eastAsia="ar-SA"/>
        </w:rPr>
        <w:t>İCRAAT CETVELİ YILI : 2019</w:t>
      </w:r>
      <w:r w:rsidRPr="00800FB2">
        <w:rPr>
          <w:rFonts w:ascii="Times New Roman" w:eastAsia="Times New Roman" w:hAnsi="Times New Roman" w:cs="Times New Roman"/>
          <w:b/>
          <w:bCs/>
          <w:i/>
          <w:sz w:val="20"/>
          <w:szCs w:val="20"/>
          <w:lang w:eastAsia="ar-SA"/>
        </w:rPr>
        <w:tab/>
      </w:r>
      <w:r w:rsidRPr="00800FB2">
        <w:rPr>
          <w:rFonts w:ascii="Times New Roman" w:eastAsia="Times New Roman" w:hAnsi="Times New Roman" w:cs="Times New Roman"/>
          <w:b/>
          <w:bCs/>
          <w:i/>
          <w:sz w:val="20"/>
          <w:szCs w:val="20"/>
          <w:lang w:eastAsia="ar-SA"/>
        </w:rPr>
        <w:tab/>
      </w:r>
      <w:r w:rsidRPr="00800FB2">
        <w:rPr>
          <w:rFonts w:ascii="Times New Roman" w:eastAsia="Times New Roman" w:hAnsi="Times New Roman" w:cs="Times New Roman"/>
          <w:b/>
          <w:bCs/>
          <w:sz w:val="20"/>
          <w:szCs w:val="20"/>
          <w:lang w:eastAsia="ar-SA"/>
        </w:rPr>
        <w:t xml:space="preserve"> </w:t>
      </w:r>
    </w:p>
    <w:tbl>
      <w:tblPr>
        <w:tblW w:w="0" w:type="auto"/>
        <w:tblInd w:w="-15" w:type="dxa"/>
        <w:tblLayout w:type="fixed"/>
        <w:tblCellMar>
          <w:left w:w="70" w:type="dxa"/>
          <w:right w:w="70" w:type="dxa"/>
        </w:tblCellMar>
        <w:tblLook w:val="0000" w:firstRow="0" w:lastRow="0" w:firstColumn="0" w:lastColumn="0" w:noHBand="0" w:noVBand="0"/>
      </w:tblPr>
      <w:tblGrid>
        <w:gridCol w:w="1786"/>
        <w:gridCol w:w="426"/>
        <w:gridCol w:w="18"/>
        <w:gridCol w:w="832"/>
        <w:gridCol w:w="851"/>
        <w:gridCol w:w="1737"/>
        <w:gridCol w:w="105"/>
        <w:gridCol w:w="567"/>
        <w:gridCol w:w="1276"/>
        <w:gridCol w:w="284"/>
        <w:gridCol w:w="1578"/>
      </w:tblGrid>
      <w:tr w:rsidR="00800FB2" w:rsidRPr="00800FB2" w:rsidTr="0053614D">
        <w:trPr>
          <w:cantSplit/>
        </w:trPr>
        <w:tc>
          <w:tcPr>
            <w:tcW w:w="1786" w:type="dxa"/>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Genel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ekim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Sahası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4"/>
                <w:szCs w:val="24"/>
                <w:lang w:eastAsia="ar-SA"/>
              </w:rPr>
              <w:t>(da)</w:t>
            </w:r>
          </w:p>
        </w:tc>
        <w:tc>
          <w:tcPr>
            <w:tcW w:w="4820" w:type="dxa"/>
            <w:gridSpan w:val="6"/>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Yapılan İcraat</w:t>
            </w:r>
          </w:p>
        </w:tc>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ind w:left="113" w:right="113"/>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Tekrar</w:t>
            </w:r>
          </w:p>
          <w:p w:rsidR="00FB1A37" w:rsidRPr="00800FB2" w:rsidRDefault="00FB1A37" w:rsidP="0053614D">
            <w:pPr>
              <w:suppressAutoHyphens/>
              <w:spacing w:after="0" w:line="240" w:lineRule="auto"/>
              <w:ind w:left="113" w:right="113"/>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Sayısı</w:t>
            </w:r>
          </w:p>
        </w:tc>
      </w:tr>
      <w:tr w:rsidR="00800FB2" w:rsidRPr="00800FB2" w:rsidTr="0053614D">
        <w:trPr>
          <w:cantSplit/>
          <w:trHeight w:val="70"/>
        </w:trPr>
        <w:tc>
          <w:tcPr>
            <w:tcW w:w="1786"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276" w:type="dxa"/>
            <w:gridSpan w:val="3"/>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260"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Yer Aleti İle</w:t>
            </w:r>
          </w:p>
        </w:tc>
        <w:tc>
          <w:tcPr>
            <w:tcW w:w="1560" w:type="dxa"/>
            <w:gridSpan w:val="2"/>
            <w:vMerge w:val="restart"/>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Toplam</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(da)</w:t>
            </w:r>
          </w:p>
          <w:p w:rsidR="00FB1A37" w:rsidRPr="00800FB2" w:rsidRDefault="00FB1A37" w:rsidP="0053614D">
            <w:pPr>
              <w:suppressAutoHyphens/>
              <w:spacing w:after="0" w:line="240" w:lineRule="auto"/>
              <w:jc w:val="center"/>
              <w:rPr>
                <w:rFonts w:ascii="Times New Roman" w:eastAsia="Times New Roman" w:hAnsi="Times New Roman" w:cs="Times New Roman"/>
                <w:sz w:val="20"/>
                <w:szCs w:val="24"/>
                <w:lang w:eastAsia="ar-SA"/>
              </w:rPr>
            </w:pPr>
          </w:p>
        </w:tc>
        <w:tc>
          <w:tcPr>
            <w:tcW w:w="1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rPr>
          <w:cantSplit/>
          <w:trHeight w:val="266"/>
        </w:trPr>
        <w:tc>
          <w:tcPr>
            <w:tcW w:w="1786" w:type="dxa"/>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276" w:type="dxa"/>
            <w:gridSpan w:val="3"/>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3260"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Diğer Entegre Mücadele</w:t>
            </w:r>
          </w:p>
          <w:p w:rsidR="00FB1A37" w:rsidRPr="00800FB2" w:rsidRDefault="00FB1A37" w:rsidP="0053614D">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(da)</w:t>
            </w:r>
          </w:p>
        </w:tc>
        <w:tc>
          <w:tcPr>
            <w:tcW w:w="1560" w:type="dxa"/>
            <w:gridSpan w:val="2"/>
            <w:vMerge/>
            <w:tcBorders>
              <w:top w:val="single" w:sz="4" w:space="0" w:color="000000"/>
              <w:left w:val="single" w:sz="4" w:space="0" w:color="000000"/>
              <w:bottom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c>
          <w:tcPr>
            <w:tcW w:w="1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4"/>
                <w:lang w:eastAsia="ar-SA"/>
              </w:rPr>
            </w:pPr>
          </w:p>
        </w:tc>
      </w:tr>
      <w:tr w:rsidR="00800FB2" w:rsidRPr="00800FB2" w:rsidTr="0053614D">
        <w:tc>
          <w:tcPr>
            <w:tcW w:w="1786" w:type="dxa"/>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sz w:val="20"/>
                <w:szCs w:val="20"/>
                <w:lang w:eastAsia="ar-SA"/>
              </w:rPr>
            </w:pPr>
          </w:p>
        </w:tc>
        <w:tc>
          <w:tcPr>
            <w:tcW w:w="1276"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100.000</w:t>
            </w:r>
          </w:p>
        </w:tc>
        <w:tc>
          <w:tcPr>
            <w:tcW w:w="3260" w:type="dxa"/>
            <w:gridSpan w:val="4"/>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100.000</w:t>
            </w:r>
          </w:p>
        </w:tc>
        <w:tc>
          <w:tcPr>
            <w:tcW w:w="1560"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100.000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1</w:t>
            </w:r>
          </w:p>
        </w:tc>
      </w:tr>
      <w:tr w:rsidR="00800FB2" w:rsidRPr="00800FB2" w:rsidTr="0053614D">
        <w:tc>
          <w:tcPr>
            <w:tcW w:w="9460" w:type="dxa"/>
            <w:gridSpan w:val="11"/>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0"/>
                <w:szCs w:val="24"/>
                <w:lang w:eastAsia="ar-SA"/>
              </w:rPr>
              <w:t xml:space="preserve">SARFEDİLEN İLAÇ </w:t>
            </w:r>
            <w:r w:rsidRPr="00800FB2">
              <w:rPr>
                <w:rFonts w:ascii="Times New Roman" w:eastAsia="Times New Roman" w:hAnsi="Times New Roman" w:cs="Times New Roman"/>
                <w:b/>
                <w:sz w:val="24"/>
                <w:szCs w:val="24"/>
                <w:lang w:eastAsia="ar-SA"/>
              </w:rPr>
              <w:t>(Kg-Lt)</w:t>
            </w:r>
          </w:p>
          <w:p w:rsidR="00FB1A37" w:rsidRPr="00800FB2" w:rsidRDefault="00FB1A37" w:rsidP="0053614D">
            <w:pPr>
              <w:suppressAutoHyphens/>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(Ticari Adı)</w:t>
            </w:r>
          </w:p>
        </w:tc>
      </w:tr>
      <w:tr w:rsidR="00800FB2" w:rsidRPr="00800FB2" w:rsidTr="0053614D">
        <w:tc>
          <w:tcPr>
            <w:tcW w:w="2212"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Bonaflan</w:t>
            </w:r>
          </w:p>
        </w:tc>
        <w:tc>
          <w:tcPr>
            <w:tcW w:w="1701"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842"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Barox</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Raptor 120 SL</w:t>
            </w:r>
          </w:p>
        </w:tc>
      </w:tr>
      <w:tr w:rsidR="00800FB2" w:rsidRPr="00800FB2" w:rsidTr="0053614D">
        <w:tc>
          <w:tcPr>
            <w:tcW w:w="2212"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2500</w:t>
            </w:r>
          </w:p>
        </w:tc>
        <w:tc>
          <w:tcPr>
            <w:tcW w:w="1701"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842"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3750</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 xml:space="preserve">2.600 </w:t>
            </w:r>
          </w:p>
        </w:tc>
      </w:tr>
      <w:tr w:rsidR="00800FB2" w:rsidRPr="00800FB2" w:rsidTr="0053614D">
        <w:tc>
          <w:tcPr>
            <w:tcW w:w="9460" w:type="dxa"/>
            <w:gridSpan w:val="11"/>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sz w:val="20"/>
                <w:szCs w:val="20"/>
                <w:lang w:eastAsia="ar-SA"/>
              </w:rPr>
            </w:pPr>
          </w:p>
        </w:tc>
      </w:tr>
      <w:tr w:rsidR="00800FB2" w:rsidRPr="00800FB2" w:rsidTr="0053614D">
        <w:trPr>
          <w:trHeight w:val="240"/>
        </w:trPr>
        <w:tc>
          <w:tcPr>
            <w:tcW w:w="223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360" w:lineRule="auto"/>
              <w:ind w:right="-137"/>
              <w:rPr>
                <w:rFonts w:ascii="Times New Roman" w:eastAsia="Times New Roman" w:hAnsi="Times New Roman" w:cs="Times New Roman"/>
                <w:b/>
                <w:sz w:val="20"/>
                <w:szCs w:val="20"/>
                <w:lang w:eastAsia="ar-SA"/>
              </w:rPr>
            </w:pPr>
            <w:r w:rsidRPr="00800FB2">
              <w:rPr>
                <w:rFonts w:ascii="Times New Roman" w:eastAsia="Times New Roman" w:hAnsi="Times New Roman" w:cs="Times New Roman"/>
                <w:b/>
                <w:sz w:val="20"/>
                <w:szCs w:val="20"/>
                <w:lang w:eastAsia="ar-SA"/>
              </w:rPr>
              <w:t>TOPLAM İLAÇ  (Kg-Lt</w:t>
            </w:r>
          </w:p>
        </w:tc>
        <w:tc>
          <w:tcPr>
            <w:tcW w:w="342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BAŞLAMA TARİHİ</w:t>
            </w:r>
          </w:p>
        </w:tc>
        <w:tc>
          <w:tcPr>
            <w:tcW w:w="3810" w:type="dxa"/>
            <w:gridSpan w:val="5"/>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MÜCADELEYE SON VERME TARİHİ</w:t>
            </w:r>
          </w:p>
        </w:tc>
      </w:tr>
      <w:tr w:rsidR="00800FB2" w:rsidRPr="00800FB2" w:rsidTr="0053614D">
        <w:trPr>
          <w:trHeight w:val="206"/>
        </w:trPr>
        <w:tc>
          <w:tcPr>
            <w:tcW w:w="223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0"/>
                <w:szCs w:val="24"/>
                <w:lang w:eastAsia="ar-SA"/>
              </w:rPr>
            </w:pPr>
            <w:r w:rsidRPr="00800FB2">
              <w:rPr>
                <w:rFonts w:ascii="Times New Roman" w:eastAsia="Times New Roman" w:hAnsi="Times New Roman" w:cs="Times New Roman"/>
                <w:b/>
                <w:sz w:val="20"/>
                <w:szCs w:val="24"/>
                <w:lang w:eastAsia="ar-SA"/>
              </w:rPr>
              <w:t>8.850 kg-lt</w:t>
            </w:r>
          </w:p>
        </w:tc>
        <w:tc>
          <w:tcPr>
            <w:tcW w:w="3420" w:type="dxa"/>
            <w:gridSpan w:val="3"/>
            <w:tcBorders>
              <w:top w:val="single" w:sz="4" w:space="0" w:color="000000"/>
              <w:left w:val="single" w:sz="4" w:space="0" w:color="000000"/>
              <w:bottom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29/03/2019</w:t>
            </w:r>
          </w:p>
        </w:tc>
        <w:tc>
          <w:tcPr>
            <w:tcW w:w="3810" w:type="dxa"/>
            <w:gridSpan w:val="5"/>
            <w:tcBorders>
              <w:top w:val="single" w:sz="4" w:space="0" w:color="000000"/>
              <w:left w:val="single" w:sz="4" w:space="0" w:color="000000"/>
              <w:bottom w:val="single" w:sz="4" w:space="0" w:color="000000"/>
              <w:right w:val="single" w:sz="4" w:space="0" w:color="000000"/>
            </w:tcBorders>
            <w:shd w:val="clear" w:color="auto" w:fill="auto"/>
          </w:tcPr>
          <w:p w:rsidR="00FB1A37" w:rsidRPr="00800FB2" w:rsidRDefault="00FB1A37" w:rsidP="0053614D">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29/08/2019</w:t>
            </w:r>
          </w:p>
        </w:tc>
      </w:tr>
    </w:tbl>
    <w:p w:rsidR="00FB1A37" w:rsidRPr="00800FB2" w:rsidRDefault="00FB1A37" w:rsidP="00FB1A37">
      <w:pPr>
        <w:suppressAutoHyphens/>
        <w:spacing w:after="0" w:line="240" w:lineRule="auto"/>
        <w:rPr>
          <w:rFonts w:ascii="Times New Roman" w:eastAsia="Times New Roman" w:hAnsi="Times New Roman" w:cs="Times New Roman"/>
          <w:sz w:val="20"/>
          <w:szCs w:val="24"/>
          <w:lang w:eastAsia="ar-SA"/>
        </w:rPr>
      </w:pPr>
      <w:r w:rsidRPr="00800FB2">
        <w:rPr>
          <w:rFonts w:ascii="Times New Roman" w:eastAsia="Times New Roman" w:hAnsi="Times New Roman" w:cs="Times New Roman"/>
          <w:sz w:val="20"/>
          <w:szCs w:val="24"/>
          <w:lang w:eastAsia="ar-SA"/>
        </w:rPr>
        <w:tab/>
      </w:r>
      <w:r w:rsidRPr="00800FB2">
        <w:rPr>
          <w:rFonts w:ascii="Times New Roman" w:eastAsia="Times New Roman" w:hAnsi="Times New Roman" w:cs="Times New Roman"/>
          <w:sz w:val="20"/>
          <w:szCs w:val="24"/>
          <w:lang w:eastAsia="ar-SA"/>
        </w:rPr>
        <w:tab/>
      </w: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jc w:val="center"/>
        <w:outlineLvl w:val="0"/>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2020  YILI SOYADA YABANCI OT  MÜCADELESİ PROGRAM TEKLİFİ</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7092"/>
      </w:tblGrid>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Saha (da) </w:t>
            </w:r>
          </w:p>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CEYHAN</w:t>
            </w: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30.000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FB1A37" w:rsidRPr="00800FB2" w:rsidTr="0053614D">
        <w:tc>
          <w:tcPr>
            <w:tcW w:w="2268" w:type="dxa"/>
          </w:tcPr>
          <w:p w:rsidR="00FB1A37" w:rsidRPr="00800FB2" w:rsidRDefault="00FB1A37" w:rsidP="0053614D">
            <w:pPr>
              <w:suppressAutoHyphens/>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7092" w:type="dxa"/>
          </w:tcPr>
          <w:p w:rsidR="00FB1A37" w:rsidRPr="00800FB2" w:rsidRDefault="00FB1A37" w:rsidP="0053614D">
            <w:pPr>
              <w:suppressAutoHyphens/>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100.000</w:t>
            </w:r>
          </w:p>
        </w:tc>
      </w:tr>
    </w:tbl>
    <w:p w:rsidR="00FB1A37" w:rsidRPr="00800FB2" w:rsidRDefault="00FB1A37" w:rsidP="00FB1A37">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FB1A37" w:rsidRPr="00800FB2" w:rsidRDefault="00FB1A37" w:rsidP="00FB1A37">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507BEA" w:rsidRPr="00800FB2" w:rsidRDefault="00507BEA" w:rsidP="00507BEA">
      <w:pPr>
        <w:rPr>
          <w:rFonts w:ascii="Times New Roman" w:hAnsi="Times New Roman" w:cs="Times New Roman"/>
        </w:rPr>
      </w:pPr>
    </w:p>
    <w:p w:rsidR="00117954" w:rsidRPr="00800FB2" w:rsidRDefault="00117954" w:rsidP="00117954">
      <w:pPr>
        <w:tabs>
          <w:tab w:val="left" w:pos="1560"/>
        </w:tabs>
        <w:suppressAutoHyphens/>
        <w:spacing w:after="0" w:line="240" w:lineRule="auto"/>
        <w:ind w:firstLine="709"/>
        <w:jc w:val="both"/>
        <w:rPr>
          <w:rFonts w:ascii="Times New Roman" w:eastAsia="Times New Roman" w:hAnsi="Times New Roman" w:cs="Times New Roman"/>
          <w:b/>
          <w:sz w:val="24"/>
          <w:szCs w:val="24"/>
          <w:lang w:eastAsia="ar-SA"/>
        </w:rPr>
        <w:sectPr w:rsidR="00117954" w:rsidRPr="00800FB2" w:rsidSect="00117954">
          <w:pgSz w:w="11906" w:h="16838"/>
          <w:pgMar w:top="709" w:right="1106" w:bottom="1135" w:left="1418" w:header="708" w:footer="708" w:gutter="0"/>
          <w:cols w:space="708"/>
          <w:docGrid w:linePitch="360"/>
        </w:sect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bCs/>
          <w:sz w:val="28"/>
          <w:szCs w:val="28"/>
          <w:lang w:val="en-US"/>
        </w:rPr>
      </w:pPr>
      <w:r w:rsidRPr="00800FB2">
        <w:rPr>
          <w:rFonts w:ascii="Times New Roman" w:hAnsi="Times New Roman" w:cs="Times New Roman"/>
          <w:b/>
          <w:bCs/>
          <w:sz w:val="28"/>
          <w:szCs w:val="28"/>
          <w:lang w:val="en-US"/>
        </w:rPr>
        <w:lastRenderedPageBreak/>
        <w:t>C- MEYVECİLİK, ZEYTİN, BAĞ</w:t>
      </w:r>
    </w:p>
    <w:p w:rsidR="00004B15" w:rsidRPr="00800FB2" w:rsidRDefault="00004B15" w:rsidP="00004B15">
      <w:pPr>
        <w:autoSpaceDE w:val="0"/>
        <w:autoSpaceDN w:val="0"/>
        <w:adjustRightInd w:val="0"/>
        <w:spacing w:after="0" w:line="240" w:lineRule="auto"/>
        <w:jc w:val="both"/>
        <w:rPr>
          <w:rFonts w:ascii="Times New Roman" w:hAnsi="Times New Roman" w:cs="Times New Roman"/>
          <w:b/>
          <w:bCs/>
          <w:sz w:val="28"/>
          <w:szCs w:val="28"/>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lang w:val="en-US"/>
        </w:rPr>
      </w:pPr>
      <w:r w:rsidRPr="00800FB2">
        <w:rPr>
          <w:rFonts w:ascii="Times New Roman" w:hAnsi="Times New Roman" w:cs="Times New Roman"/>
          <w:b/>
          <w:bCs/>
          <w:sz w:val="24"/>
          <w:szCs w:val="24"/>
          <w:lang w:val="en-US"/>
        </w:rPr>
        <w:t xml:space="preserve">I- MEYVE HASTALIK VE ZARARLILARI </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rPr>
        <w:t xml:space="preserve">İlimizin sahip olduğu iklim özellikleri çok çeşitli meyve türleri yetiştirilmesine imkan vermektedir. Torosların eteklerinden başlayarak Akdeniz kıyılarına kadar uzanan verimli topraklar üzerinde hemen hemen bütün meyve tür ve çeşitleri yetiştirilmektedir. Akdeniz iklimine sahip olan ilimizde bazı meyve türlerinin yurdumuzun diğer yörelerine göre daha erken dönemde olgunlaşarak turfanda olarak piyasaya sürülmesi, yurt içi ve yurt dışında alıcı bularak üreticiye önemli ekonomik katkıda bulunması, meyve yetiştiriciliğine, hastalık ve zararlıları ile mücadelesine verilen önemi arttırmıştır. </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rPr>
        <w:t>İlimizde ova kesiminde kapama meyve bahçeleri ve geniş turunçgillerle tesis edilmiş bahçelerin bulunmasına karşılık, Torosların eteklerinde ve yaylalarda bulunan bahçeler arazinin doğal yapısına uygun olarak genelde meyilli arazilerde kurulmuş ve küçük üniteler halindedir. Bu gibi küçük bahçeler çoğunlukla üreticinin temel geçim kaynağını oluşturmadığından, bir kısmı ise yaşlı ve verimden düşmüş bahçeler olması nedeniyle hastalık ve zararlılar ile gereği kadar mücadele yapılamamaktadır. Ayrıca tarla kenarlarında hem gölgelik yapması hem de meyvesinden yararlanma amacıyla veya bahçe kenarlarında yemişlik olarak dikilen dut, incir, nar, yenidünya, ceviz gibi meyve ağaçları küçümsenmeyecek bir miktar oluşturduğu halde bu ağaçlarda hastalık ve zararlılara karşı sistemli bir mücadele uygulanmamakta, bu ağaçlar çevre için devamlı bir enfeksiyon kaynağı oluşturmaktadır.</w:t>
      </w: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rPr>
      </w:pPr>
      <w:r w:rsidRPr="00800FB2">
        <w:rPr>
          <w:rFonts w:ascii="Times New Roman" w:hAnsi="Times New Roman" w:cs="Times New Roman"/>
          <w:sz w:val="24"/>
          <w:szCs w:val="24"/>
          <w:lang w:val="en-US"/>
        </w:rPr>
        <w:t xml:space="preserve">             </w:t>
      </w:r>
      <w:r w:rsidRPr="00800FB2">
        <w:rPr>
          <w:rFonts w:ascii="Times New Roman" w:hAnsi="Times New Roman" w:cs="Times New Roman"/>
          <w:sz w:val="24"/>
          <w:szCs w:val="24"/>
        </w:rPr>
        <w:t>Meyve ilaçlamaları için önerilen yüksek tazyikli ilaçlama aletlerinin bazı yörelerde arazinin doğal yapısı nedeniyle kullanılmaması, ilaçlamaların sırt aletleri ile yapılmasını zorunlu kılmakta bilhassa gelişmiş ve yüksek taç yapısına sahip ağaçlarda mücadeleden istenilen sonucun elde edilmemesine yol açmaktadır.</w:t>
      </w: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1- ELMA VE ARMUTTA KARALEKE (Venturia inaequalis-V. pirina)</w:t>
      </w: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2019 y</w:t>
      </w:r>
      <w:r w:rsidRPr="00800FB2">
        <w:rPr>
          <w:rFonts w:ascii="Times New Roman" w:hAnsi="Times New Roman" w:cs="Times New Roman"/>
          <w:sz w:val="24"/>
          <w:szCs w:val="24"/>
        </w:rPr>
        <w:t xml:space="preserve">ılı verilerine göre İlimizde toplam 14.150 da çoğunluğu elma ve armut ağacı olmak üzere yumuşak çekirdekli alanı bulunmaktadır. Bazı üreticilerin ana geçim kaynağını oluşturmaktadır. Karaleke hastalığı ise elma ve armudun en önemli hastalığı olup ilimizde bu meyvelerin yetiştirildiği bütün sahalarda zararlı olmaktadır. Hastalığın zararı doğrudan veya dolaylı olmaktadır. Yaprak enfeksiyonları nedeniyle fotosentez ve solunum olayları engellendiğinden, ağaç yıldan yıla zayıflamaktadır. Hastalık nedeni ile oluşan ürün kaybı %20-45 arasında değişmektedir. </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rPr>
        <w:t xml:space="preserve">2019 yılında karalekeye karşı ilimizde 1.250 da Diğer Mücadele yapılması programa alınmıştır. 3-4 aplikasyon olarak uygulanmıştır. </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 xml:space="preserve"> Karaleke mücadelesinin 2020 y</w:t>
      </w:r>
      <w:r w:rsidRPr="00800FB2">
        <w:rPr>
          <w:rFonts w:ascii="Times New Roman" w:hAnsi="Times New Roman" w:cs="Times New Roman"/>
          <w:sz w:val="24"/>
          <w:szCs w:val="24"/>
        </w:rPr>
        <w:t>ılında da ilimizde Diğer Zirai Mücadele olarak programa alınması uygun olur görüşündeyiz.</w:t>
      </w:r>
    </w:p>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p w:rsidR="00004B15" w:rsidRPr="00800FB2" w:rsidRDefault="00004B15" w:rsidP="00004B15">
      <w:pPr>
        <w:tabs>
          <w:tab w:val="left" w:pos="1792"/>
        </w:tabs>
        <w:autoSpaceDE w:val="0"/>
        <w:autoSpaceDN w:val="0"/>
        <w:adjustRightInd w:val="0"/>
        <w:spacing w:after="0" w:line="240" w:lineRule="auto"/>
        <w:ind w:left="567" w:firstLine="709"/>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center"/>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bCs/>
          <w:sz w:val="24"/>
          <w:szCs w:val="24"/>
        </w:rPr>
      </w:pPr>
      <w:r w:rsidRPr="00800FB2">
        <w:rPr>
          <w:rFonts w:ascii="Times New Roman" w:hAnsi="Times New Roman" w:cs="Times New Roman"/>
          <w:b/>
          <w:bCs/>
          <w:sz w:val="24"/>
          <w:szCs w:val="24"/>
        </w:rPr>
        <w:t xml:space="preserve">İLİ: ADANA </w:t>
      </w:r>
      <w:r w:rsidRPr="00800FB2">
        <w:rPr>
          <w:rFonts w:ascii="Times New Roman" w:hAnsi="Times New Roman" w:cs="Times New Roman"/>
          <w:b/>
          <w:bCs/>
          <w:iCs/>
          <w:sz w:val="24"/>
          <w:szCs w:val="24"/>
        </w:rPr>
        <w:t>2019</w:t>
      </w:r>
      <w:r w:rsidRPr="00800FB2">
        <w:rPr>
          <w:rFonts w:ascii="Times New Roman" w:hAnsi="Times New Roman" w:cs="Times New Roman"/>
          <w:b/>
          <w:bCs/>
          <w:sz w:val="24"/>
          <w:szCs w:val="24"/>
        </w:rPr>
        <w:t xml:space="preserve"> YILI ELMA VE ARMUTTA KARALEKE MÜCADELE İCRAAT CETVELİ</w:t>
      </w:r>
    </w:p>
    <w:p w:rsidR="00004B15" w:rsidRPr="00800FB2" w:rsidRDefault="00004B15" w:rsidP="00004B15">
      <w:pPr>
        <w:autoSpaceDE w:val="0"/>
        <w:autoSpaceDN w:val="0"/>
        <w:adjustRightInd w:val="0"/>
        <w:spacing w:after="0" w:line="240" w:lineRule="auto"/>
        <w:ind w:firstLine="709"/>
        <w:jc w:val="center"/>
        <w:rPr>
          <w:rFonts w:ascii="Times New Roman" w:hAnsi="Times New Roman" w:cs="Times New Roman"/>
          <w:b/>
          <w:bCs/>
          <w:sz w:val="18"/>
          <w:szCs w:val="18"/>
        </w:rPr>
      </w:pPr>
    </w:p>
    <w:tbl>
      <w:tblPr>
        <w:tblStyle w:val="TabloKlavuzu"/>
        <w:tblW w:w="5418" w:type="pct"/>
        <w:tblInd w:w="-318" w:type="dxa"/>
        <w:tblLayout w:type="fixed"/>
        <w:tblLook w:val="04A0" w:firstRow="1" w:lastRow="0" w:firstColumn="1" w:lastColumn="0" w:noHBand="0" w:noVBand="1"/>
      </w:tblPr>
      <w:tblGrid>
        <w:gridCol w:w="1234"/>
        <w:gridCol w:w="1352"/>
        <w:gridCol w:w="1050"/>
        <w:gridCol w:w="599"/>
        <w:gridCol w:w="1654"/>
        <w:gridCol w:w="1350"/>
        <w:gridCol w:w="599"/>
        <w:gridCol w:w="50"/>
        <w:gridCol w:w="1152"/>
        <w:gridCol w:w="1352"/>
        <w:gridCol w:w="8"/>
      </w:tblGrid>
      <w:tr w:rsidR="00800FB2" w:rsidRPr="00800FB2" w:rsidTr="0053614D">
        <w:trPr>
          <w:trHeight w:val="369"/>
        </w:trPr>
        <w:tc>
          <w:tcPr>
            <w:tcW w:w="593" w:type="pct"/>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650" w:type="pct"/>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505" w:type="pct"/>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288" w:type="pct"/>
            <w:vMerge w:val="restart"/>
          </w:tcPr>
          <w:p w:rsidR="00004B15" w:rsidRPr="00800FB2" w:rsidRDefault="00004B15" w:rsidP="0053614D">
            <w:pPr>
              <w:autoSpaceDE w:val="0"/>
              <w:autoSpaceDN w:val="0"/>
              <w:adjustRightInd w:val="0"/>
              <w:jc w:val="center"/>
              <w:rPr>
                <w:lang w:val="en-US"/>
              </w:rPr>
            </w:pPr>
            <w:r w:rsidRPr="00800FB2">
              <w:rPr>
                <w:lang w:val="en-US"/>
              </w:rPr>
              <w:t>Tek</w:t>
            </w:r>
          </w:p>
          <w:p w:rsidR="00004B15" w:rsidRPr="00800FB2" w:rsidRDefault="00004B15" w:rsidP="0053614D">
            <w:pPr>
              <w:autoSpaceDE w:val="0"/>
              <w:autoSpaceDN w:val="0"/>
              <w:adjustRightInd w:val="0"/>
              <w:jc w:val="center"/>
              <w:rPr>
                <w:lang w:val="en-US"/>
              </w:rPr>
            </w:pPr>
          </w:p>
        </w:tc>
        <w:tc>
          <w:tcPr>
            <w:tcW w:w="2964" w:type="pct"/>
            <w:gridSpan w:val="7"/>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68"/>
        </w:trPr>
        <w:tc>
          <w:tcPr>
            <w:tcW w:w="593" w:type="pct"/>
            <w:vMerge/>
          </w:tcPr>
          <w:p w:rsidR="00004B15" w:rsidRPr="00800FB2" w:rsidRDefault="00004B15" w:rsidP="0053614D">
            <w:pPr>
              <w:autoSpaceDE w:val="0"/>
              <w:autoSpaceDN w:val="0"/>
              <w:adjustRightInd w:val="0"/>
              <w:jc w:val="center"/>
              <w:rPr>
                <w:lang w:val="en-US"/>
              </w:rPr>
            </w:pPr>
          </w:p>
        </w:tc>
        <w:tc>
          <w:tcPr>
            <w:tcW w:w="650" w:type="pct"/>
            <w:vMerge/>
          </w:tcPr>
          <w:p w:rsidR="00004B15" w:rsidRPr="00800FB2" w:rsidRDefault="00004B15" w:rsidP="0053614D">
            <w:pPr>
              <w:autoSpaceDE w:val="0"/>
              <w:autoSpaceDN w:val="0"/>
              <w:adjustRightInd w:val="0"/>
              <w:jc w:val="center"/>
              <w:rPr>
                <w:lang w:val="en-US"/>
              </w:rPr>
            </w:pPr>
          </w:p>
        </w:tc>
        <w:tc>
          <w:tcPr>
            <w:tcW w:w="505" w:type="pct"/>
            <w:vMerge/>
          </w:tcPr>
          <w:p w:rsidR="00004B15" w:rsidRPr="00800FB2" w:rsidRDefault="00004B15" w:rsidP="0053614D">
            <w:pPr>
              <w:autoSpaceDE w:val="0"/>
              <w:autoSpaceDN w:val="0"/>
              <w:adjustRightInd w:val="0"/>
              <w:rPr>
                <w:lang w:val="en-US"/>
              </w:rPr>
            </w:pPr>
          </w:p>
        </w:tc>
        <w:tc>
          <w:tcPr>
            <w:tcW w:w="288" w:type="pct"/>
            <w:vMerge/>
          </w:tcPr>
          <w:p w:rsidR="00004B15" w:rsidRPr="00800FB2" w:rsidRDefault="00004B15" w:rsidP="0053614D">
            <w:pPr>
              <w:autoSpaceDE w:val="0"/>
              <w:autoSpaceDN w:val="0"/>
              <w:adjustRightInd w:val="0"/>
              <w:jc w:val="center"/>
              <w:rPr>
                <w:lang w:val="en-US"/>
              </w:rPr>
            </w:pPr>
          </w:p>
        </w:tc>
        <w:tc>
          <w:tcPr>
            <w:tcW w:w="795" w:type="pct"/>
          </w:tcPr>
          <w:p w:rsidR="00004B15" w:rsidRPr="00800FB2" w:rsidRDefault="00004B15" w:rsidP="0053614D">
            <w:pPr>
              <w:autoSpaceDE w:val="0"/>
              <w:autoSpaceDN w:val="0"/>
              <w:adjustRightInd w:val="0"/>
              <w:jc w:val="center"/>
              <w:rPr>
                <w:lang w:val="en-US"/>
              </w:rPr>
            </w:pPr>
            <w:r w:rsidRPr="00800FB2">
              <w:rPr>
                <w:lang w:val="en-US"/>
              </w:rPr>
              <w:t>Pyrimethanil+125g/l fluopyram</w:t>
            </w:r>
          </w:p>
        </w:tc>
        <w:tc>
          <w:tcPr>
            <w:tcW w:w="649" w:type="pct"/>
          </w:tcPr>
          <w:p w:rsidR="00004B15" w:rsidRPr="00800FB2" w:rsidRDefault="00004B15" w:rsidP="0053614D">
            <w:pPr>
              <w:autoSpaceDE w:val="0"/>
              <w:autoSpaceDN w:val="0"/>
              <w:adjustRightInd w:val="0"/>
              <w:jc w:val="center"/>
            </w:pPr>
            <w:r w:rsidRPr="00800FB2">
              <w:rPr>
                <w:lang w:val="en-US"/>
              </w:rPr>
              <w:t>Bak</w:t>
            </w:r>
            <w:r w:rsidRPr="00800FB2">
              <w:t xml:space="preserve">ırsülfat </w:t>
            </w:r>
          </w:p>
          <w:p w:rsidR="00004B15" w:rsidRPr="00800FB2" w:rsidRDefault="00004B15" w:rsidP="0053614D">
            <w:pPr>
              <w:autoSpaceDE w:val="0"/>
              <w:autoSpaceDN w:val="0"/>
              <w:adjustRightInd w:val="0"/>
              <w:jc w:val="center"/>
              <w:rPr>
                <w:bCs/>
              </w:rPr>
            </w:pPr>
            <w:r w:rsidRPr="00800FB2">
              <w:rPr>
                <w:lang w:val="en-US"/>
              </w:rPr>
              <w:t>%50 WP</w:t>
            </w:r>
          </w:p>
        </w:tc>
        <w:tc>
          <w:tcPr>
            <w:tcW w:w="866" w:type="pct"/>
            <w:gridSpan w:val="3"/>
          </w:tcPr>
          <w:p w:rsidR="00004B15" w:rsidRPr="00800FB2" w:rsidRDefault="00004B15" w:rsidP="0053614D">
            <w:pPr>
              <w:autoSpaceDE w:val="0"/>
              <w:autoSpaceDN w:val="0"/>
              <w:adjustRightInd w:val="0"/>
              <w:rPr>
                <w:bCs/>
              </w:rPr>
            </w:pPr>
            <w:r w:rsidRPr="00800FB2">
              <w:rPr>
                <w:lang w:val="en-US"/>
              </w:rPr>
              <w:t>Bak</w:t>
            </w:r>
            <w:r w:rsidRPr="00800FB2">
              <w:t>ıroksiklorid %50 WP</w:t>
            </w:r>
          </w:p>
        </w:tc>
        <w:tc>
          <w:tcPr>
            <w:tcW w:w="654" w:type="pct"/>
            <w:gridSpan w:val="2"/>
          </w:tcPr>
          <w:p w:rsidR="00004B15" w:rsidRPr="00800FB2" w:rsidRDefault="00004B15" w:rsidP="0053614D">
            <w:pPr>
              <w:autoSpaceDE w:val="0"/>
              <w:autoSpaceDN w:val="0"/>
              <w:adjustRightInd w:val="0"/>
              <w:jc w:val="center"/>
              <w:rPr>
                <w:bCs/>
              </w:rPr>
            </w:pPr>
            <w:r w:rsidRPr="00800FB2">
              <w:rPr>
                <w:lang w:val="en-US"/>
              </w:rPr>
              <w:t xml:space="preserve">Mancozeb %80 WP   </w:t>
            </w:r>
          </w:p>
        </w:tc>
      </w:tr>
      <w:tr w:rsidR="00800FB2" w:rsidRPr="00800FB2" w:rsidTr="0053614D">
        <w:tc>
          <w:tcPr>
            <w:tcW w:w="593" w:type="pct"/>
          </w:tcPr>
          <w:p w:rsidR="00004B15" w:rsidRPr="00800FB2" w:rsidRDefault="00004B15" w:rsidP="0053614D">
            <w:pPr>
              <w:autoSpaceDE w:val="0"/>
              <w:autoSpaceDN w:val="0"/>
              <w:adjustRightInd w:val="0"/>
              <w:jc w:val="center"/>
              <w:rPr>
                <w:lang w:val="en-US"/>
              </w:rPr>
            </w:pPr>
            <w:r w:rsidRPr="00800FB2">
              <w:rPr>
                <w:lang w:val="en-US"/>
              </w:rPr>
              <w:t>-</w:t>
            </w:r>
          </w:p>
        </w:tc>
        <w:tc>
          <w:tcPr>
            <w:tcW w:w="650" w:type="pct"/>
          </w:tcPr>
          <w:p w:rsidR="00004B15" w:rsidRPr="00800FB2" w:rsidRDefault="00004B15" w:rsidP="0053614D">
            <w:pPr>
              <w:autoSpaceDE w:val="0"/>
              <w:autoSpaceDN w:val="0"/>
              <w:adjustRightInd w:val="0"/>
              <w:jc w:val="center"/>
              <w:rPr>
                <w:lang w:val="en-US"/>
              </w:rPr>
            </w:pPr>
            <w:r w:rsidRPr="00800FB2">
              <w:rPr>
                <w:lang w:val="en-US"/>
              </w:rPr>
              <w:t>1.250</w:t>
            </w:r>
          </w:p>
        </w:tc>
        <w:tc>
          <w:tcPr>
            <w:tcW w:w="505" w:type="pct"/>
          </w:tcPr>
          <w:p w:rsidR="00004B15" w:rsidRPr="00800FB2" w:rsidRDefault="00004B15" w:rsidP="0053614D">
            <w:pPr>
              <w:autoSpaceDE w:val="0"/>
              <w:autoSpaceDN w:val="0"/>
              <w:adjustRightInd w:val="0"/>
              <w:jc w:val="center"/>
              <w:rPr>
                <w:lang w:val="en-US"/>
              </w:rPr>
            </w:pPr>
            <w:r w:rsidRPr="00800FB2">
              <w:rPr>
                <w:lang w:val="en-US"/>
              </w:rPr>
              <w:t>1.250</w:t>
            </w:r>
          </w:p>
        </w:tc>
        <w:tc>
          <w:tcPr>
            <w:tcW w:w="288" w:type="pct"/>
          </w:tcPr>
          <w:p w:rsidR="00004B15" w:rsidRPr="00800FB2" w:rsidRDefault="00004B15" w:rsidP="0053614D">
            <w:pPr>
              <w:autoSpaceDE w:val="0"/>
              <w:autoSpaceDN w:val="0"/>
              <w:adjustRightInd w:val="0"/>
              <w:jc w:val="center"/>
              <w:rPr>
                <w:lang w:val="en-US"/>
              </w:rPr>
            </w:pPr>
            <w:r w:rsidRPr="00800FB2">
              <w:rPr>
                <w:lang w:val="en-US"/>
              </w:rPr>
              <w:t>3-4</w:t>
            </w:r>
          </w:p>
        </w:tc>
        <w:tc>
          <w:tcPr>
            <w:tcW w:w="795" w:type="pct"/>
          </w:tcPr>
          <w:p w:rsidR="00004B15" w:rsidRPr="00800FB2" w:rsidRDefault="00004B15" w:rsidP="0053614D">
            <w:pPr>
              <w:autoSpaceDE w:val="0"/>
              <w:autoSpaceDN w:val="0"/>
              <w:adjustRightInd w:val="0"/>
              <w:jc w:val="center"/>
              <w:rPr>
                <w:bCs/>
              </w:rPr>
            </w:pPr>
            <w:r w:rsidRPr="00800FB2">
              <w:rPr>
                <w:bCs/>
              </w:rPr>
              <w:t>6 kg</w:t>
            </w:r>
          </w:p>
        </w:tc>
        <w:tc>
          <w:tcPr>
            <w:tcW w:w="649" w:type="pct"/>
          </w:tcPr>
          <w:p w:rsidR="00004B15" w:rsidRPr="00800FB2" w:rsidRDefault="00004B15" w:rsidP="0053614D">
            <w:pPr>
              <w:autoSpaceDE w:val="0"/>
              <w:autoSpaceDN w:val="0"/>
              <w:adjustRightInd w:val="0"/>
              <w:jc w:val="center"/>
              <w:rPr>
                <w:bCs/>
              </w:rPr>
            </w:pPr>
            <w:r w:rsidRPr="00800FB2">
              <w:rPr>
                <w:bCs/>
              </w:rPr>
              <w:t>3.050 kg</w:t>
            </w:r>
          </w:p>
        </w:tc>
        <w:tc>
          <w:tcPr>
            <w:tcW w:w="866" w:type="pct"/>
            <w:gridSpan w:val="3"/>
          </w:tcPr>
          <w:p w:rsidR="00004B15" w:rsidRPr="00800FB2" w:rsidRDefault="00004B15" w:rsidP="0053614D">
            <w:pPr>
              <w:autoSpaceDE w:val="0"/>
              <w:autoSpaceDN w:val="0"/>
              <w:adjustRightInd w:val="0"/>
              <w:jc w:val="center"/>
              <w:rPr>
                <w:bCs/>
              </w:rPr>
            </w:pPr>
            <w:r w:rsidRPr="00800FB2">
              <w:rPr>
                <w:bCs/>
              </w:rPr>
              <w:t>340 kg</w:t>
            </w:r>
          </w:p>
        </w:tc>
        <w:tc>
          <w:tcPr>
            <w:tcW w:w="654" w:type="pct"/>
            <w:gridSpan w:val="2"/>
          </w:tcPr>
          <w:p w:rsidR="00004B15" w:rsidRPr="00800FB2" w:rsidRDefault="00004B15" w:rsidP="0053614D">
            <w:pPr>
              <w:autoSpaceDE w:val="0"/>
              <w:autoSpaceDN w:val="0"/>
              <w:adjustRightInd w:val="0"/>
              <w:jc w:val="center"/>
              <w:rPr>
                <w:bCs/>
              </w:rPr>
            </w:pPr>
            <w:r w:rsidRPr="00800FB2">
              <w:rPr>
                <w:bCs/>
              </w:rPr>
              <w:t>64 kg</w:t>
            </w:r>
          </w:p>
        </w:tc>
      </w:tr>
      <w:tr w:rsidR="00800FB2" w:rsidRPr="00800FB2" w:rsidTr="0053614D">
        <w:trPr>
          <w:gridAfter w:val="1"/>
          <w:wAfter w:w="4" w:type="pct"/>
          <w:trHeight w:val="235"/>
        </w:trPr>
        <w:tc>
          <w:tcPr>
            <w:tcW w:w="593" w:type="pct"/>
          </w:tcPr>
          <w:p w:rsidR="00004B15" w:rsidRPr="00800FB2" w:rsidRDefault="00004B15" w:rsidP="0053614D">
            <w:pPr>
              <w:autoSpaceDE w:val="0"/>
              <w:autoSpaceDN w:val="0"/>
              <w:adjustRightInd w:val="0"/>
              <w:jc w:val="center"/>
              <w:rPr>
                <w:bCs/>
              </w:rPr>
            </w:pPr>
            <w:r w:rsidRPr="00800FB2">
              <w:rPr>
                <w:lang w:val="en-US"/>
              </w:rPr>
              <w:t>Dodine %50 WP</w:t>
            </w:r>
          </w:p>
        </w:tc>
        <w:tc>
          <w:tcPr>
            <w:tcW w:w="4403" w:type="pct"/>
            <w:gridSpan w:val="9"/>
          </w:tcPr>
          <w:p w:rsidR="00004B15" w:rsidRPr="00800FB2" w:rsidRDefault="00004B15" w:rsidP="0053614D">
            <w:pPr>
              <w:autoSpaceDE w:val="0"/>
              <w:autoSpaceDN w:val="0"/>
              <w:adjustRightInd w:val="0"/>
              <w:jc w:val="center"/>
              <w:rPr>
                <w:lang w:val="en-US"/>
              </w:rPr>
            </w:pPr>
            <w:r w:rsidRPr="00800FB2">
              <w:rPr>
                <w:lang w:val="en-US"/>
              </w:rPr>
              <w:t xml:space="preserve">                                                    Mücadeleye</w:t>
            </w:r>
          </w:p>
          <w:p w:rsidR="00004B15" w:rsidRPr="00800FB2" w:rsidRDefault="00004B15" w:rsidP="0053614D">
            <w:pPr>
              <w:autoSpaceDE w:val="0"/>
              <w:autoSpaceDN w:val="0"/>
              <w:adjustRightInd w:val="0"/>
              <w:jc w:val="center"/>
              <w:rPr>
                <w:bCs/>
              </w:rPr>
            </w:pPr>
            <w:r w:rsidRPr="00800FB2">
              <w:rPr>
                <w:bCs/>
              </w:rPr>
              <w:t xml:space="preserve">       </w:t>
            </w:r>
          </w:p>
        </w:tc>
      </w:tr>
      <w:tr w:rsidR="00800FB2" w:rsidRPr="00800FB2" w:rsidTr="0053614D">
        <w:trPr>
          <w:gridAfter w:val="1"/>
          <w:wAfter w:w="4" w:type="pct"/>
          <w:trHeight w:val="234"/>
        </w:trPr>
        <w:tc>
          <w:tcPr>
            <w:tcW w:w="593" w:type="pct"/>
          </w:tcPr>
          <w:p w:rsidR="00004B15" w:rsidRPr="00800FB2" w:rsidRDefault="00004B15" w:rsidP="0053614D">
            <w:pPr>
              <w:autoSpaceDE w:val="0"/>
              <w:autoSpaceDN w:val="0"/>
              <w:adjustRightInd w:val="0"/>
              <w:jc w:val="center"/>
              <w:rPr>
                <w:lang w:val="en-US"/>
              </w:rPr>
            </w:pPr>
            <w:r w:rsidRPr="00800FB2">
              <w:rPr>
                <w:lang w:val="en-US"/>
              </w:rPr>
              <w:t>100 kg</w:t>
            </w:r>
          </w:p>
        </w:tc>
        <w:tc>
          <w:tcPr>
            <w:tcW w:w="3175" w:type="pct"/>
            <w:gridSpan w:val="6"/>
          </w:tcPr>
          <w:p w:rsidR="00004B15" w:rsidRPr="00800FB2" w:rsidRDefault="00004B15" w:rsidP="0053614D">
            <w:pPr>
              <w:autoSpaceDE w:val="0"/>
              <w:autoSpaceDN w:val="0"/>
              <w:adjustRightInd w:val="0"/>
              <w:jc w:val="center"/>
              <w:rPr>
                <w:lang w:val="en-US"/>
              </w:rPr>
            </w:pPr>
            <w:r w:rsidRPr="00800FB2">
              <w:rPr>
                <w:lang w:val="en-US"/>
              </w:rPr>
              <w:t xml:space="preserve">                                                                                B.T</w:t>
            </w:r>
          </w:p>
        </w:tc>
        <w:tc>
          <w:tcPr>
            <w:tcW w:w="1228" w:type="pct"/>
            <w:gridSpan w:val="3"/>
          </w:tcPr>
          <w:p w:rsidR="00004B15" w:rsidRPr="00800FB2" w:rsidRDefault="00004B15" w:rsidP="0053614D">
            <w:pPr>
              <w:autoSpaceDE w:val="0"/>
              <w:autoSpaceDN w:val="0"/>
              <w:adjustRightInd w:val="0"/>
              <w:jc w:val="center"/>
              <w:rPr>
                <w:lang w:val="en-US"/>
              </w:rPr>
            </w:pPr>
            <w:r w:rsidRPr="00800FB2">
              <w:rPr>
                <w:lang w:val="en-US"/>
              </w:rPr>
              <w:t>S.T.</w:t>
            </w:r>
          </w:p>
        </w:tc>
      </w:tr>
      <w:tr w:rsidR="00800FB2" w:rsidRPr="00800FB2" w:rsidTr="0053614D">
        <w:tc>
          <w:tcPr>
            <w:tcW w:w="1243" w:type="pct"/>
            <w:gridSpan w:val="2"/>
          </w:tcPr>
          <w:p w:rsidR="00004B15" w:rsidRPr="00800FB2" w:rsidRDefault="00004B15" w:rsidP="0053614D">
            <w:pPr>
              <w:autoSpaceDE w:val="0"/>
              <w:autoSpaceDN w:val="0"/>
              <w:adjustRightInd w:val="0"/>
              <w:jc w:val="center"/>
              <w:rPr>
                <w:bCs/>
              </w:rPr>
            </w:pPr>
            <w:r w:rsidRPr="00800FB2">
              <w:rPr>
                <w:lang w:val="en-US"/>
              </w:rPr>
              <w:t xml:space="preserve">Topam </w:t>
            </w:r>
            <w:r w:rsidRPr="00800FB2">
              <w:t xml:space="preserve">İlaç (kg-lt) </w:t>
            </w:r>
          </w:p>
        </w:tc>
        <w:tc>
          <w:tcPr>
            <w:tcW w:w="1588" w:type="pct"/>
            <w:gridSpan w:val="3"/>
          </w:tcPr>
          <w:p w:rsidR="00004B15" w:rsidRPr="00800FB2" w:rsidRDefault="00004B15" w:rsidP="0053614D">
            <w:pPr>
              <w:autoSpaceDE w:val="0"/>
              <w:autoSpaceDN w:val="0"/>
              <w:adjustRightInd w:val="0"/>
              <w:jc w:val="center"/>
              <w:rPr>
                <w:lang w:val="en-US"/>
              </w:rPr>
            </w:pPr>
            <w:r w:rsidRPr="00800FB2">
              <w:rPr>
                <w:lang w:val="en-US"/>
              </w:rPr>
              <w:t>3.560</w:t>
            </w:r>
          </w:p>
        </w:tc>
        <w:tc>
          <w:tcPr>
            <w:tcW w:w="961" w:type="pct"/>
            <w:gridSpan w:val="3"/>
          </w:tcPr>
          <w:p w:rsidR="00004B15" w:rsidRPr="00800FB2" w:rsidRDefault="00004B15" w:rsidP="0053614D">
            <w:pPr>
              <w:autoSpaceDE w:val="0"/>
              <w:autoSpaceDN w:val="0"/>
              <w:adjustRightInd w:val="0"/>
              <w:jc w:val="center"/>
              <w:rPr>
                <w:bCs/>
              </w:rPr>
            </w:pPr>
            <w:r w:rsidRPr="00800FB2">
              <w:rPr>
                <w:lang w:val="en-US"/>
              </w:rPr>
              <w:t>15.04.2019</w:t>
            </w:r>
          </w:p>
        </w:tc>
        <w:tc>
          <w:tcPr>
            <w:tcW w:w="1208" w:type="pct"/>
            <w:gridSpan w:val="3"/>
          </w:tcPr>
          <w:p w:rsidR="00004B15" w:rsidRPr="00800FB2" w:rsidRDefault="00004B15" w:rsidP="0053614D">
            <w:pPr>
              <w:autoSpaceDE w:val="0"/>
              <w:autoSpaceDN w:val="0"/>
              <w:adjustRightInd w:val="0"/>
              <w:jc w:val="center"/>
              <w:rPr>
                <w:bCs/>
              </w:rPr>
            </w:pPr>
            <w:r w:rsidRPr="00800FB2">
              <w:rPr>
                <w:lang w:val="en-US"/>
              </w:rPr>
              <w:t>15.10.2019</w:t>
            </w:r>
          </w:p>
        </w:tc>
      </w:tr>
    </w:tbl>
    <w:p w:rsidR="00004B15" w:rsidRPr="00800FB2" w:rsidRDefault="00004B15" w:rsidP="00004B15">
      <w:pPr>
        <w:autoSpaceDE w:val="0"/>
        <w:autoSpaceDN w:val="0"/>
        <w:adjustRightInd w:val="0"/>
        <w:spacing w:after="120" w:line="240" w:lineRule="auto"/>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center"/>
        <w:rPr>
          <w:rFonts w:ascii="Times New Roman" w:hAnsi="Times New Roman" w:cs="Times New Roman"/>
          <w:sz w:val="24"/>
          <w:szCs w:val="24"/>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lang w:val="en-US"/>
        </w:rPr>
      </w:pPr>
      <w:r w:rsidRPr="00800FB2">
        <w:rPr>
          <w:rFonts w:ascii="Times New Roman" w:hAnsi="Times New Roman" w:cs="Times New Roman"/>
          <w:b/>
          <w:sz w:val="24"/>
          <w:szCs w:val="24"/>
          <w:lang w:val="en-US"/>
        </w:rPr>
        <w:lastRenderedPageBreak/>
        <w:t>2020 YILI ELMA VE ARMUTTA KARALEKE MÜCADELE  PROGRAM. TEKLİFİ</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268"/>
        <w:gridCol w:w="6467"/>
      </w:tblGrid>
      <w:tr w:rsidR="00800FB2" w:rsidRPr="00800FB2" w:rsidTr="0053614D">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rPr>
            </w:pPr>
            <w:r w:rsidRPr="00800FB2">
              <w:rPr>
                <w:rFonts w:ascii="Times New Roman" w:hAnsi="Times New Roman" w:cs="Times New Roman"/>
                <w:lang w:val="en-US"/>
              </w:rPr>
              <w:t>Programa Al</w:t>
            </w:r>
            <w:r w:rsidRPr="00800FB2">
              <w:rPr>
                <w:rFonts w:ascii="Times New Roman" w:hAnsi="Times New Roman" w:cs="Times New Roman"/>
              </w:rPr>
              <w:t>ınan Alan (da)</w:t>
            </w:r>
          </w:p>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 xml:space="preserve"> DM.</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ALADAG</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40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60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KARA</w:t>
            </w:r>
            <w:r w:rsidRPr="00800FB2">
              <w:rPr>
                <w:rFonts w:ascii="Times New Roman" w:hAnsi="Times New Roman" w:cs="Times New Roman"/>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50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900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SAIMBEYL</w:t>
            </w:r>
            <w:r w:rsidRPr="00800FB2">
              <w:rPr>
                <w:rFonts w:ascii="Times New Roman" w:hAnsi="Times New Roman" w:cs="Times New Roman"/>
              </w:rPr>
              <w: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20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TUFANBEYLI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180</w:t>
            </w:r>
          </w:p>
        </w:tc>
      </w:tr>
      <w:tr w:rsidR="00800FB2" w:rsidRPr="00800FB2" w:rsidTr="0053614D">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b/>
                <w:bCs/>
                <w:lang w:val="en-US"/>
              </w:rPr>
              <w:t>1250</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lang w:val="en-US"/>
        </w:rPr>
      </w:pPr>
    </w:p>
    <w:p w:rsidR="00004B15" w:rsidRPr="00800FB2" w:rsidRDefault="00004B15" w:rsidP="00004B15">
      <w:pPr>
        <w:autoSpaceDE w:val="0"/>
        <w:autoSpaceDN w:val="0"/>
        <w:adjustRightInd w:val="0"/>
        <w:spacing w:after="0" w:line="240" w:lineRule="auto"/>
        <w:ind w:firstLine="708"/>
        <w:jc w:val="both"/>
        <w:rPr>
          <w:rFonts w:ascii="Times New Roman" w:hAnsi="Times New Roman" w:cs="Times New Roman"/>
          <w:b/>
          <w:sz w:val="24"/>
          <w:szCs w:val="24"/>
        </w:rPr>
      </w:pPr>
      <w:r w:rsidRPr="00800FB2">
        <w:rPr>
          <w:rFonts w:ascii="Times New Roman" w:hAnsi="Times New Roman" w:cs="Times New Roman"/>
          <w:b/>
          <w:sz w:val="24"/>
          <w:szCs w:val="24"/>
          <w:lang w:val="en-US"/>
        </w:rPr>
        <w:t>2.SERT ÇEK</w:t>
      </w:r>
      <w:r w:rsidRPr="00800FB2">
        <w:rPr>
          <w:rFonts w:ascii="Times New Roman" w:hAnsi="Times New Roman" w:cs="Times New Roman"/>
          <w:b/>
          <w:sz w:val="24"/>
          <w:szCs w:val="24"/>
        </w:rPr>
        <w:t>İRDEKLİ MEYVELERDE MONİLYA (Sclerotinia laxa)</w:t>
      </w:r>
    </w:p>
    <w:p w:rsidR="00004B15" w:rsidRPr="00800FB2" w:rsidRDefault="00004B15" w:rsidP="00004B15">
      <w:pPr>
        <w:autoSpaceDE w:val="0"/>
        <w:autoSpaceDN w:val="0"/>
        <w:adjustRightInd w:val="0"/>
        <w:spacing w:after="0" w:line="240" w:lineRule="auto"/>
        <w:ind w:left="708"/>
        <w:jc w:val="both"/>
        <w:rPr>
          <w:rFonts w:ascii="Times New Roman" w:hAnsi="Times New Roman" w:cs="Times New Roman"/>
          <w:b/>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rPr>
        <w:t>İlimizde 2019 yılı istatistiklerine göre 23.065 da Sert Çekirdekli meyve alanı bulunmaktadır. Kiraz, vişne, şeftali, erik, kaysı gibi sert çekirdekli meyve ağaçları önemli bir miktar oluşturmaktadır. Sert çekirdekli meyve ağaçlarında Monilya hastalığı son senelerde iklim şartlarına bağlı olarak zarar vermeye başlamıştır. Bitkide daha çok çiçek ve sürgün yanıklığı şeklinde görülmektedir. 2020 yılında Diğer Zirai Mücadele olarak programa alınmasının uygun olacağı kanısındayız.</w:t>
      </w: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p>
    <w:p w:rsidR="00004B15" w:rsidRPr="00800FB2" w:rsidRDefault="00004B15" w:rsidP="00004B15">
      <w:pPr>
        <w:autoSpaceDE w:val="0"/>
        <w:autoSpaceDN w:val="0"/>
        <w:adjustRightInd w:val="0"/>
        <w:spacing w:after="0" w:line="240" w:lineRule="auto"/>
        <w:rPr>
          <w:rFonts w:ascii="Times New Roman" w:hAnsi="Times New Roman" w:cs="Times New Roman"/>
          <w:b/>
          <w:bCs/>
          <w:sz w:val="24"/>
          <w:szCs w:val="24"/>
        </w:rPr>
      </w:pPr>
      <w:r w:rsidRPr="00800FB2">
        <w:rPr>
          <w:rFonts w:ascii="Times New Roman" w:hAnsi="Times New Roman" w:cs="Times New Roman"/>
          <w:b/>
          <w:bCs/>
          <w:sz w:val="24"/>
          <w:szCs w:val="24"/>
        </w:rPr>
        <w:t xml:space="preserve">İLİ : ADANA </w:t>
      </w:r>
      <w:r w:rsidRPr="00800FB2">
        <w:rPr>
          <w:rFonts w:ascii="Times New Roman" w:hAnsi="Times New Roman" w:cs="Times New Roman"/>
          <w:b/>
          <w:bCs/>
          <w:i/>
          <w:iCs/>
          <w:sz w:val="24"/>
          <w:szCs w:val="24"/>
        </w:rPr>
        <w:t xml:space="preserve">  </w:t>
      </w:r>
      <w:r w:rsidRPr="00800FB2">
        <w:rPr>
          <w:rFonts w:ascii="Times New Roman" w:hAnsi="Times New Roman" w:cs="Times New Roman"/>
          <w:b/>
          <w:bCs/>
          <w:sz w:val="24"/>
          <w:szCs w:val="24"/>
        </w:rPr>
        <w:t xml:space="preserve">2019 YILI  </w:t>
      </w:r>
      <w:r w:rsidRPr="00800FB2">
        <w:rPr>
          <w:rFonts w:ascii="Times New Roman" w:hAnsi="Times New Roman" w:cs="Times New Roman"/>
          <w:b/>
          <w:sz w:val="24"/>
          <w:szCs w:val="24"/>
          <w:lang w:val="en-US"/>
        </w:rPr>
        <w:t>SERT ÇEK</w:t>
      </w:r>
      <w:r w:rsidRPr="00800FB2">
        <w:rPr>
          <w:rFonts w:ascii="Times New Roman" w:hAnsi="Times New Roman" w:cs="Times New Roman"/>
          <w:b/>
          <w:sz w:val="24"/>
          <w:szCs w:val="24"/>
        </w:rPr>
        <w:t>İRDEKLİ MEYVELERDE MONİLYA (Sclerotinia laxa)</w:t>
      </w:r>
      <w:r w:rsidRPr="00800FB2">
        <w:rPr>
          <w:rFonts w:ascii="Times New Roman" w:hAnsi="Times New Roman" w:cs="Times New Roman"/>
          <w:b/>
          <w:bCs/>
          <w:sz w:val="24"/>
          <w:szCs w:val="24"/>
        </w:rPr>
        <w:t xml:space="preserve">   İCRAAT  CETVELİ</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1242"/>
        <w:gridCol w:w="1061"/>
        <w:gridCol w:w="215"/>
        <w:gridCol w:w="1430"/>
        <w:gridCol w:w="658"/>
        <w:gridCol w:w="322"/>
        <w:gridCol w:w="1981"/>
        <w:gridCol w:w="2303"/>
      </w:tblGrid>
      <w:tr w:rsidR="00800FB2" w:rsidRPr="00800FB2" w:rsidTr="0053614D">
        <w:trPr>
          <w:trHeight w:val="369"/>
        </w:trPr>
        <w:tc>
          <w:tcPr>
            <w:tcW w:w="1242"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276" w:type="dxa"/>
            <w:gridSpan w:val="2"/>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1430"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980" w:type="dxa"/>
            <w:gridSpan w:val="2"/>
            <w:vMerge w:val="restart"/>
          </w:tcPr>
          <w:p w:rsidR="00004B15" w:rsidRPr="00800FB2" w:rsidRDefault="00004B15" w:rsidP="0053614D">
            <w:pPr>
              <w:autoSpaceDE w:val="0"/>
              <w:autoSpaceDN w:val="0"/>
              <w:adjustRightInd w:val="0"/>
              <w:jc w:val="center"/>
              <w:rPr>
                <w:lang w:val="en-US"/>
              </w:rPr>
            </w:pPr>
            <w:r w:rsidRPr="00800FB2">
              <w:rPr>
                <w:lang w:val="en-US"/>
              </w:rPr>
              <w:t>Tek.</w:t>
            </w:r>
          </w:p>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
                <w:bCs/>
              </w:rPr>
            </w:pPr>
            <w:r w:rsidRPr="00800FB2">
              <w:rPr>
                <w:lang w:val="en-US"/>
              </w:rPr>
              <w:t>Kullan</w:t>
            </w:r>
            <w:r w:rsidRPr="00800FB2">
              <w:t>ılan Etkili Madde</w:t>
            </w:r>
          </w:p>
        </w:tc>
      </w:tr>
      <w:tr w:rsidR="00800FB2" w:rsidRPr="00800FB2" w:rsidTr="0053614D">
        <w:trPr>
          <w:trHeight w:val="368"/>
        </w:trPr>
        <w:tc>
          <w:tcPr>
            <w:tcW w:w="1242" w:type="dxa"/>
            <w:vMerge/>
          </w:tcPr>
          <w:p w:rsidR="00004B15" w:rsidRPr="00800FB2" w:rsidRDefault="00004B15" w:rsidP="0053614D">
            <w:pPr>
              <w:autoSpaceDE w:val="0"/>
              <w:autoSpaceDN w:val="0"/>
              <w:adjustRightInd w:val="0"/>
              <w:jc w:val="center"/>
              <w:rPr>
                <w:lang w:val="en-US"/>
              </w:rPr>
            </w:pPr>
          </w:p>
        </w:tc>
        <w:tc>
          <w:tcPr>
            <w:tcW w:w="1276" w:type="dxa"/>
            <w:gridSpan w:val="2"/>
            <w:vMerge/>
          </w:tcPr>
          <w:p w:rsidR="00004B15" w:rsidRPr="00800FB2" w:rsidRDefault="00004B15" w:rsidP="0053614D">
            <w:pPr>
              <w:autoSpaceDE w:val="0"/>
              <w:autoSpaceDN w:val="0"/>
              <w:adjustRightInd w:val="0"/>
              <w:jc w:val="center"/>
              <w:rPr>
                <w:lang w:val="en-US"/>
              </w:rPr>
            </w:pPr>
          </w:p>
        </w:tc>
        <w:tc>
          <w:tcPr>
            <w:tcW w:w="1430" w:type="dxa"/>
            <w:vMerge/>
          </w:tcPr>
          <w:p w:rsidR="00004B15" w:rsidRPr="00800FB2" w:rsidRDefault="00004B15" w:rsidP="0053614D">
            <w:pPr>
              <w:autoSpaceDE w:val="0"/>
              <w:autoSpaceDN w:val="0"/>
              <w:adjustRightInd w:val="0"/>
              <w:rPr>
                <w:lang w:val="en-US"/>
              </w:rPr>
            </w:pPr>
          </w:p>
        </w:tc>
        <w:tc>
          <w:tcPr>
            <w:tcW w:w="980" w:type="dxa"/>
            <w:gridSpan w:val="2"/>
            <w:vMerge/>
          </w:tcPr>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
                <w:bCs/>
              </w:rPr>
            </w:pPr>
            <w:r w:rsidRPr="00800FB2">
              <w:rPr>
                <w:lang w:val="en-US"/>
              </w:rPr>
              <w:t>Cyprodinil</w:t>
            </w:r>
          </w:p>
        </w:tc>
      </w:tr>
      <w:tr w:rsidR="00800FB2" w:rsidRPr="00800FB2" w:rsidTr="0053614D">
        <w:tc>
          <w:tcPr>
            <w:tcW w:w="1242" w:type="dxa"/>
          </w:tcPr>
          <w:p w:rsidR="00004B15" w:rsidRPr="00800FB2" w:rsidRDefault="00004B15" w:rsidP="0053614D">
            <w:pPr>
              <w:autoSpaceDE w:val="0"/>
              <w:autoSpaceDN w:val="0"/>
              <w:adjustRightInd w:val="0"/>
              <w:jc w:val="center"/>
              <w:rPr>
                <w:lang w:val="en-US"/>
              </w:rPr>
            </w:pPr>
            <w:r w:rsidRPr="00800FB2">
              <w:rPr>
                <w:lang w:val="en-US"/>
              </w:rPr>
              <w:t>-</w:t>
            </w:r>
          </w:p>
        </w:tc>
        <w:tc>
          <w:tcPr>
            <w:tcW w:w="1276" w:type="dxa"/>
            <w:gridSpan w:val="2"/>
          </w:tcPr>
          <w:p w:rsidR="00004B15" w:rsidRPr="00800FB2" w:rsidRDefault="00004B15" w:rsidP="0053614D">
            <w:pPr>
              <w:autoSpaceDE w:val="0"/>
              <w:autoSpaceDN w:val="0"/>
              <w:adjustRightInd w:val="0"/>
              <w:jc w:val="center"/>
              <w:rPr>
                <w:lang w:val="en-US"/>
              </w:rPr>
            </w:pPr>
            <w:r w:rsidRPr="00800FB2">
              <w:rPr>
                <w:lang w:val="en-US"/>
              </w:rPr>
              <w:t>50</w:t>
            </w:r>
          </w:p>
        </w:tc>
        <w:tc>
          <w:tcPr>
            <w:tcW w:w="1430" w:type="dxa"/>
          </w:tcPr>
          <w:p w:rsidR="00004B15" w:rsidRPr="00800FB2" w:rsidRDefault="00004B15" w:rsidP="0053614D">
            <w:pPr>
              <w:autoSpaceDE w:val="0"/>
              <w:autoSpaceDN w:val="0"/>
              <w:adjustRightInd w:val="0"/>
              <w:jc w:val="center"/>
              <w:rPr>
                <w:lang w:val="en-US"/>
              </w:rPr>
            </w:pPr>
            <w:r w:rsidRPr="00800FB2">
              <w:rPr>
                <w:lang w:val="en-US"/>
              </w:rPr>
              <w:t>50</w:t>
            </w:r>
          </w:p>
        </w:tc>
        <w:tc>
          <w:tcPr>
            <w:tcW w:w="980" w:type="dxa"/>
            <w:gridSpan w:val="2"/>
          </w:tcPr>
          <w:p w:rsidR="00004B15" w:rsidRPr="00800FB2" w:rsidRDefault="00004B15" w:rsidP="0053614D">
            <w:pPr>
              <w:autoSpaceDE w:val="0"/>
              <w:autoSpaceDN w:val="0"/>
              <w:adjustRightInd w:val="0"/>
              <w:jc w:val="center"/>
              <w:rPr>
                <w:lang w:val="en-US"/>
              </w:rPr>
            </w:pPr>
            <w:r w:rsidRPr="00800FB2">
              <w:rPr>
                <w:lang w:val="en-US"/>
              </w:rPr>
              <w:t>2</w:t>
            </w:r>
          </w:p>
        </w:tc>
        <w:tc>
          <w:tcPr>
            <w:tcW w:w="4284" w:type="dxa"/>
            <w:gridSpan w:val="2"/>
          </w:tcPr>
          <w:p w:rsidR="00004B15" w:rsidRPr="00800FB2" w:rsidRDefault="00004B15" w:rsidP="0053614D">
            <w:pPr>
              <w:autoSpaceDE w:val="0"/>
              <w:autoSpaceDN w:val="0"/>
              <w:adjustRightInd w:val="0"/>
              <w:jc w:val="center"/>
              <w:rPr>
                <w:b/>
                <w:bCs/>
              </w:rPr>
            </w:pPr>
            <w:r w:rsidRPr="00800FB2">
              <w:rPr>
                <w:b/>
                <w:bCs/>
              </w:rPr>
              <w:t>10 kg</w:t>
            </w:r>
          </w:p>
        </w:tc>
      </w:tr>
      <w:tr w:rsidR="00800FB2" w:rsidRPr="00800FB2" w:rsidTr="0053614D">
        <w:trPr>
          <w:trHeight w:val="235"/>
        </w:trPr>
        <w:tc>
          <w:tcPr>
            <w:tcW w:w="4606" w:type="dxa"/>
            <w:gridSpan w:val="5"/>
            <w:vMerge w:val="restart"/>
          </w:tcPr>
          <w:p w:rsidR="00004B15" w:rsidRPr="00800FB2" w:rsidRDefault="00004B15" w:rsidP="0053614D">
            <w:pPr>
              <w:autoSpaceDE w:val="0"/>
              <w:autoSpaceDN w:val="0"/>
              <w:adjustRightInd w:val="0"/>
              <w:jc w:val="center"/>
              <w:rPr>
                <w:b/>
                <w:bCs/>
              </w:rPr>
            </w:pPr>
          </w:p>
        </w:tc>
        <w:tc>
          <w:tcPr>
            <w:tcW w:w="4606" w:type="dxa"/>
            <w:gridSpan w:val="3"/>
          </w:tcPr>
          <w:p w:rsidR="00004B15" w:rsidRPr="00800FB2" w:rsidRDefault="00004B15" w:rsidP="0053614D">
            <w:pPr>
              <w:autoSpaceDE w:val="0"/>
              <w:autoSpaceDN w:val="0"/>
              <w:adjustRightInd w:val="0"/>
              <w:jc w:val="center"/>
              <w:rPr>
                <w:lang w:val="en-US"/>
              </w:rPr>
            </w:pPr>
            <w:r w:rsidRPr="00800FB2">
              <w:rPr>
                <w:lang w:val="en-US"/>
              </w:rPr>
              <w:t>Mücadeleye</w:t>
            </w:r>
          </w:p>
          <w:p w:rsidR="00004B15" w:rsidRPr="00800FB2" w:rsidRDefault="00004B15" w:rsidP="0053614D">
            <w:pPr>
              <w:autoSpaceDE w:val="0"/>
              <w:autoSpaceDN w:val="0"/>
              <w:adjustRightInd w:val="0"/>
              <w:jc w:val="center"/>
              <w:rPr>
                <w:b/>
                <w:bCs/>
              </w:rPr>
            </w:pPr>
          </w:p>
        </w:tc>
      </w:tr>
      <w:tr w:rsidR="00800FB2" w:rsidRPr="00800FB2" w:rsidTr="0053614D">
        <w:trPr>
          <w:trHeight w:val="234"/>
        </w:trPr>
        <w:tc>
          <w:tcPr>
            <w:tcW w:w="4606" w:type="dxa"/>
            <w:gridSpan w:val="5"/>
            <w:vMerge/>
          </w:tcPr>
          <w:p w:rsidR="00004B15" w:rsidRPr="00800FB2" w:rsidRDefault="00004B15" w:rsidP="0053614D">
            <w:pPr>
              <w:autoSpaceDE w:val="0"/>
              <w:autoSpaceDN w:val="0"/>
              <w:adjustRightInd w:val="0"/>
              <w:jc w:val="center"/>
              <w:rPr>
                <w:lang w:val="en-US"/>
              </w:rPr>
            </w:pPr>
          </w:p>
        </w:tc>
        <w:tc>
          <w:tcPr>
            <w:tcW w:w="2303" w:type="dxa"/>
            <w:gridSpan w:val="2"/>
          </w:tcPr>
          <w:p w:rsidR="00004B15" w:rsidRPr="00800FB2" w:rsidRDefault="00004B15" w:rsidP="0053614D">
            <w:pPr>
              <w:autoSpaceDE w:val="0"/>
              <w:autoSpaceDN w:val="0"/>
              <w:adjustRightInd w:val="0"/>
              <w:jc w:val="center"/>
              <w:rPr>
                <w:lang w:val="en-US"/>
              </w:rPr>
            </w:pPr>
            <w:r w:rsidRPr="00800FB2">
              <w:rPr>
                <w:lang w:val="en-US"/>
              </w:rPr>
              <w:t>B.T</w:t>
            </w:r>
          </w:p>
        </w:tc>
        <w:tc>
          <w:tcPr>
            <w:tcW w:w="2303" w:type="dxa"/>
          </w:tcPr>
          <w:p w:rsidR="00004B15" w:rsidRPr="00800FB2" w:rsidRDefault="00004B15" w:rsidP="0053614D">
            <w:pPr>
              <w:autoSpaceDE w:val="0"/>
              <w:autoSpaceDN w:val="0"/>
              <w:adjustRightInd w:val="0"/>
              <w:jc w:val="center"/>
              <w:rPr>
                <w:lang w:val="en-US"/>
              </w:rPr>
            </w:pPr>
            <w:r w:rsidRPr="00800FB2">
              <w:rPr>
                <w:lang w:val="en-US"/>
              </w:rPr>
              <w:t>S.T.</w:t>
            </w:r>
          </w:p>
        </w:tc>
      </w:tr>
      <w:tr w:rsidR="00004B15" w:rsidRPr="00800FB2" w:rsidTr="0053614D">
        <w:tc>
          <w:tcPr>
            <w:tcW w:w="2303" w:type="dxa"/>
            <w:gridSpan w:val="2"/>
          </w:tcPr>
          <w:p w:rsidR="00004B15" w:rsidRPr="00800FB2" w:rsidRDefault="00004B15" w:rsidP="0053614D">
            <w:pPr>
              <w:autoSpaceDE w:val="0"/>
              <w:autoSpaceDN w:val="0"/>
              <w:adjustRightInd w:val="0"/>
              <w:jc w:val="center"/>
              <w:rPr>
                <w:b/>
                <w:bCs/>
              </w:rPr>
            </w:pPr>
            <w:r w:rsidRPr="00800FB2">
              <w:rPr>
                <w:lang w:val="en-US"/>
              </w:rPr>
              <w:t xml:space="preserve">Topam </w:t>
            </w:r>
            <w:r w:rsidRPr="00800FB2">
              <w:t xml:space="preserve">İlaç (kg-lt) </w:t>
            </w:r>
          </w:p>
        </w:tc>
        <w:tc>
          <w:tcPr>
            <w:tcW w:w="2303" w:type="dxa"/>
            <w:gridSpan w:val="3"/>
          </w:tcPr>
          <w:p w:rsidR="00004B15" w:rsidRPr="00800FB2" w:rsidRDefault="00004B15" w:rsidP="0053614D">
            <w:pPr>
              <w:autoSpaceDE w:val="0"/>
              <w:autoSpaceDN w:val="0"/>
              <w:adjustRightInd w:val="0"/>
              <w:jc w:val="center"/>
              <w:rPr>
                <w:b/>
                <w:bCs/>
              </w:rPr>
            </w:pPr>
            <w:r w:rsidRPr="00800FB2">
              <w:rPr>
                <w:b/>
                <w:bCs/>
              </w:rPr>
              <w:t>10 kg</w:t>
            </w:r>
          </w:p>
        </w:tc>
        <w:tc>
          <w:tcPr>
            <w:tcW w:w="2303" w:type="dxa"/>
            <w:gridSpan w:val="2"/>
          </w:tcPr>
          <w:p w:rsidR="00004B15" w:rsidRPr="00800FB2" w:rsidRDefault="00004B15" w:rsidP="0053614D">
            <w:pPr>
              <w:autoSpaceDE w:val="0"/>
              <w:autoSpaceDN w:val="0"/>
              <w:adjustRightInd w:val="0"/>
              <w:jc w:val="center"/>
              <w:rPr>
                <w:b/>
                <w:bCs/>
              </w:rPr>
            </w:pPr>
            <w:r w:rsidRPr="00800FB2">
              <w:rPr>
                <w:lang w:val="en-US"/>
              </w:rPr>
              <w:t>15.03.2019</w:t>
            </w:r>
          </w:p>
        </w:tc>
        <w:tc>
          <w:tcPr>
            <w:tcW w:w="2303" w:type="dxa"/>
          </w:tcPr>
          <w:p w:rsidR="00004B15" w:rsidRPr="00800FB2" w:rsidRDefault="00004B15" w:rsidP="0053614D">
            <w:pPr>
              <w:autoSpaceDE w:val="0"/>
              <w:autoSpaceDN w:val="0"/>
              <w:adjustRightInd w:val="0"/>
              <w:jc w:val="center"/>
              <w:rPr>
                <w:b/>
                <w:bCs/>
              </w:rPr>
            </w:pPr>
            <w:r w:rsidRPr="00800FB2">
              <w:rPr>
                <w:lang w:val="en-US"/>
              </w:rPr>
              <w:t>15.05.2019</w:t>
            </w:r>
          </w:p>
        </w:tc>
      </w:tr>
    </w:tbl>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1"/>
          <w:szCs w:val="21"/>
        </w:rPr>
      </w:pPr>
    </w:p>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rPr>
      </w:pPr>
      <w:r w:rsidRPr="00800FB2">
        <w:rPr>
          <w:rFonts w:ascii="Times New Roman" w:hAnsi="Times New Roman" w:cs="Times New Roman"/>
          <w:b/>
          <w:sz w:val="24"/>
          <w:szCs w:val="24"/>
          <w:lang w:val="en-US"/>
        </w:rPr>
        <w:t>2020 YILI  SERT ÇEK</w:t>
      </w:r>
      <w:r w:rsidRPr="00800FB2">
        <w:rPr>
          <w:rFonts w:ascii="Times New Roman" w:hAnsi="Times New Roman" w:cs="Times New Roman"/>
          <w:b/>
          <w:sz w:val="24"/>
          <w:szCs w:val="24"/>
        </w:rPr>
        <w:t>İRDEKLİ MEYVELERDE MONİLYA (Sclerotinia laxa)</w:t>
      </w:r>
      <w:r w:rsidRPr="00800FB2">
        <w:rPr>
          <w:rFonts w:ascii="Times New Roman" w:hAnsi="Times New Roman" w:cs="Times New Roman"/>
          <w:b/>
          <w:bCs/>
          <w:sz w:val="24"/>
          <w:szCs w:val="24"/>
        </w:rPr>
        <w:t xml:space="preserve">   </w:t>
      </w:r>
      <w:r w:rsidRPr="00800FB2">
        <w:rPr>
          <w:rFonts w:ascii="Times New Roman" w:hAnsi="Times New Roman" w:cs="Times New Roman"/>
          <w:b/>
          <w:sz w:val="24"/>
          <w:szCs w:val="24"/>
          <w:lang w:val="en-US"/>
        </w:rPr>
        <w:t>MÜCADELES</w:t>
      </w:r>
      <w:r w:rsidRPr="00800FB2">
        <w:rPr>
          <w:rFonts w:ascii="Times New Roman" w:hAnsi="Times New Roman" w:cs="Times New Roman"/>
          <w:b/>
          <w:sz w:val="24"/>
          <w:szCs w:val="24"/>
        </w:rPr>
        <w:t>İ PROGRAM TEKLİFİ</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800FB2" w:rsidRPr="00800FB2" w:rsidTr="0053614D">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4"/>
                <w:szCs w:val="24"/>
                <w:lang w:val="en-US"/>
              </w:rPr>
            </w:pPr>
            <w:r w:rsidRPr="00800FB2">
              <w:rPr>
                <w:rFonts w:ascii="Times New Roman" w:hAnsi="Times New Roman" w:cs="Times New Roman"/>
                <w:sz w:val="24"/>
                <w:szCs w:val="24"/>
                <w:lang w:val="en-US"/>
              </w:rPr>
              <w:t xml:space="preserve"> </w:t>
            </w:r>
            <w:r w:rsidRPr="00800FB2">
              <w:rPr>
                <w:rFonts w:ascii="Times New Roman" w:hAnsi="Times New Roman" w:cs="Times New Roman"/>
                <w:sz w:val="24"/>
                <w:szCs w:val="24"/>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4"/>
                <w:szCs w:val="24"/>
              </w:rPr>
            </w:pPr>
            <w:r w:rsidRPr="00800FB2">
              <w:rPr>
                <w:rFonts w:ascii="Times New Roman" w:hAnsi="Times New Roman" w:cs="Times New Roman"/>
                <w:sz w:val="24"/>
                <w:szCs w:val="24"/>
                <w:lang w:val="en-US"/>
              </w:rPr>
              <w:t>Programa Al</w:t>
            </w:r>
            <w:r w:rsidRPr="00800FB2">
              <w:rPr>
                <w:rFonts w:ascii="Times New Roman" w:hAnsi="Times New Roman" w:cs="Times New Roman"/>
                <w:sz w:val="24"/>
                <w:szCs w:val="24"/>
              </w:rPr>
              <w:t>ınan Alan(da)</w:t>
            </w:r>
          </w:p>
          <w:p w:rsidR="00004B15" w:rsidRPr="00800FB2" w:rsidRDefault="00004B15" w:rsidP="0053614D">
            <w:pPr>
              <w:autoSpaceDE w:val="0"/>
              <w:autoSpaceDN w:val="0"/>
              <w:adjustRightInd w:val="0"/>
              <w:spacing w:after="0" w:line="240" w:lineRule="auto"/>
              <w:jc w:val="right"/>
              <w:rPr>
                <w:rFonts w:ascii="Times New Roman" w:hAnsi="Times New Roman" w:cs="Times New Roman"/>
                <w:sz w:val="24"/>
                <w:szCs w:val="24"/>
                <w:lang w:val="en-US"/>
              </w:rPr>
            </w:pPr>
            <w:r w:rsidRPr="00800FB2">
              <w:rPr>
                <w:rFonts w:ascii="Times New Roman" w:hAnsi="Times New Roman" w:cs="Times New Roman"/>
                <w:sz w:val="24"/>
                <w:szCs w:val="24"/>
                <w:lang w:val="en-US"/>
              </w:rPr>
              <w:t xml:space="preserve"> EKM.</w:t>
            </w:r>
          </w:p>
        </w:tc>
      </w:tr>
      <w:tr w:rsidR="00800FB2" w:rsidRPr="00800FB2" w:rsidTr="0053614D">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4"/>
                <w:szCs w:val="24"/>
                <w:lang w:val="en-US"/>
              </w:rPr>
            </w:pPr>
            <w:r w:rsidRPr="00800FB2">
              <w:rPr>
                <w:rFonts w:ascii="Times New Roman" w:hAnsi="Times New Roman" w:cs="Times New Roman"/>
                <w:sz w:val="24"/>
                <w:szCs w:val="24"/>
                <w:lang w:val="en-US"/>
              </w:rPr>
              <w:t>POZANTI</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4"/>
                <w:szCs w:val="24"/>
                <w:lang w:val="en-US"/>
              </w:rPr>
            </w:pPr>
            <w:r w:rsidRPr="00800FB2">
              <w:rPr>
                <w:rFonts w:ascii="Times New Roman" w:hAnsi="Times New Roman" w:cs="Times New Roman"/>
                <w:sz w:val="24"/>
                <w:szCs w:val="24"/>
                <w:lang w:val="en-US"/>
              </w:rPr>
              <w:t>50</w:t>
            </w:r>
          </w:p>
        </w:tc>
      </w:tr>
    </w:tbl>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1"/>
          <w:szCs w:val="21"/>
          <w:lang w:val="en-US"/>
        </w:rPr>
      </w:pPr>
      <w:r w:rsidRPr="00800FB2">
        <w:rPr>
          <w:rFonts w:ascii="Times New Roman" w:hAnsi="Times New Roman" w:cs="Times New Roman"/>
          <w:sz w:val="21"/>
          <w:szCs w:val="21"/>
          <w:lang w:val="en-US"/>
        </w:rPr>
        <w:t xml:space="preserve">  </w:t>
      </w: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1"/>
          <w:szCs w:val="21"/>
          <w:lang w:val="en-US"/>
        </w:rPr>
      </w:pPr>
    </w:p>
    <w:p w:rsidR="00004B15" w:rsidRPr="00800FB2" w:rsidRDefault="00004B15" w:rsidP="00004B15">
      <w:pPr>
        <w:autoSpaceDE w:val="0"/>
        <w:autoSpaceDN w:val="0"/>
        <w:adjustRightInd w:val="0"/>
        <w:spacing w:after="0" w:line="240" w:lineRule="auto"/>
        <w:ind w:firstLine="708"/>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3- ŞEFTALİDE YAPRAK KIVIRCIKLIĞI (Taphrina deformans)</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rPr>
      </w:pPr>
      <w:r w:rsidRPr="00800FB2">
        <w:rPr>
          <w:rFonts w:ascii="Times New Roman" w:hAnsi="Times New Roman" w:cs="Times New Roman"/>
          <w:sz w:val="21"/>
          <w:szCs w:val="21"/>
          <w:lang w:val="en-US"/>
        </w:rPr>
        <w:tab/>
      </w:r>
      <w:r w:rsidRPr="00800FB2">
        <w:rPr>
          <w:rFonts w:ascii="Times New Roman" w:hAnsi="Times New Roman" w:cs="Times New Roman"/>
          <w:sz w:val="24"/>
          <w:szCs w:val="24"/>
        </w:rPr>
        <w:t>İlimizde 14.869 da şeftali ve nektarin alanı bulunmaktadır. Şeftali turfanda meyve olarak iç ve dış pazarlarda alıcı bulmakta üreticiye önemli ekonomik katkıda bulunmaktadır.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2020 y</w:t>
      </w:r>
      <w:r w:rsidRPr="00800FB2">
        <w:rPr>
          <w:rFonts w:ascii="Times New Roman" w:hAnsi="Times New Roman" w:cs="Times New Roman"/>
          <w:sz w:val="24"/>
          <w:szCs w:val="24"/>
        </w:rPr>
        <w:t xml:space="preserve">ılı mücadele programına Diğer Zirai Mücadele olarak alınmasının uygun olacağı kanısındayız. </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bCs/>
          <w:sz w:val="24"/>
          <w:szCs w:val="24"/>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bCs/>
          <w:sz w:val="24"/>
          <w:szCs w:val="24"/>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bCs/>
          <w:sz w:val="24"/>
          <w:szCs w:val="24"/>
        </w:rPr>
      </w:pPr>
      <w:r w:rsidRPr="00800FB2">
        <w:rPr>
          <w:rFonts w:ascii="Times New Roman" w:hAnsi="Times New Roman" w:cs="Times New Roman"/>
          <w:b/>
          <w:bCs/>
          <w:sz w:val="24"/>
          <w:szCs w:val="24"/>
        </w:rPr>
        <w:lastRenderedPageBreak/>
        <w:t>İLİ : ADANA</w:t>
      </w:r>
      <w:r w:rsidRPr="00800FB2">
        <w:rPr>
          <w:rFonts w:ascii="Times New Roman" w:hAnsi="Times New Roman" w:cs="Times New Roman"/>
          <w:b/>
          <w:bCs/>
          <w:i/>
          <w:iCs/>
          <w:sz w:val="24"/>
          <w:szCs w:val="24"/>
        </w:rPr>
        <w:t xml:space="preserve"> </w:t>
      </w:r>
      <w:r w:rsidRPr="00800FB2">
        <w:rPr>
          <w:rFonts w:ascii="Times New Roman" w:hAnsi="Times New Roman" w:cs="Times New Roman"/>
          <w:b/>
          <w:bCs/>
          <w:sz w:val="24"/>
          <w:szCs w:val="24"/>
        </w:rPr>
        <w:t>2019 YILI</w:t>
      </w:r>
      <w:r w:rsidRPr="00800FB2">
        <w:rPr>
          <w:rFonts w:ascii="Times New Roman" w:hAnsi="Times New Roman" w:cs="Times New Roman"/>
          <w:b/>
          <w:sz w:val="24"/>
          <w:szCs w:val="24"/>
          <w:lang w:val="en-US"/>
        </w:rPr>
        <w:t xml:space="preserve">  ŞEFTALİDE YAPRAK KIVIRCIKLIĞI MÜCADELE  </w:t>
      </w:r>
      <w:r w:rsidRPr="00800FB2">
        <w:rPr>
          <w:rFonts w:ascii="Times New Roman" w:hAnsi="Times New Roman" w:cs="Times New Roman"/>
          <w:b/>
          <w:bCs/>
          <w:sz w:val="24"/>
          <w:szCs w:val="24"/>
        </w:rPr>
        <w:t>İCRAAT  CETVELİ</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lang w:val="en-US"/>
        </w:rPr>
      </w:pPr>
    </w:p>
    <w:tbl>
      <w:tblPr>
        <w:tblStyle w:val="TabloKlavuzu"/>
        <w:tblW w:w="9212" w:type="dxa"/>
        <w:tblLayout w:type="fixed"/>
        <w:tblLook w:val="04A0" w:firstRow="1" w:lastRow="0" w:firstColumn="1" w:lastColumn="0" w:noHBand="0" w:noVBand="1"/>
      </w:tblPr>
      <w:tblGrid>
        <w:gridCol w:w="1242"/>
        <w:gridCol w:w="1061"/>
        <w:gridCol w:w="215"/>
        <w:gridCol w:w="1430"/>
        <w:gridCol w:w="658"/>
        <w:gridCol w:w="322"/>
        <w:gridCol w:w="2142"/>
        <w:gridCol w:w="13"/>
        <w:gridCol w:w="2129"/>
      </w:tblGrid>
      <w:tr w:rsidR="00800FB2" w:rsidRPr="00800FB2" w:rsidTr="0053614D">
        <w:trPr>
          <w:trHeight w:val="369"/>
        </w:trPr>
        <w:tc>
          <w:tcPr>
            <w:tcW w:w="1242"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276" w:type="dxa"/>
            <w:gridSpan w:val="2"/>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1430"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980" w:type="dxa"/>
            <w:gridSpan w:val="2"/>
            <w:vMerge w:val="restart"/>
          </w:tcPr>
          <w:p w:rsidR="00004B15" w:rsidRPr="00800FB2" w:rsidRDefault="00004B15" w:rsidP="0053614D">
            <w:pPr>
              <w:autoSpaceDE w:val="0"/>
              <w:autoSpaceDN w:val="0"/>
              <w:adjustRightInd w:val="0"/>
              <w:jc w:val="center"/>
              <w:rPr>
                <w:lang w:val="en-US"/>
              </w:rPr>
            </w:pPr>
            <w:r w:rsidRPr="00800FB2">
              <w:rPr>
                <w:lang w:val="en-US"/>
              </w:rPr>
              <w:t>Tek.</w:t>
            </w:r>
          </w:p>
          <w:p w:rsidR="00004B15" w:rsidRPr="00800FB2" w:rsidRDefault="00004B15" w:rsidP="0053614D">
            <w:pPr>
              <w:autoSpaceDE w:val="0"/>
              <w:autoSpaceDN w:val="0"/>
              <w:adjustRightInd w:val="0"/>
              <w:jc w:val="center"/>
              <w:rPr>
                <w:lang w:val="en-US"/>
              </w:rPr>
            </w:pPr>
          </w:p>
        </w:tc>
        <w:tc>
          <w:tcPr>
            <w:tcW w:w="4284" w:type="dxa"/>
            <w:gridSpan w:val="3"/>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68"/>
        </w:trPr>
        <w:tc>
          <w:tcPr>
            <w:tcW w:w="1242" w:type="dxa"/>
            <w:vMerge/>
          </w:tcPr>
          <w:p w:rsidR="00004B15" w:rsidRPr="00800FB2" w:rsidRDefault="00004B15" w:rsidP="0053614D">
            <w:pPr>
              <w:autoSpaceDE w:val="0"/>
              <w:autoSpaceDN w:val="0"/>
              <w:adjustRightInd w:val="0"/>
              <w:jc w:val="center"/>
              <w:rPr>
                <w:lang w:val="en-US"/>
              </w:rPr>
            </w:pPr>
          </w:p>
        </w:tc>
        <w:tc>
          <w:tcPr>
            <w:tcW w:w="1276" w:type="dxa"/>
            <w:gridSpan w:val="2"/>
            <w:vMerge/>
          </w:tcPr>
          <w:p w:rsidR="00004B15" w:rsidRPr="00800FB2" w:rsidRDefault="00004B15" w:rsidP="0053614D">
            <w:pPr>
              <w:autoSpaceDE w:val="0"/>
              <w:autoSpaceDN w:val="0"/>
              <w:adjustRightInd w:val="0"/>
              <w:jc w:val="center"/>
              <w:rPr>
                <w:lang w:val="en-US"/>
              </w:rPr>
            </w:pPr>
          </w:p>
        </w:tc>
        <w:tc>
          <w:tcPr>
            <w:tcW w:w="1430" w:type="dxa"/>
            <w:vMerge/>
          </w:tcPr>
          <w:p w:rsidR="00004B15" w:rsidRPr="00800FB2" w:rsidRDefault="00004B15" w:rsidP="0053614D">
            <w:pPr>
              <w:autoSpaceDE w:val="0"/>
              <w:autoSpaceDN w:val="0"/>
              <w:adjustRightInd w:val="0"/>
              <w:rPr>
                <w:lang w:val="en-US"/>
              </w:rPr>
            </w:pPr>
          </w:p>
        </w:tc>
        <w:tc>
          <w:tcPr>
            <w:tcW w:w="980" w:type="dxa"/>
            <w:gridSpan w:val="2"/>
            <w:vMerge/>
          </w:tcPr>
          <w:p w:rsidR="00004B15" w:rsidRPr="00800FB2" w:rsidRDefault="00004B15" w:rsidP="0053614D">
            <w:pPr>
              <w:autoSpaceDE w:val="0"/>
              <w:autoSpaceDN w:val="0"/>
              <w:adjustRightInd w:val="0"/>
              <w:jc w:val="center"/>
              <w:rPr>
                <w:lang w:val="en-US"/>
              </w:rPr>
            </w:pPr>
          </w:p>
        </w:tc>
        <w:tc>
          <w:tcPr>
            <w:tcW w:w="2142" w:type="dxa"/>
          </w:tcPr>
          <w:p w:rsidR="00004B15" w:rsidRPr="00800FB2" w:rsidRDefault="00004B15" w:rsidP="0053614D">
            <w:pPr>
              <w:autoSpaceDE w:val="0"/>
              <w:autoSpaceDN w:val="0"/>
              <w:adjustRightInd w:val="0"/>
              <w:jc w:val="center"/>
              <w:rPr>
                <w:bCs/>
              </w:rPr>
            </w:pPr>
            <w:r w:rsidRPr="00800FB2">
              <w:rPr>
                <w:lang w:val="en-US"/>
              </w:rPr>
              <w:t>Bak</w:t>
            </w:r>
            <w:r w:rsidRPr="00800FB2">
              <w:t>ırhidroxid WP</w:t>
            </w:r>
          </w:p>
        </w:tc>
        <w:tc>
          <w:tcPr>
            <w:tcW w:w="2142" w:type="dxa"/>
            <w:gridSpan w:val="2"/>
          </w:tcPr>
          <w:p w:rsidR="00004B15" w:rsidRPr="00800FB2" w:rsidRDefault="00004B15" w:rsidP="0053614D">
            <w:pPr>
              <w:autoSpaceDE w:val="0"/>
              <w:autoSpaceDN w:val="0"/>
              <w:adjustRightInd w:val="0"/>
              <w:jc w:val="center"/>
              <w:rPr>
                <w:bCs/>
              </w:rPr>
            </w:pPr>
            <w:r w:rsidRPr="00800FB2">
              <w:rPr>
                <w:bCs/>
              </w:rPr>
              <w:t>Bakır Oksiklorid %50</w:t>
            </w:r>
          </w:p>
        </w:tc>
      </w:tr>
      <w:tr w:rsidR="00800FB2" w:rsidRPr="00800FB2" w:rsidTr="0053614D">
        <w:tc>
          <w:tcPr>
            <w:tcW w:w="1242" w:type="dxa"/>
          </w:tcPr>
          <w:p w:rsidR="00004B15" w:rsidRPr="00800FB2" w:rsidRDefault="00004B15" w:rsidP="0053614D">
            <w:pPr>
              <w:autoSpaceDE w:val="0"/>
              <w:autoSpaceDN w:val="0"/>
              <w:adjustRightInd w:val="0"/>
              <w:jc w:val="center"/>
              <w:rPr>
                <w:lang w:val="en-US"/>
              </w:rPr>
            </w:pPr>
            <w:r w:rsidRPr="00800FB2">
              <w:rPr>
                <w:lang w:val="en-US"/>
              </w:rPr>
              <w:t>-</w:t>
            </w:r>
          </w:p>
        </w:tc>
        <w:tc>
          <w:tcPr>
            <w:tcW w:w="1276" w:type="dxa"/>
            <w:gridSpan w:val="2"/>
          </w:tcPr>
          <w:p w:rsidR="00004B15" w:rsidRPr="00800FB2" w:rsidRDefault="00004B15" w:rsidP="0053614D">
            <w:pPr>
              <w:autoSpaceDE w:val="0"/>
              <w:autoSpaceDN w:val="0"/>
              <w:adjustRightInd w:val="0"/>
              <w:jc w:val="center"/>
              <w:rPr>
                <w:lang w:val="en-US"/>
              </w:rPr>
            </w:pPr>
            <w:r w:rsidRPr="00800FB2">
              <w:rPr>
                <w:lang w:val="en-US"/>
              </w:rPr>
              <w:t>1000</w:t>
            </w:r>
          </w:p>
        </w:tc>
        <w:tc>
          <w:tcPr>
            <w:tcW w:w="1430" w:type="dxa"/>
          </w:tcPr>
          <w:p w:rsidR="00004B15" w:rsidRPr="00800FB2" w:rsidRDefault="00004B15" w:rsidP="0053614D">
            <w:pPr>
              <w:autoSpaceDE w:val="0"/>
              <w:autoSpaceDN w:val="0"/>
              <w:adjustRightInd w:val="0"/>
              <w:jc w:val="center"/>
              <w:rPr>
                <w:lang w:val="en-US"/>
              </w:rPr>
            </w:pPr>
            <w:r w:rsidRPr="00800FB2">
              <w:rPr>
                <w:lang w:val="en-US"/>
              </w:rPr>
              <w:t>1000</w:t>
            </w:r>
          </w:p>
        </w:tc>
        <w:tc>
          <w:tcPr>
            <w:tcW w:w="980" w:type="dxa"/>
            <w:gridSpan w:val="2"/>
          </w:tcPr>
          <w:p w:rsidR="00004B15" w:rsidRPr="00800FB2" w:rsidRDefault="00004B15" w:rsidP="0053614D">
            <w:pPr>
              <w:autoSpaceDE w:val="0"/>
              <w:autoSpaceDN w:val="0"/>
              <w:adjustRightInd w:val="0"/>
              <w:jc w:val="center"/>
              <w:rPr>
                <w:lang w:val="en-US"/>
              </w:rPr>
            </w:pPr>
            <w:r w:rsidRPr="00800FB2">
              <w:rPr>
                <w:lang w:val="en-US"/>
              </w:rPr>
              <w:t>1-2</w:t>
            </w:r>
          </w:p>
        </w:tc>
        <w:tc>
          <w:tcPr>
            <w:tcW w:w="2142" w:type="dxa"/>
          </w:tcPr>
          <w:p w:rsidR="00004B15" w:rsidRPr="00800FB2" w:rsidRDefault="00004B15" w:rsidP="0053614D">
            <w:pPr>
              <w:autoSpaceDE w:val="0"/>
              <w:autoSpaceDN w:val="0"/>
              <w:adjustRightInd w:val="0"/>
              <w:jc w:val="center"/>
              <w:rPr>
                <w:bCs/>
              </w:rPr>
            </w:pPr>
            <w:r w:rsidRPr="00800FB2">
              <w:rPr>
                <w:bCs/>
              </w:rPr>
              <w:t>1.900 kg</w:t>
            </w:r>
          </w:p>
        </w:tc>
        <w:tc>
          <w:tcPr>
            <w:tcW w:w="2142" w:type="dxa"/>
            <w:gridSpan w:val="2"/>
          </w:tcPr>
          <w:p w:rsidR="00004B15" w:rsidRPr="00800FB2" w:rsidRDefault="00004B15" w:rsidP="0053614D">
            <w:pPr>
              <w:autoSpaceDE w:val="0"/>
              <w:autoSpaceDN w:val="0"/>
              <w:adjustRightInd w:val="0"/>
              <w:jc w:val="center"/>
              <w:rPr>
                <w:bCs/>
              </w:rPr>
            </w:pPr>
            <w:r w:rsidRPr="00800FB2">
              <w:rPr>
                <w:bCs/>
              </w:rPr>
              <w:t>800</w:t>
            </w:r>
          </w:p>
        </w:tc>
      </w:tr>
      <w:tr w:rsidR="00800FB2" w:rsidRPr="00800FB2" w:rsidTr="0053614D">
        <w:tc>
          <w:tcPr>
            <w:tcW w:w="1242" w:type="dxa"/>
          </w:tcPr>
          <w:p w:rsidR="00004B15" w:rsidRPr="00800FB2" w:rsidRDefault="00004B15" w:rsidP="0053614D">
            <w:pPr>
              <w:autoSpaceDE w:val="0"/>
              <w:autoSpaceDN w:val="0"/>
              <w:adjustRightInd w:val="0"/>
              <w:jc w:val="center"/>
              <w:rPr>
                <w:lang w:val="en-US"/>
              </w:rPr>
            </w:pPr>
          </w:p>
        </w:tc>
        <w:tc>
          <w:tcPr>
            <w:tcW w:w="1276" w:type="dxa"/>
            <w:gridSpan w:val="2"/>
          </w:tcPr>
          <w:p w:rsidR="00004B15" w:rsidRPr="00800FB2" w:rsidRDefault="00004B15" w:rsidP="0053614D">
            <w:pPr>
              <w:autoSpaceDE w:val="0"/>
              <w:autoSpaceDN w:val="0"/>
              <w:adjustRightInd w:val="0"/>
              <w:jc w:val="center"/>
              <w:rPr>
                <w:lang w:val="en-US"/>
              </w:rPr>
            </w:pPr>
          </w:p>
        </w:tc>
        <w:tc>
          <w:tcPr>
            <w:tcW w:w="1430" w:type="dxa"/>
          </w:tcPr>
          <w:p w:rsidR="00004B15" w:rsidRPr="00800FB2" w:rsidRDefault="00004B15" w:rsidP="0053614D">
            <w:pPr>
              <w:autoSpaceDE w:val="0"/>
              <w:autoSpaceDN w:val="0"/>
              <w:adjustRightInd w:val="0"/>
              <w:jc w:val="center"/>
              <w:rPr>
                <w:lang w:val="en-US"/>
              </w:rPr>
            </w:pPr>
          </w:p>
        </w:tc>
        <w:tc>
          <w:tcPr>
            <w:tcW w:w="980" w:type="dxa"/>
            <w:gridSpan w:val="2"/>
          </w:tcPr>
          <w:p w:rsidR="00004B15" w:rsidRPr="00800FB2" w:rsidRDefault="00004B15" w:rsidP="0053614D">
            <w:pPr>
              <w:autoSpaceDE w:val="0"/>
              <w:autoSpaceDN w:val="0"/>
              <w:adjustRightInd w:val="0"/>
              <w:jc w:val="center"/>
              <w:rPr>
                <w:lang w:val="en-US"/>
              </w:rPr>
            </w:pPr>
          </w:p>
        </w:tc>
        <w:tc>
          <w:tcPr>
            <w:tcW w:w="4284" w:type="dxa"/>
            <w:gridSpan w:val="3"/>
          </w:tcPr>
          <w:p w:rsidR="00004B15" w:rsidRPr="00800FB2" w:rsidRDefault="00004B15" w:rsidP="0053614D">
            <w:pPr>
              <w:autoSpaceDE w:val="0"/>
              <w:autoSpaceDN w:val="0"/>
              <w:adjustRightInd w:val="0"/>
              <w:jc w:val="center"/>
              <w:rPr>
                <w:bCs/>
              </w:rPr>
            </w:pPr>
            <w:r w:rsidRPr="00800FB2">
              <w:rPr>
                <w:bCs/>
              </w:rPr>
              <w:t>Mücadeleye</w:t>
            </w:r>
          </w:p>
        </w:tc>
      </w:tr>
      <w:tr w:rsidR="00800FB2" w:rsidRPr="00800FB2" w:rsidTr="0053614D">
        <w:tc>
          <w:tcPr>
            <w:tcW w:w="1242" w:type="dxa"/>
          </w:tcPr>
          <w:p w:rsidR="00004B15" w:rsidRPr="00800FB2" w:rsidRDefault="00004B15" w:rsidP="0053614D">
            <w:pPr>
              <w:autoSpaceDE w:val="0"/>
              <w:autoSpaceDN w:val="0"/>
              <w:adjustRightInd w:val="0"/>
              <w:jc w:val="center"/>
              <w:rPr>
                <w:lang w:val="en-US"/>
              </w:rPr>
            </w:pPr>
          </w:p>
        </w:tc>
        <w:tc>
          <w:tcPr>
            <w:tcW w:w="1276" w:type="dxa"/>
            <w:gridSpan w:val="2"/>
          </w:tcPr>
          <w:p w:rsidR="00004B15" w:rsidRPr="00800FB2" w:rsidRDefault="00004B15" w:rsidP="0053614D">
            <w:pPr>
              <w:autoSpaceDE w:val="0"/>
              <w:autoSpaceDN w:val="0"/>
              <w:adjustRightInd w:val="0"/>
              <w:jc w:val="center"/>
              <w:rPr>
                <w:lang w:val="en-US"/>
              </w:rPr>
            </w:pPr>
          </w:p>
        </w:tc>
        <w:tc>
          <w:tcPr>
            <w:tcW w:w="1430" w:type="dxa"/>
          </w:tcPr>
          <w:p w:rsidR="00004B15" w:rsidRPr="00800FB2" w:rsidRDefault="00004B15" w:rsidP="0053614D">
            <w:pPr>
              <w:autoSpaceDE w:val="0"/>
              <w:autoSpaceDN w:val="0"/>
              <w:adjustRightInd w:val="0"/>
              <w:jc w:val="center"/>
              <w:rPr>
                <w:lang w:val="en-US"/>
              </w:rPr>
            </w:pPr>
          </w:p>
        </w:tc>
        <w:tc>
          <w:tcPr>
            <w:tcW w:w="980" w:type="dxa"/>
            <w:gridSpan w:val="2"/>
          </w:tcPr>
          <w:p w:rsidR="00004B15" w:rsidRPr="00800FB2" w:rsidRDefault="00004B15" w:rsidP="0053614D">
            <w:pPr>
              <w:autoSpaceDE w:val="0"/>
              <w:autoSpaceDN w:val="0"/>
              <w:adjustRightInd w:val="0"/>
              <w:jc w:val="center"/>
              <w:rPr>
                <w:lang w:val="en-US"/>
              </w:rPr>
            </w:pPr>
          </w:p>
        </w:tc>
        <w:tc>
          <w:tcPr>
            <w:tcW w:w="2142" w:type="dxa"/>
          </w:tcPr>
          <w:p w:rsidR="00004B15" w:rsidRPr="00800FB2" w:rsidRDefault="00004B15" w:rsidP="0053614D">
            <w:pPr>
              <w:autoSpaceDE w:val="0"/>
              <w:autoSpaceDN w:val="0"/>
              <w:adjustRightInd w:val="0"/>
              <w:jc w:val="center"/>
              <w:rPr>
                <w:bCs/>
              </w:rPr>
            </w:pPr>
            <w:r w:rsidRPr="00800FB2">
              <w:rPr>
                <w:bCs/>
              </w:rPr>
              <w:t>B.T</w:t>
            </w:r>
          </w:p>
        </w:tc>
        <w:tc>
          <w:tcPr>
            <w:tcW w:w="2142" w:type="dxa"/>
            <w:gridSpan w:val="2"/>
          </w:tcPr>
          <w:p w:rsidR="00004B15" w:rsidRPr="00800FB2" w:rsidRDefault="00004B15" w:rsidP="0053614D">
            <w:pPr>
              <w:autoSpaceDE w:val="0"/>
              <w:autoSpaceDN w:val="0"/>
              <w:adjustRightInd w:val="0"/>
              <w:jc w:val="center"/>
              <w:rPr>
                <w:bCs/>
              </w:rPr>
            </w:pPr>
            <w:r w:rsidRPr="00800FB2">
              <w:rPr>
                <w:bCs/>
              </w:rPr>
              <w:t>S.T</w:t>
            </w:r>
          </w:p>
        </w:tc>
      </w:tr>
      <w:tr w:rsidR="00004B15" w:rsidRPr="00800FB2" w:rsidTr="0053614D">
        <w:tc>
          <w:tcPr>
            <w:tcW w:w="2303" w:type="dxa"/>
            <w:gridSpan w:val="2"/>
          </w:tcPr>
          <w:p w:rsidR="00004B15" w:rsidRPr="00800FB2" w:rsidRDefault="00004B15" w:rsidP="0053614D">
            <w:pPr>
              <w:autoSpaceDE w:val="0"/>
              <w:autoSpaceDN w:val="0"/>
              <w:adjustRightInd w:val="0"/>
              <w:jc w:val="center"/>
            </w:pPr>
            <w:r w:rsidRPr="00800FB2">
              <w:rPr>
                <w:lang w:val="en-US"/>
              </w:rPr>
              <w:t xml:space="preserve">Topam </w:t>
            </w:r>
            <w:r w:rsidRPr="00800FB2">
              <w:t xml:space="preserve">İlaç (kg-lt) </w:t>
            </w:r>
          </w:p>
        </w:tc>
        <w:tc>
          <w:tcPr>
            <w:tcW w:w="2303" w:type="dxa"/>
            <w:gridSpan w:val="3"/>
          </w:tcPr>
          <w:p w:rsidR="00004B15" w:rsidRPr="00800FB2" w:rsidRDefault="00004B15" w:rsidP="0053614D">
            <w:pPr>
              <w:autoSpaceDE w:val="0"/>
              <w:autoSpaceDN w:val="0"/>
              <w:adjustRightInd w:val="0"/>
              <w:jc w:val="center"/>
              <w:rPr>
                <w:bCs/>
              </w:rPr>
            </w:pPr>
            <w:r w:rsidRPr="00800FB2">
              <w:rPr>
                <w:bCs/>
              </w:rPr>
              <w:t>2.700</w:t>
            </w:r>
          </w:p>
        </w:tc>
        <w:tc>
          <w:tcPr>
            <w:tcW w:w="2477" w:type="dxa"/>
            <w:gridSpan w:val="3"/>
          </w:tcPr>
          <w:p w:rsidR="00004B15" w:rsidRPr="00800FB2" w:rsidRDefault="00004B15" w:rsidP="0053614D">
            <w:pPr>
              <w:autoSpaceDE w:val="0"/>
              <w:autoSpaceDN w:val="0"/>
              <w:adjustRightInd w:val="0"/>
              <w:jc w:val="center"/>
              <w:rPr>
                <w:bCs/>
              </w:rPr>
            </w:pPr>
            <w:r w:rsidRPr="00800FB2">
              <w:rPr>
                <w:lang w:val="en-US"/>
              </w:rPr>
              <w:t xml:space="preserve">10.01.2019     </w:t>
            </w:r>
          </w:p>
        </w:tc>
        <w:tc>
          <w:tcPr>
            <w:tcW w:w="2129" w:type="dxa"/>
          </w:tcPr>
          <w:p w:rsidR="00004B15" w:rsidRPr="00800FB2" w:rsidRDefault="00004B15" w:rsidP="0053614D">
            <w:pPr>
              <w:autoSpaceDE w:val="0"/>
              <w:autoSpaceDN w:val="0"/>
              <w:adjustRightInd w:val="0"/>
              <w:jc w:val="center"/>
              <w:rPr>
                <w:bCs/>
              </w:rPr>
            </w:pPr>
            <w:r w:rsidRPr="00800FB2">
              <w:rPr>
                <w:lang w:val="en-US"/>
              </w:rPr>
              <w:t>20.05.2019</w:t>
            </w:r>
          </w:p>
        </w:tc>
      </w:tr>
    </w:tbl>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lang w:val="en-US"/>
        </w:rPr>
      </w:pPr>
      <w:r w:rsidRPr="00800FB2">
        <w:rPr>
          <w:rFonts w:ascii="Times New Roman" w:hAnsi="Times New Roman" w:cs="Times New Roman"/>
          <w:b/>
          <w:sz w:val="24"/>
          <w:szCs w:val="24"/>
          <w:lang w:val="en-US"/>
        </w:rPr>
        <w:t>2020 YILI ŞEFTALİDE YAPRAK KIVIRCIKLIĞI (Taphrina deformans</w:t>
      </w:r>
      <w:r w:rsidRPr="00800FB2">
        <w:rPr>
          <w:rFonts w:ascii="Times New Roman" w:hAnsi="Times New Roman" w:cs="Times New Roman"/>
          <w:sz w:val="24"/>
          <w:szCs w:val="24"/>
          <w:lang w:val="en-US"/>
        </w:rPr>
        <w:t>)</w:t>
      </w:r>
      <w:r w:rsidRPr="00800FB2">
        <w:rPr>
          <w:rFonts w:ascii="Times New Roman" w:hAnsi="Times New Roman" w:cs="Times New Roman"/>
          <w:b/>
          <w:sz w:val="24"/>
          <w:szCs w:val="24"/>
          <w:lang w:val="en-US"/>
        </w:rPr>
        <w:t xml:space="preserve"> MÜCADELE  PROGRAM TEKLİFİ</w:t>
      </w:r>
      <w:r w:rsidRPr="00800FB2">
        <w:rPr>
          <w:rFonts w:ascii="Times New Roman" w:hAnsi="Times New Roman" w:cs="Times New Roman"/>
          <w:sz w:val="24"/>
          <w:szCs w:val="24"/>
          <w:lang w:val="en-US"/>
        </w:rPr>
        <w:t xml:space="preserve"> </w:t>
      </w: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0"/>
          <w:szCs w:val="20"/>
          <w:lang w:val="en-US"/>
        </w:rPr>
      </w:pPr>
    </w:p>
    <w:tbl>
      <w:tblPr>
        <w:tblW w:w="0" w:type="auto"/>
        <w:tblInd w:w="108" w:type="dxa"/>
        <w:tblLayout w:type="fixed"/>
        <w:tblLook w:val="0000" w:firstRow="0" w:lastRow="0" w:firstColumn="0" w:lastColumn="0" w:noHBand="0" w:noVBand="0"/>
      </w:tblPr>
      <w:tblGrid>
        <w:gridCol w:w="2268"/>
        <w:gridCol w:w="6467"/>
      </w:tblGrid>
      <w:tr w:rsidR="00800FB2" w:rsidRPr="00800FB2" w:rsidTr="0053614D">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center"/>
              <w:rPr>
                <w:rFonts w:ascii="Times New Roman" w:hAnsi="Times New Roman" w:cs="Times New Roman"/>
              </w:rPr>
            </w:pPr>
            <w:r w:rsidRPr="00800FB2">
              <w:rPr>
                <w:rFonts w:ascii="Times New Roman" w:hAnsi="Times New Roman" w:cs="Times New Roman"/>
                <w:lang w:val="en-US"/>
              </w:rPr>
              <w:t>Programa Al</w:t>
            </w:r>
            <w:r w:rsidRPr="00800FB2">
              <w:rPr>
                <w:rFonts w:ascii="Times New Roman" w:hAnsi="Times New Roman" w:cs="Times New Roman"/>
              </w:rPr>
              <w:t>ınan Alan(da)</w:t>
            </w:r>
          </w:p>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EKM.</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KARA</w:t>
            </w:r>
            <w:r w:rsidRPr="00800FB2">
              <w:rPr>
                <w:rFonts w:ascii="Times New Roman" w:hAnsi="Times New Roman" w:cs="Times New Roman"/>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116</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KARATAŞ</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84</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400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400</w:t>
            </w:r>
          </w:p>
        </w:tc>
      </w:tr>
      <w:tr w:rsidR="00800FB2" w:rsidRPr="00800FB2" w:rsidTr="0053614D">
        <w:trPr>
          <w:trHeight w:val="162"/>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b/>
                <w:bCs/>
                <w:iCs/>
                <w:lang w:val="en-US"/>
              </w:rPr>
            </w:pPr>
          </w:p>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b/>
                <w:bCs/>
                <w:i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b/>
                <w:lang w:val="en-US"/>
              </w:rPr>
            </w:pPr>
            <w:r w:rsidRPr="00800FB2">
              <w:rPr>
                <w:rFonts w:ascii="Times New Roman" w:hAnsi="Times New Roman" w:cs="Times New Roman"/>
                <w:bCs/>
                <w:iCs/>
                <w:lang w:val="en-US"/>
              </w:rPr>
              <w:t xml:space="preserve">                                                                                                         </w:t>
            </w:r>
            <w:r w:rsidRPr="00800FB2">
              <w:rPr>
                <w:rFonts w:ascii="Times New Roman" w:hAnsi="Times New Roman" w:cs="Times New Roman"/>
                <w:b/>
                <w:bCs/>
                <w:iCs/>
                <w:lang w:val="en-US"/>
              </w:rPr>
              <w:t>1.000</w:t>
            </w:r>
          </w:p>
        </w:tc>
      </w:tr>
    </w:tbl>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0"/>
          <w:szCs w:val="20"/>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8"/>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 xml:space="preserve">4- YUMUŞAK ÇEKİRDEKLİ MEYVELERDE ATEŞ YANIKLIĞI </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 xml:space="preserve">     (Erwinia amylovora)</w:t>
      </w: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0"/>
          <w:szCs w:val="20"/>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lang w:val="en-US"/>
        </w:rPr>
      </w:pPr>
      <w:r w:rsidRPr="00800FB2">
        <w:rPr>
          <w:rFonts w:ascii="Times New Roman" w:hAnsi="Times New Roman" w:cs="Times New Roman"/>
          <w:sz w:val="24"/>
          <w:szCs w:val="24"/>
          <w:lang w:val="en-US"/>
        </w:rPr>
        <w:t>Ateş yanıklığı hastalığı ilimizde genellikle armutlarda zarara sebep olmakla beraber elmalarda da görülmektedir. İlkbaharda çiçek ve sürgün enfeksiyonlarıyla kendini gösteren hastalık, daha sonra yaprak, dal ve gövde de yanıklara ve kurumalara neden olmaktadır.</w:t>
      </w: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2020 y</w:t>
      </w:r>
      <w:r w:rsidRPr="00800FB2">
        <w:rPr>
          <w:rFonts w:ascii="Times New Roman" w:hAnsi="Times New Roman" w:cs="Times New Roman"/>
          <w:sz w:val="24"/>
          <w:szCs w:val="24"/>
        </w:rPr>
        <w:t>ılında ateş yanıklığı mücadelesinin ilimizde yine Diğer Zirai Mücadele olarak programa alınması uygun olur görüşündeyiz.</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bCs/>
          <w:sz w:val="24"/>
          <w:szCs w:val="24"/>
        </w:rPr>
      </w:pPr>
      <w:r w:rsidRPr="00800FB2">
        <w:rPr>
          <w:rFonts w:ascii="Times New Roman" w:hAnsi="Times New Roman" w:cs="Times New Roman"/>
          <w:b/>
          <w:bCs/>
          <w:sz w:val="24"/>
          <w:szCs w:val="24"/>
        </w:rPr>
        <w:t xml:space="preserve">İLİ : ADANA </w:t>
      </w:r>
      <w:r w:rsidRPr="00800FB2">
        <w:rPr>
          <w:rFonts w:ascii="Times New Roman" w:hAnsi="Times New Roman" w:cs="Times New Roman"/>
          <w:b/>
          <w:bCs/>
          <w:i/>
          <w:iCs/>
          <w:sz w:val="24"/>
          <w:szCs w:val="24"/>
        </w:rPr>
        <w:t xml:space="preserve">  </w:t>
      </w:r>
      <w:r w:rsidRPr="00800FB2">
        <w:rPr>
          <w:rFonts w:ascii="Times New Roman" w:hAnsi="Times New Roman" w:cs="Times New Roman"/>
          <w:b/>
          <w:bCs/>
          <w:sz w:val="24"/>
          <w:szCs w:val="24"/>
        </w:rPr>
        <w:t>2019 YILI</w:t>
      </w:r>
      <w:r w:rsidRPr="00800FB2">
        <w:rPr>
          <w:rFonts w:ascii="Times New Roman" w:hAnsi="Times New Roman" w:cs="Times New Roman"/>
          <w:b/>
          <w:sz w:val="24"/>
          <w:szCs w:val="24"/>
          <w:lang w:val="en-US"/>
        </w:rPr>
        <w:t xml:space="preserve">   </w:t>
      </w:r>
      <w:r w:rsidRPr="00800FB2">
        <w:rPr>
          <w:rFonts w:ascii="Times New Roman" w:hAnsi="Times New Roman" w:cs="Times New Roman"/>
          <w:b/>
          <w:sz w:val="24"/>
          <w:szCs w:val="24"/>
        </w:rPr>
        <w:t xml:space="preserve">YUMUŞAK  ÇEKİRDEKLİ  MEYVELERDE ATEŞ YANIKLIĞI </w:t>
      </w:r>
      <w:r w:rsidRPr="00800FB2">
        <w:rPr>
          <w:rFonts w:ascii="Times New Roman" w:hAnsi="Times New Roman" w:cs="Times New Roman"/>
          <w:b/>
          <w:sz w:val="24"/>
          <w:szCs w:val="24"/>
          <w:lang w:val="en-US"/>
        </w:rPr>
        <w:t xml:space="preserve"> MÜCADELE  </w:t>
      </w:r>
      <w:r w:rsidRPr="00800FB2">
        <w:rPr>
          <w:rFonts w:ascii="Times New Roman" w:hAnsi="Times New Roman" w:cs="Times New Roman"/>
          <w:b/>
          <w:bCs/>
          <w:sz w:val="24"/>
          <w:szCs w:val="24"/>
        </w:rPr>
        <w:t>İCRAAT  CETVELİ</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tbl>
      <w:tblPr>
        <w:tblStyle w:val="TabloKlavuzu"/>
        <w:tblW w:w="9212" w:type="dxa"/>
        <w:tblLayout w:type="fixed"/>
        <w:tblLook w:val="04A0" w:firstRow="1" w:lastRow="0" w:firstColumn="1" w:lastColumn="0" w:noHBand="0" w:noVBand="1"/>
      </w:tblPr>
      <w:tblGrid>
        <w:gridCol w:w="1242"/>
        <w:gridCol w:w="1061"/>
        <w:gridCol w:w="215"/>
        <w:gridCol w:w="1305"/>
        <w:gridCol w:w="125"/>
        <w:gridCol w:w="980"/>
        <w:gridCol w:w="1981"/>
        <w:gridCol w:w="2303"/>
      </w:tblGrid>
      <w:tr w:rsidR="00800FB2" w:rsidRPr="00800FB2" w:rsidTr="0053614D">
        <w:trPr>
          <w:trHeight w:val="369"/>
        </w:trPr>
        <w:tc>
          <w:tcPr>
            <w:tcW w:w="1242"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276" w:type="dxa"/>
            <w:gridSpan w:val="2"/>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1430" w:type="dxa"/>
            <w:gridSpan w:val="2"/>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980" w:type="dxa"/>
            <w:vMerge w:val="restart"/>
          </w:tcPr>
          <w:p w:rsidR="00004B15" w:rsidRPr="00800FB2" w:rsidRDefault="00004B15" w:rsidP="0053614D">
            <w:pPr>
              <w:autoSpaceDE w:val="0"/>
              <w:autoSpaceDN w:val="0"/>
              <w:adjustRightInd w:val="0"/>
              <w:jc w:val="center"/>
              <w:rPr>
                <w:lang w:val="en-US"/>
              </w:rPr>
            </w:pPr>
            <w:r w:rsidRPr="00800FB2">
              <w:rPr>
                <w:lang w:val="en-US"/>
              </w:rPr>
              <w:t>Tekerrür</w:t>
            </w:r>
          </w:p>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68"/>
        </w:trPr>
        <w:tc>
          <w:tcPr>
            <w:tcW w:w="1242" w:type="dxa"/>
            <w:vMerge/>
          </w:tcPr>
          <w:p w:rsidR="00004B15" w:rsidRPr="00800FB2" w:rsidRDefault="00004B15" w:rsidP="0053614D">
            <w:pPr>
              <w:autoSpaceDE w:val="0"/>
              <w:autoSpaceDN w:val="0"/>
              <w:adjustRightInd w:val="0"/>
              <w:jc w:val="center"/>
              <w:rPr>
                <w:lang w:val="en-US"/>
              </w:rPr>
            </w:pPr>
          </w:p>
        </w:tc>
        <w:tc>
          <w:tcPr>
            <w:tcW w:w="1276" w:type="dxa"/>
            <w:gridSpan w:val="2"/>
            <w:vMerge/>
          </w:tcPr>
          <w:p w:rsidR="00004B15" w:rsidRPr="00800FB2" w:rsidRDefault="00004B15" w:rsidP="0053614D">
            <w:pPr>
              <w:autoSpaceDE w:val="0"/>
              <w:autoSpaceDN w:val="0"/>
              <w:adjustRightInd w:val="0"/>
              <w:jc w:val="center"/>
              <w:rPr>
                <w:lang w:val="en-US"/>
              </w:rPr>
            </w:pPr>
          </w:p>
        </w:tc>
        <w:tc>
          <w:tcPr>
            <w:tcW w:w="1430" w:type="dxa"/>
            <w:gridSpan w:val="2"/>
            <w:vMerge/>
          </w:tcPr>
          <w:p w:rsidR="00004B15" w:rsidRPr="00800FB2" w:rsidRDefault="00004B15" w:rsidP="0053614D">
            <w:pPr>
              <w:autoSpaceDE w:val="0"/>
              <w:autoSpaceDN w:val="0"/>
              <w:adjustRightInd w:val="0"/>
              <w:rPr>
                <w:lang w:val="en-US"/>
              </w:rPr>
            </w:pPr>
          </w:p>
        </w:tc>
        <w:tc>
          <w:tcPr>
            <w:tcW w:w="980" w:type="dxa"/>
            <w:vMerge/>
          </w:tcPr>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pPr>
            <w:r w:rsidRPr="00800FB2">
              <w:rPr>
                <w:lang w:val="en-US"/>
              </w:rPr>
              <w:t>Bakıroksilorid + Maneb</w:t>
            </w:r>
          </w:p>
          <w:p w:rsidR="00004B15" w:rsidRPr="00800FB2" w:rsidRDefault="00004B15" w:rsidP="0053614D">
            <w:pPr>
              <w:autoSpaceDE w:val="0"/>
              <w:autoSpaceDN w:val="0"/>
              <w:adjustRightInd w:val="0"/>
              <w:jc w:val="center"/>
              <w:rPr>
                <w:bCs/>
              </w:rPr>
            </w:pPr>
          </w:p>
        </w:tc>
      </w:tr>
      <w:tr w:rsidR="00800FB2" w:rsidRPr="00800FB2" w:rsidTr="0053614D">
        <w:tc>
          <w:tcPr>
            <w:tcW w:w="1242" w:type="dxa"/>
          </w:tcPr>
          <w:p w:rsidR="00004B15" w:rsidRPr="00800FB2" w:rsidRDefault="00004B15" w:rsidP="0053614D">
            <w:pPr>
              <w:autoSpaceDE w:val="0"/>
              <w:autoSpaceDN w:val="0"/>
              <w:adjustRightInd w:val="0"/>
              <w:jc w:val="center"/>
              <w:rPr>
                <w:lang w:val="en-US"/>
              </w:rPr>
            </w:pPr>
            <w:r w:rsidRPr="00800FB2">
              <w:rPr>
                <w:lang w:val="en-US"/>
              </w:rPr>
              <w:t>-</w:t>
            </w:r>
          </w:p>
        </w:tc>
        <w:tc>
          <w:tcPr>
            <w:tcW w:w="1276" w:type="dxa"/>
            <w:gridSpan w:val="2"/>
          </w:tcPr>
          <w:p w:rsidR="00004B15" w:rsidRPr="00800FB2" w:rsidRDefault="00004B15" w:rsidP="0053614D">
            <w:pPr>
              <w:autoSpaceDE w:val="0"/>
              <w:autoSpaceDN w:val="0"/>
              <w:adjustRightInd w:val="0"/>
              <w:jc w:val="center"/>
              <w:rPr>
                <w:lang w:val="en-US"/>
              </w:rPr>
            </w:pPr>
            <w:r w:rsidRPr="00800FB2">
              <w:rPr>
                <w:lang w:val="en-US"/>
              </w:rPr>
              <w:t>50</w:t>
            </w:r>
          </w:p>
        </w:tc>
        <w:tc>
          <w:tcPr>
            <w:tcW w:w="1430" w:type="dxa"/>
            <w:gridSpan w:val="2"/>
          </w:tcPr>
          <w:p w:rsidR="00004B15" w:rsidRPr="00800FB2" w:rsidRDefault="00004B15" w:rsidP="0053614D">
            <w:pPr>
              <w:autoSpaceDE w:val="0"/>
              <w:autoSpaceDN w:val="0"/>
              <w:adjustRightInd w:val="0"/>
              <w:jc w:val="center"/>
              <w:rPr>
                <w:lang w:val="en-US"/>
              </w:rPr>
            </w:pPr>
            <w:r w:rsidRPr="00800FB2">
              <w:rPr>
                <w:lang w:val="en-US"/>
              </w:rPr>
              <w:t>50</w:t>
            </w:r>
          </w:p>
        </w:tc>
        <w:tc>
          <w:tcPr>
            <w:tcW w:w="980" w:type="dxa"/>
          </w:tcPr>
          <w:p w:rsidR="00004B15" w:rsidRPr="00800FB2" w:rsidRDefault="00004B15" w:rsidP="0053614D">
            <w:pPr>
              <w:autoSpaceDE w:val="0"/>
              <w:autoSpaceDN w:val="0"/>
              <w:adjustRightInd w:val="0"/>
              <w:jc w:val="center"/>
              <w:rPr>
                <w:lang w:val="en-US"/>
              </w:rPr>
            </w:pPr>
            <w:r w:rsidRPr="00800FB2">
              <w:rPr>
                <w:lang w:val="en-US"/>
              </w:rPr>
              <w:t>1-3</w:t>
            </w:r>
          </w:p>
        </w:tc>
        <w:tc>
          <w:tcPr>
            <w:tcW w:w="4284" w:type="dxa"/>
            <w:gridSpan w:val="2"/>
          </w:tcPr>
          <w:p w:rsidR="00004B15" w:rsidRPr="00800FB2" w:rsidRDefault="00004B15" w:rsidP="0053614D">
            <w:pPr>
              <w:autoSpaceDE w:val="0"/>
              <w:autoSpaceDN w:val="0"/>
              <w:adjustRightInd w:val="0"/>
              <w:jc w:val="center"/>
              <w:rPr>
                <w:bCs/>
              </w:rPr>
            </w:pPr>
            <w:r w:rsidRPr="00800FB2">
              <w:rPr>
                <w:bCs/>
              </w:rPr>
              <w:t>40 kg</w:t>
            </w:r>
          </w:p>
        </w:tc>
      </w:tr>
      <w:tr w:rsidR="00800FB2" w:rsidRPr="00800FB2" w:rsidTr="0053614D">
        <w:tc>
          <w:tcPr>
            <w:tcW w:w="2303" w:type="dxa"/>
            <w:gridSpan w:val="2"/>
          </w:tcPr>
          <w:p w:rsidR="00004B15" w:rsidRPr="00800FB2" w:rsidRDefault="00004B15" w:rsidP="0053614D">
            <w:pPr>
              <w:autoSpaceDE w:val="0"/>
              <w:autoSpaceDN w:val="0"/>
              <w:adjustRightInd w:val="0"/>
              <w:jc w:val="center"/>
              <w:rPr>
                <w:lang w:val="en-US"/>
              </w:rPr>
            </w:pPr>
          </w:p>
        </w:tc>
        <w:tc>
          <w:tcPr>
            <w:tcW w:w="1520" w:type="dxa"/>
            <w:gridSpan w:val="2"/>
          </w:tcPr>
          <w:p w:rsidR="00004B15" w:rsidRPr="00800FB2" w:rsidRDefault="00004B15" w:rsidP="0053614D">
            <w:pPr>
              <w:autoSpaceDE w:val="0"/>
              <w:autoSpaceDN w:val="0"/>
              <w:adjustRightInd w:val="0"/>
              <w:jc w:val="center"/>
              <w:rPr>
                <w:bCs/>
              </w:rPr>
            </w:pPr>
          </w:p>
        </w:tc>
        <w:tc>
          <w:tcPr>
            <w:tcW w:w="5389" w:type="dxa"/>
            <w:gridSpan w:val="4"/>
          </w:tcPr>
          <w:p w:rsidR="00004B15" w:rsidRPr="00800FB2" w:rsidRDefault="00004B15" w:rsidP="0053614D">
            <w:pPr>
              <w:autoSpaceDE w:val="0"/>
              <w:autoSpaceDN w:val="0"/>
              <w:adjustRightInd w:val="0"/>
              <w:jc w:val="center"/>
              <w:rPr>
                <w:lang w:val="en-US"/>
              </w:rPr>
            </w:pPr>
            <w:r w:rsidRPr="00800FB2">
              <w:rPr>
                <w:lang w:val="en-US"/>
              </w:rPr>
              <w:t>Mücadeleye</w:t>
            </w:r>
          </w:p>
        </w:tc>
      </w:tr>
      <w:tr w:rsidR="00800FB2" w:rsidRPr="00800FB2" w:rsidTr="0053614D">
        <w:tc>
          <w:tcPr>
            <w:tcW w:w="2303" w:type="dxa"/>
            <w:gridSpan w:val="2"/>
          </w:tcPr>
          <w:p w:rsidR="00004B15" w:rsidRPr="00800FB2" w:rsidRDefault="00004B15" w:rsidP="0053614D">
            <w:pPr>
              <w:autoSpaceDE w:val="0"/>
              <w:autoSpaceDN w:val="0"/>
              <w:adjustRightInd w:val="0"/>
              <w:jc w:val="center"/>
              <w:rPr>
                <w:lang w:val="en-US"/>
              </w:rPr>
            </w:pPr>
          </w:p>
        </w:tc>
        <w:tc>
          <w:tcPr>
            <w:tcW w:w="1520" w:type="dxa"/>
            <w:gridSpan w:val="2"/>
          </w:tcPr>
          <w:p w:rsidR="00004B15" w:rsidRPr="00800FB2" w:rsidRDefault="00004B15" w:rsidP="0053614D">
            <w:pPr>
              <w:autoSpaceDE w:val="0"/>
              <w:autoSpaceDN w:val="0"/>
              <w:adjustRightInd w:val="0"/>
              <w:jc w:val="center"/>
              <w:rPr>
                <w:bCs/>
              </w:rPr>
            </w:pPr>
          </w:p>
        </w:tc>
        <w:tc>
          <w:tcPr>
            <w:tcW w:w="3086" w:type="dxa"/>
            <w:gridSpan w:val="3"/>
          </w:tcPr>
          <w:p w:rsidR="00004B15" w:rsidRPr="00800FB2" w:rsidRDefault="00004B15" w:rsidP="0053614D">
            <w:pPr>
              <w:autoSpaceDE w:val="0"/>
              <w:autoSpaceDN w:val="0"/>
              <w:adjustRightInd w:val="0"/>
              <w:jc w:val="center"/>
              <w:rPr>
                <w:lang w:val="en-US"/>
              </w:rPr>
            </w:pPr>
            <w:r w:rsidRPr="00800FB2">
              <w:rPr>
                <w:lang w:val="en-US"/>
              </w:rPr>
              <w:t>B.T</w:t>
            </w:r>
          </w:p>
        </w:tc>
        <w:tc>
          <w:tcPr>
            <w:tcW w:w="2303" w:type="dxa"/>
          </w:tcPr>
          <w:p w:rsidR="00004B15" w:rsidRPr="00800FB2" w:rsidRDefault="00004B15" w:rsidP="0053614D">
            <w:pPr>
              <w:autoSpaceDE w:val="0"/>
              <w:autoSpaceDN w:val="0"/>
              <w:adjustRightInd w:val="0"/>
              <w:jc w:val="center"/>
              <w:rPr>
                <w:lang w:val="en-US"/>
              </w:rPr>
            </w:pPr>
            <w:r w:rsidRPr="00800FB2">
              <w:rPr>
                <w:lang w:val="en-US"/>
              </w:rPr>
              <w:t>S.T</w:t>
            </w:r>
          </w:p>
        </w:tc>
      </w:tr>
      <w:tr w:rsidR="00004B15" w:rsidRPr="00800FB2" w:rsidTr="0053614D">
        <w:tc>
          <w:tcPr>
            <w:tcW w:w="2303" w:type="dxa"/>
            <w:gridSpan w:val="2"/>
          </w:tcPr>
          <w:p w:rsidR="00004B15" w:rsidRPr="00800FB2" w:rsidRDefault="00004B15" w:rsidP="0053614D">
            <w:pPr>
              <w:autoSpaceDE w:val="0"/>
              <w:autoSpaceDN w:val="0"/>
              <w:adjustRightInd w:val="0"/>
              <w:jc w:val="center"/>
              <w:rPr>
                <w:bCs/>
              </w:rPr>
            </w:pPr>
            <w:r w:rsidRPr="00800FB2">
              <w:rPr>
                <w:lang w:val="en-US"/>
              </w:rPr>
              <w:t xml:space="preserve">Topam </w:t>
            </w:r>
            <w:r w:rsidRPr="00800FB2">
              <w:t xml:space="preserve">İlaç (kg-lt) </w:t>
            </w:r>
          </w:p>
        </w:tc>
        <w:tc>
          <w:tcPr>
            <w:tcW w:w="1520" w:type="dxa"/>
            <w:gridSpan w:val="2"/>
          </w:tcPr>
          <w:p w:rsidR="00004B15" w:rsidRPr="00800FB2" w:rsidRDefault="00004B15" w:rsidP="0053614D">
            <w:pPr>
              <w:autoSpaceDE w:val="0"/>
              <w:autoSpaceDN w:val="0"/>
              <w:adjustRightInd w:val="0"/>
              <w:jc w:val="center"/>
              <w:rPr>
                <w:bCs/>
              </w:rPr>
            </w:pPr>
            <w:r w:rsidRPr="00800FB2">
              <w:rPr>
                <w:bCs/>
              </w:rPr>
              <w:t>40 kg</w:t>
            </w:r>
          </w:p>
        </w:tc>
        <w:tc>
          <w:tcPr>
            <w:tcW w:w="3086" w:type="dxa"/>
            <w:gridSpan w:val="3"/>
          </w:tcPr>
          <w:p w:rsidR="00004B15" w:rsidRPr="00800FB2" w:rsidRDefault="00004B15" w:rsidP="0053614D">
            <w:pPr>
              <w:autoSpaceDE w:val="0"/>
              <w:autoSpaceDN w:val="0"/>
              <w:adjustRightInd w:val="0"/>
              <w:jc w:val="center"/>
              <w:rPr>
                <w:bCs/>
              </w:rPr>
            </w:pPr>
            <w:r w:rsidRPr="00800FB2">
              <w:rPr>
                <w:lang w:val="en-US"/>
              </w:rPr>
              <w:t>15.02.2019</w:t>
            </w:r>
          </w:p>
        </w:tc>
        <w:tc>
          <w:tcPr>
            <w:tcW w:w="2303" w:type="dxa"/>
          </w:tcPr>
          <w:p w:rsidR="00004B15" w:rsidRPr="00800FB2" w:rsidRDefault="00004B15" w:rsidP="0053614D">
            <w:pPr>
              <w:autoSpaceDE w:val="0"/>
              <w:autoSpaceDN w:val="0"/>
              <w:adjustRightInd w:val="0"/>
              <w:jc w:val="center"/>
              <w:rPr>
                <w:bCs/>
              </w:rPr>
            </w:pPr>
            <w:r w:rsidRPr="00800FB2">
              <w:rPr>
                <w:lang w:val="en-US"/>
              </w:rPr>
              <w:t>15.08.2019</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lang w:val="en-US"/>
        </w:rPr>
      </w:pPr>
      <w:r w:rsidRPr="00800FB2">
        <w:rPr>
          <w:rFonts w:ascii="Times New Roman" w:hAnsi="Times New Roman" w:cs="Times New Roman"/>
          <w:b/>
          <w:sz w:val="24"/>
          <w:szCs w:val="24"/>
          <w:lang w:val="en-US"/>
        </w:rPr>
        <w:t>2020  YILI YUMUŞAK ÇEKİRDEKLİ MEYVELERDE ATEŞ YANIKLIĞI MÜC. PROG. TEK.</w:t>
      </w:r>
    </w:p>
    <w:p w:rsidR="00004B15" w:rsidRPr="00800FB2" w:rsidRDefault="00004B15" w:rsidP="00004B15">
      <w:pPr>
        <w:autoSpaceDE w:val="0"/>
        <w:autoSpaceDN w:val="0"/>
        <w:adjustRightInd w:val="0"/>
        <w:spacing w:after="0" w:line="240" w:lineRule="auto"/>
        <w:rPr>
          <w:rFonts w:ascii="Times New Roman" w:hAnsi="Times New Roman" w:cs="Times New Roman"/>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800FB2" w:rsidRPr="00800FB2" w:rsidTr="0053614D">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0"/>
                <w:szCs w:val="20"/>
                <w:lang w:val="en-US"/>
              </w:rPr>
            </w:pPr>
            <w:r w:rsidRPr="00800FB2">
              <w:rPr>
                <w:rFonts w:ascii="Times New Roman" w:hAnsi="Times New Roman" w:cs="Times New Roman"/>
                <w:sz w:val="20"/>
                <w:szCs w:val="20"/>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0"/>
                <w:szCs w:val="20"/>
              </w:rPr>
            </w:pPr>
            <w:r w:rsidRPr="00800FB2">
              <w:rPr>
                <w:rFonts w:ascii="Times New Roman" w:hAnsi="Times New Roman" w:cs="Times New Roman"/>
                <w:sz w:val="20"/>
                <w:szCs w:val="20"/>
                <w:lang w:val="en-US"/>
              </w:rPr>
              <w:t>Programa Al</w:t>
            </w:r>
            <w:r w:rsidRPr="00800FB2">
              <w:rPr>
                <w:rFonts w:ascii="Times New Roman" w:hAnsi="Times New Roman" w:cs="Times New Roman"/>
                <w:sz w:val="20"/>
                <w:szCs w:val="20"/>
              </w:rPr>
              <w:t>ınan Alan(da)</w:t>
            </w:r>
          </w:p>
          <w:p w:rsidR="00004B15" w:rsidRPr="00800FB2" w:rsidRDefault="00004B15" w:rsidP="0053614D">
            <w:pPr>
              <w:autoSpaceDE w:val="0"/>
              <w:autoSpaceDN w:val="0"/>
              <w:adjustRightInd w:val="0"/>
              <w:spacing w:after="0" w:line="240" w:lineRule="auto"/>
              <w:jc w:val="right"/>
              <w:rPr>
                <w:rFonts w:ascii="Times New Roman" w:hAnsi="Times New Roman" w:cs="Times New Roman"/>
                <w:sz w:val="20"/>
                <w:szCs w:val="20"/>
                <w:lang w:val="en-US"/>
              </w:rPr>
            </w:pPr>
            <w:r w:rsidRPr="00800FB2">
              <w:rPr>
                <w:rFonts w:ascii="Times New Roman" w:hAnsi="Times New Roman" w:cs="Times New Roman"/>
                <w:sz w:val="20"/>
                <w:szCs w:val="20"/>
                <w:lang w:val="en-US"/>
              </w:rPr>
              <w:t>EKM</w:t>
            </w:r>
          </w:p>
        </w:tc>
      </w:tr>
      <w:tr w:rsidR="00800FB2" w:rsidRPr="00800FB2" w:rsidTr="0053614D">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0"/>
                <w:szCs w:val="20"/>
                <w:lang w:val="en-US"/>
              </w:rPr>
            </w:pPr>
            <w:r w:rsidRPr="00800FB2">
              <w:rPr>
                <w:rFonts w:ascii="Times New Roman" w:hAnsi="Times New Roman" w:cs="Times New Roman"/>
                <w:sz w:val="20"/>
                <w:szCs w:val="20"/>
                <w:lang w:val="en-US"/>
              </w:rPr>
              <w:t>POZANTI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0"/>
                <w:szCs w:val="20"/>
                <w:lang w:val="en-US"/>
              </w:rPr>
            </w:pPr>
            <w:r w:rsidRPr="00800FB2">
              <w:rPr>
                <w:rFonts w:ascii="Times New Roman" w:hAnsi="Times New Roman" w:cs="Times New Roman"/>
                <w:sz w:val="20"/>
                <w:szCs w:val="20"/>
                <w:lang w:val="en-US"/>
              </w:rPr>
              <w:t>25</w:t>
            </w:r>
          </w:p>
        </w:tc>
      </w:tr>
      <w:tr w:rsidR="00800FB2" w:rsidRPr="00800FB2" w:rsidTr="0053614D">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0"/>
                <w:szCs w:val="20"/>
                <w:lang w:val="en-US"/>
              </w:rPr>
            </w:pPr>
            <w:r w:rsidRPr="00800FB2">
              <w:rPr>
                <w:rFonts w:ascii="Times New Roman" w:hAnsi="Times New Roman" w:cs="Times New Roman"/>
                <w:sz w:val="20"/>
                <w:szCs w:val="20"/>
                <w:lang w:val="en-US"/>
              </w:rPr>
              <w:t>SEYHAN</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0"/>
                <w:szCs w:val="20"/>
                <w:lang w:val="en-US"/>
              </w:rPr>
            </w:pPr>
            <w:r w:rsidRPr="00800FB2">
              <w:rPr>
                <w:rFonts w:ascii="Times New Roman" w:hAnsi="Times New Roman" w:cs="Times New Roman"/>
                <w:sz w:val="20"/>
                <w:szCs w:val="20"/>
                <w:lang w:val="en-US"/>
              </w:rPr>
              <w:t>15</w:t>
            </w:r>
          </w:p>
        </w:tc>
      </w:tr>
      <w:tr w:rsidR="00800FB2" w:rsidRPr="00800FB2" w:rsidTr="0053614D">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0"/>
                <w:szCs w:val="20"/>
                <w:lang w:val="en-US"/>
              </w:rPr>
            </w:pPr>
            <w:r w:rsidRPr="00800FB2">
              <w:rPr>
                <w:rFonts w:ascii="Times New Roman" w:hAnsi="Times New Roman" w:cs="Times New Roman"/>
                <w:b/>
                <w:bCs/>
                <w:sz w:val="20"/>
                <w:szCs w:val="20"/>
                <w:lang w:val="en-US"/>
              </w:rPr>
              <w:t>TOPLAM :</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0"/>
                <w:szCs w:val="20"/>
                <w:lang w:val="en-US"/>
              </w:rPr>
            </w:pPr>
            <w:r w:rsidRPr="00800FB2">
              <w:rPr>
                <w:rFonts w:ascii="Times New Roman" w:hAnsi="Times New Roman" w:cs="Times New Roman"/>
                <w:b/>
                <w:bCs/>
                <w:sz w:val="20"/>
                <w:szCs w:val="20"/>
                <w:lang w:val="en-US"/>
              </w:rPr>
              <w:t>50</w:t>
            </w:r>
          </w:p>
        </w:tc>
      </w:tr>
    </w:tbl>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ind w:firstLine="708"/>
        <w:jc w:val="both"/>
        <w:rPr>
          <w:rFonts w:ascii="Times New Roman" w:hAnsi="Times New Roman" w:cs="Times New Roman"/>
          <w:b/>
          <w:sz w:val="24"/>
          <w:szCs w:val="24"/>
        </w:rPr>
      </w:pPr>
      <w:r w:rsidRPr="00800FB2">
        <w:rPr>
          <w:rFonts w:ascii="Times New Roman" w:hAnsi="Times New Roman" w:cs="Times New Roman"/>
          <w:b/>
          <w:sz w:val="24"/>
          <w:szCs w:val="24"/>
          <w:lang w:val="en-US"/>
        </w:rPr>
        <w:lastRenderedPageBreak/>
        <w:t>5- CEV</w:t>
      </w:r>
      <w:r w:rsidRPr="00800FB2">
        <w:rPr>
          <w:rFonts w:ascii="Times New Roman" w:hAnsi="Times New Roman" w:cs="Times New Roman"/>
          <w:b/>
          <w:sz w:val="24"/>
          <w:szCs w:val="24"/>
        </w:rPr>
        <w:t>İZDE  ANTRAKNOZ (</w:t>
      </w:r>
      <w:r w:rsidRPr="00800FB2">
        <w:rPr>
          <w:rFonts w:ascii="Times New Roman" w:hAnsi="Times New Roman" w:cs="Times New Roman"/>
          <w:b/>
          <w:i/>
          <w:sz w:val="24"/>
          <w:szCs w:val="24"/>
        </w:rPr>
        <w:t>Gnomonia leptostyla</w:t>
      </w:r>
      <w:r w:rsidRPr="00800FB2">
        <w:rPr>
          <w:rFonts w:ascii="Times New Roman" w:hAnsi="Times New Roman" w:cs="Times New Roman"/>
          <w:b/>
          <w:sz w:val="24"/>
          <w:szCs w:val="24"/>
        </w:rPr>
        <w:t xml:space="preserve"> L.)</w:t>
      </w: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0"/>
          <w:szCs w:val="20"/>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rPr>
        <w:t>İlimizde 10.712 da alanı olmasına rağmen, dağınık olarak bulunduğundan ekonomik önemi azdır, ancak son yıllarda kapama bahçe sayısı artmaya devam etmektedir.  Ceviz Antraknozu hastalığı daha çok yaprak ve yaprakçıklarda görülmesine rağmen ileri dönemlerinde meyvelere de geçerek depolama sırasında çürümelere sebep olmaktadır. Hastalık gelecek yıllara ait sürgün ve meyve oluşumunu olumsuz yönde etkiler.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lang w:val="en-US"/>
        </w:rPr>
      </w:pPr>
      <w:r w:rsidRPr="00800FB2">
        <w:rPr>
          <w:rFonts w:ascii="Times New Roman" w:hAnsi="Times New Roman" w:cs="Times New Roman"/>
          <w:sz w:val="24"/>
          <w:szCs w:val="24"/>
          <w:lang w:val="en-US"/>
        </w:rPr>
        <w:t xml:space="preserve">Ceviz antraknozuna karşı tomurcukların patlama döneminde başlamak üzere 2-3 uygulama yapılmıştır. 2020 yılında </w:t>
      </w:r>
      <w:r w:rsidRPr="00800FB2">
        <w:rPr>
          <w:rFonts w:ascii="Times New Roman" w:hAnsi="Times New Roman" w:cs="Times New Roman"/>
          <w:sz w:val="24"/>
          <w:szCs w:val="24"/>
        </w:rPr>
        <w:t xml:space="preserve">Diğer Zirai Mücadele </w:t>
      </w:r>
      <w:r w:rsidRPr="00800FB2">
        <w:rPr>
          <w:rFonts w:ascii="Times New Roman" w:hAnsi="Times New Roman" w:cs="Times New Roman"/>
          <w:sz w:val="24"/>
          <w:szCs w:val="24"/>
          <w:lang w:val="en-US"/>
        </w:rPr>
        <w:t>olarak   programa alınmasının uygun olacağı kanısındayız.</w:t>
      </w:r>
    </w:p>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bCs/>
          <w:sz w:val="24"/>
          <w:szCs w:val="24"/>
        </w:rPr>
      </w:pPr>
      <w:r w:rsidRPr="00800FB2">
        <w:rPr>
          <w:rFonts w:ascii="Times New Roman" w:hAnsi="Times New Roman" w:cs="Times New Roman"/>
          <w:b/>
          <w:bCs/>
          <w:sz w:val="24"/>
          <w:szCs w:val="24"/>
        </w:rPr>
        <w:t xml:space="preserve">İLİ : ADANA </w:t>
      </w:r>
      <w:r w:rsidRPr="00800FB2">
        <w:rPr>
          <w:rFonts w:ascii="Times New Roman" w:hAnsi="Times New Roman" w:cs="Times New Roman"/>
          <w:b/>
          <w:bCs/>
          <w:i/>
          <w:iCs/>
          <w:sz w:val="24"/>
          <w:szCs w:val="24"/>
        </w:rPr>
        <w:t xml:space="preserve">  </w:t>
      </w:r>
      <w:r w:rsidRPr="00800FB2">
        <w:rPr>
          <w:rFonts w:ascii="Times New Roman" w:hAnsi="Times New Roman" w:cs="Times New Roman"/>
          <w:b/>
          <w:bCs/>
          <w:sz w:val="24"/>
          <w:szCs w:val="24"/>
        </w:rPr>
        <w:t>2019 YILI</w:t>
      </w:r>
      <w:r w:rsidRPr="00800FB2">
        <w:rPr>
          <w:rFonts w:ascii="Times New Roman" w:hAnsi="Times New Roman" w:cs="Times New Roman"/>
          <w:b/>
          <w:sz w:val="24"/>
          <w:szCs w:val="24"/>
          <w:lang w:val="en-US"/>
        </w:rPr>
        <w:t xml:space="preserve">   CEV</w:t>
      </w:r>
      <w:r w:rsidRPr="00800FB2">
        <w:rPr>
          <w:rFonts w:ascii="Times New Roman" w:hAnsi="Times New Roman" w:cs="Times New Roman"/>
          <w:b/>
          <w:sz w:val="24"/>
          <w:szCs w:val="24"/>
        </w:rPr>
        <w:t xml:space="preserve">İZDE  ANTRAKNOZ  </w:t>
      </w:r>
      <w:r w:rsidRPr="00800FB2">
        <w:rPr>
          <w:rFonts w:ascii="Times New Roman" w:hAnsi="Times New Roman" w:cs="Times New Roman"/>
          <w:b/>
          <w:sz w:val="24"/>
          <w:szCs w:val="24"/>
          <w:lang w:val="en-US"/>
        </w:rPr>
        <w:t xml:space="preserve">MÜCADELE  </w:t>
      </w:r>
      <w:r w:rsidRPr="00800FB2">
        <w:rPr>
          <w:rFonts w:ascii="Times New Roman" w:hAnsi="Times New Roman" w:cs="Times New Roman"/>
          <w:b/>
          <w:bCs/>
          <w:sz w:val="24"/>
          <w:szCs w:val="24"/>
        </w:rPr>
        <w:t>İCRAAT  CETVELİ</w:t>
      </w:r>
    </w:p>
    <w:p w:rsidR="00004B15" w:rsidRPr="00800FB2" w:rsidRDefault="00004B15" w:rsidP="00004B15">
      <w:pPr>
        <w:autoSpaceDE w:val="0"/>
        <w:autoSpaceDN w:val="0"/>
        <w:adjustRightInd w:val="0"/>
        <w:spacing w:after="0" w:line="240" w:lineRule="auto"/>
        <w:ind w:firstLine="709"/>
        <w:jc w:val="center"/>
        <w:rPr>
          <w:rFonts w:ascii="Times New Roman" w:hAnsi="Times New Roman" w:cs="Times New Roman"/>
          <w:lang w:val="en-US"/>
        </w:rPr>
      </w:pPr>
    </w:p>
    <w:tbl>
      <w:tblPr>
        <w:tblStyle w:val="TabloKlavuzu"/>
        <w:tblW w:w="0" w:type="auto"/>
        <w:tblLayout w:type="fixed"/>
        <w:tblLook w:val="04A0" w:firstRow="1" w:lastRow="0" w:firstColumn="1" w:lastColumn="0" w:noHBand="0" w:noVBand="1"/>
      </w:tblPr>
      <w:tblGrid>
        <w:gridCol w:w="1242"/>
        <w:gridCol w:w="1061"/>
        <w:gridCol w:w="215"/>
        <w:gridCol w:w="1430"/>
        <w:gridCol w:w="658"/>
        <w:gridCol w:w="322"/>
        <w:gridCol w:w="1981"/>
        <w:gridCol w:w="2303"/>
      </w:tblGrid>
      <w:tr w:rsidR="00800FB2" w:rsidRPr="00800FB2" w:rsidTr="0053614D">
        <w:trPr>
          <w:trHeight w:val="369"/>
        </w:trPr>
        <w:tc>
          <w:tcPr>
            <w:tcW w:w="1242"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276" w:type="dxa"/>
            <w:gridSpan w:val="2"/>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1430"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980" w:type="dxa"/>
            <w:gridSpan w:val="2"/>
            <w:vMerge w:val="restart"/>
          </w:tcPr>
          <w:p w:rsidR="00004B15" w:rsidRPr="00800FB2" w:rsidRDefault="00004B15" w:rsidP="0053614D">
            <w:pPr>
              <w:autoSpaceDE w:val="0"/>
              <w:autoSpaceDN w:val="0"/>
              <w:adjustRightInd w:val="0"/>
              <w:jc w:val="center"/>
              <w:rPr>
                <w:lang w:val="en-US"/>
              </w:rPr>
            </w:pPr>
            <w:r w:rsidRPr="00800FB2">
              <w:rPr>
                <w:lang w:val="en-US"/>
              </w:rPr>
              <w:t>Tekerrür</w:t>
            </w:r>
          </w:p>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68"/>
        </w:trPr>
        <w:tc>
          <w:tcPr>
            <w:tcW w:w="1242" w:type="dxa"/>
            <w:vMerge/>
          </w:tcPr>
          <w:p w:rsidR="00004B15" w:rsidRPr="00800FB2" w:rsidRDefault="00004B15" w:rsidP="0053614D">
            <w:pPr>
              <w:autoSpaceDE w:val="0"/>
              <w:autoSpaceDN w:val="0"/>
              <w:adjustRightInd w:val="0"/>
              <w:jc w:val="center"/>
              <w:rPr>
                <w:lang w:val="en-US"/>
              </w:rPr>
            </w:pPr>
          </w:p>
        </w:tc>
        <w:tc>
          <w:tcPr>
            <w:tcW w:w="1276" w:type="dxa"/>
            <w:gridSpan w:val="2"/>
            <w:vMerge/>
          </w:tcPr>
          <w:p w:rsidR="00004B15" w:rsidRPr="00800FB2" w:rsidRDefault="00004B15" w:rsidP="0053614D">
            <w:pPr>
              <w:autoSpaceDE w:val="0"/>
              <w:autoSpaceDN w:val="0"/>
              <w:adjustRightInd w:val="0"/>
              <w:jc w:val="center"/>
              <w:rPr>
                <w:lang w:val="en-US"/>
              </w:rPr>
            </w:pPr>
          </w:p>
        </w:tc>
        <w:tc>
          <w:tcPr>
            <w:tcW w:w="1430" w:type="dxa"/>
            <w:vMerge/>
          </w:tcPr>
          <w:p w:rsidR="00004B15" w:rsidRPr="00800FB2" w:rsidRDefault="00004B15" w:rsidP="0053614D">
            <w:pPr>
              <w:autoSpaceDE w:val="0"/>
              <w:autoSpaceDN w:val="0"/>
              <w:adjustRightInd w:val="0"/>
              <w:rPr>
                <w:lang w:val="en-US"/>
              </w:rPr>
            </w:pPr>
          </w:p>
        </w:tc>
        <w:tc>
          <w:tcPr>
            <w:tcW w:w="980" w:type="dxa"/>
            <w:gridSpan w:val="2"/>
            <w:vMerge/>
          </w:tcPr>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pPr>
            <w:r w:rsidRPr="00800FB2">
              <w:rPr>
                <w:lang w:val="en-US"/>
              </w:rPr>
              <w:t>Maneb</w:t>
            </w:r>
          </w:p>
          <w:p w:rsidR="00004B15" w:rsidRPr="00800FB2" w:rsidRDefault="00004B15" w:rsidP="0053614D">
            <w:pPr>
              <w:autoSpaceDE w:val="0"/>
              <w:autoSpaceDN w:val="0"/>
              <w:adjustRightInd w:val="0"/>
              <w:jc w:val="center"/>
              <w:rPr>
                <w:bCs/>
              </w:rPr>
            </w:pPr>
            <w:r w:rsidRPr="00800FB2">
              <w:rPr>
                <w:lang w:val="en-US"/>
              </w:rPr>
              <w:t>%80 WP</w:t>
            </w:r>
          </w:p>
        </w:tc>
      </w:tr>
      <w:tr w:rsidR="00800FB2" w:rsidRPr="00800FB2" w:rsidTr="0053614D">
        <w:tc>
          <w:tcPr>
            <w:tcW w:w="1242" w:type="dxa"/>
          </w:tcPr>
          <w:p w:rsidR="00004B15" w:rsidRPr="00800FB2" w:rsidRDefault="00004B15" w:rsidP="0053614D">
            <w:pPr>
              <w:autoSpaceDE w:val="0"/>
              <w:autoSpaceDN w:val="0"/>
              <w:adjustRightInd w:val="0"/>
              <w:jc w:val="center"/>
              <w:rPr>
                <w:lang w:val="en-US"/>
              </w:rPr>
            </w:pPr>
            <w:r w:rsidRPr="00800FB2">
              <w:rPr>
                <w:lang w:val="en-US"/>
              </w:rPr>
              <w:t>-</w:t>
            </w:r>
          </w:p>
        </w:tc>
        <w:tc>
          <w:tcPr>
            <w:tcW w:w="1276" w:type="dxa"/>
            <w:gridSpan w:val="2"/>
          </w:tcPr>
          <w:p w:rsidR="00004B15" w:rsidRPr="00800FB2" w:rsidRDefault="00004B15" w:rsidP="0053614D">
            <w:pPr>
              <w:autoSpaceDE w:val="0"/>
              <w:autoSpaceDN w:val="0"/>
              <w:adjustRightInd w:val="0"/>
              <w:jc w:val="center"/>
              <w:rPr>
                <w:lang w:val="en-US"/>
              </w:rPr>
            </w:pPr>
            <w:r w:rsidRPr="00800FB2">
              <w:rPr>
                <w:lang w:val="en-US"/>
              </w:rPr>
              <w:t>100</w:t>
            </w:r>
          </w:p>
        </w:tc>
        <w:tc>
          <w:tcPr>
            <w:tcW w:w="1430" w:type="dxa"/>
          </w:tcPr>
          <w:p w:rsidR="00004B15" w:rsidRPr="00800FB2" w:rsidRDefault="00004B15" w:rsidP="0053614D">
            <w:pPr>
              <w:autoSpaceDE w:val="0"/>
              <w:autoSpaceDN w:val="0"/>
              <w:adjustRightInd w:val="0"/>
              <w:jc w:val="center"/>
              <w:rPr>
                <w:lang w:val="en-US"/>
              </w:rPr>
            </w:pPr>
            <w:r w:rsidRPr="00800FB2">
              <w:rPr>
                <w:lang w:val="en-US"/>
              </w:rPr>
              <w:t>100</w:t>
            </w:r>
          </w:p>
        </w:tc>
        <w:tc>
          <w:tcPr>
            <w:tcW w:w="980" w:type="dxa"/>
            <w:gridSpan w:val="2"/>
          </w:tcPr>
          <w:p w:rsidR="00004B15" w:rsidRPr="00800FB2" w:rsidRDefault="00004B15" w:rsidP="0053614D">
            <w:pPr>
              <w:autoSpaceDE w:val="0"/>
              <w:autoSpaceDN w:val="0"/>
              <w:adjustRightInd w:val="0"/>
              <w:jc w:val="center"/>
              <w:rPr>
                <w:lang w:val="en-US"/>
              </w:rPr>
            </w:pPr>
            <w:r w:rsidRPr="00800FB2">
              <w:rPr>
                <w:lang w:val="en-US"/>
              </w:rPr>
              <w:t>2-3</w:t>
            </w:r>
          </w:p>
        </w:tc>
        <w:tc>
          <w:tcPr>
            <w:tcW w:w="4284" w:type="dxa"/>
            <w:gridSpan w:val="2"/>
          </w:tcPr>
          <w:p w:rsidR="00004B15" w:rsidRPr="00800FB2" w:rsidRDefault="00004B15" w:rsidP="0053614D">
            <w:pPr>
              <w:autoSpaceDE w:val="0"/>
              <w:autoSpaceDN w:val="0"/>
              <w:adjustRightInd w:val="0"/>
              <w:jc w:val="center"/>
              <w:rPr>
                <w:bCs/>
              </w:rPr>
            </w:pPr>
            <w:r w:rsidRPr="00800FB2">
              <w:rPr>
                <w:bCs/>
              </w:rPr>
              <w:t>170 kg</w:t>
            </w:r>
          </w:p>
        </w:tc>
      </w:tr>
      <w:tr w:rsidR="00800FB2" w:rsidRPr="00800FB2" w:rsidTr="0053614D">
        <w:trPr>
          <w:trHeight w:val="235"/>
        </w:trPr>
        <w:tc>
          <w:tcPr>
            <w:tcW w:w="9212" w:type="dxa"/>
            <w:gridSpan w:val="8"/>
          </w:tcPr>
          <w:p w:rsidR="00004B15" w:rsidRPr="00800FB2" w:rsidRDefault="00004B15" w:rsidP="0053614D">
            <w:pPr>
              <w:autoSpaceDE w:val="0"/>
              <w:autoSpaceDN w:val="0"/>
              <w:adjustRightInd w:val="0"/>
              <w:jc w:val="center"/>
              <w:rPr>
                <w:bCs/>
              </w:rPr>
            </w:pPr>
            <w:r w:rsidRPr="00800FB2">
              <w:rPr>
                <w:lang w:val="en-US"/>
              </w:rPr>
              <w:t xml:space="preserve">                                                                                          Mücadeleye</w:t>
            </w:r>
          </w:p>
        </w:tc>
      </w:tr>
      <w:tr w:rsidR="00800FB2" w:rsidRPr="00800FB2" w:rsidTr="0053614D">
        <w:trPr>
          <w:trHeight w:val="234"/>
        </w:trPr>
        <w:tc>
          <w:tcPr>
            <w:tcW w:w="4606" w:type="dxa"/>
            <w:gridSpan w:val="5"/>
          </w:tcPr>
          <w:p w:rsidR="00004B15" w:rsidRPr="00800FB2" w:rsidRDefault="00004B15" w:rsidP="0053614D">
            <w:pPr>
              <w:autoSpaceDE w:val="0"/>
              <w:autoSpaceDN w:val="0"/>
              <w:adjustRightInd w:val="0"/>
              <w:jc w:val="center"/>
              <w:rPr>
                <w:bCs/>
              </w:rPr>
            </w:pPr>
          </w:p>
        </w:tc>
        <w:tc>
          <w:tcPr>
            <w:tcW w:w="2303" w:type="dxa"/>
            <w:gridSpan w:val="2"/>
          </w:tcPr>
          <w:p w:rsidR="00004B15" w:rsidRPr="00800FB2" w:rsidRDefault="00004B15" w:rsidP="0053614D">
            <w:pPr>
              <w:autoSpaceDE w:val="0"/>
              <w:autoSpaceDN w:val="0"/>
              <w:adjustRightInd w:val="0"/>
              <w:jc w:val="center"/>
              <w:rPr>
                <w:lang w:val="en-US"/>
              </w:rPr>
            </w:pPr>
            <w:r w:rsidRPr="00800FB2">
              <w:rPr>
                <w:lang w:val="en-US"/>
              </w:rPr>
              <w:t>B.T</w:t>
            </w:r>
          </w:p>
        </w:tc>
        <w:tc>
          <w:tcPr>
            <w:tcW w:w="2303" w:type="dxa"/>
          </w:tcPr>
          <w:p w:rsidR="00004B15" w:rsidRPr="00800FB2" w:rsidRDefault="00004B15" w:rsidP="0053614D">
            <w:pPr>
              <w:autoSpaceDE w:val="0"/>
              <w:autoSpaceDN w:val="0"/>
              <w:adjustRightInd w:val="0"/>
              <w:jc w:val="center"/>
              <w:rPr>
                <w:lang w:val="en-US"/>
              </w:rPr>
            </w:pPr>
            <w:r w:rsidRPr="00800FB2">
              <w:rPr>
                <w:lang w:val="en-US"/>
              </w:rPr>
              <w:t>S.T.</w:t>
            </w:r>
          </w:p>
        </w:tc>
      </w:tr>
      <w:tr w:rsidR="00004B15" w:rsidRPr="00800FB2" w:rsidTr="0053614D">
        <w:tc>
          <w:tcPr>
            <w:tcW w:w="2303" w:type="dxa"/>
            <w:gridSpan w:val="2"/>
          </w:tcPr>
          <w:p w:rsidR="00004B15" w:rsidRPr="00800FB2" w:rsidRDefault="00004B15" w:rsidP="0053614D">
            <w:pPr>
              <w:autoSpaceDE w:val="0"/>
              <w:autoSpaceDN w:val="0"/>
              <w:adjustRightInd w:val="0"/>
              <w:jc w:val="center"/>
              <w:rPr>
                <w:bCs/>
              </w:rPr>
            </w:pPr>
            <w:r w:rsidRPr="00800FB2">
              <w:rPr>
                <w:lang w:val="en-US"/>
              </w:rPr>
              <w:t xml:space="preserve">Topam </w:t>
            </w:r>
            <w:r w:rsidRPr="00800FB2">
              <w:t xml:space="preserve">İlaç (kg-lt) </w:t>
            </w:r>
          </w:p>
        </w:tc>
        <w:tc>
          <w:tcPr>
            <w:tcW w:w="2303" w:type="dxa"/>
            <w:gridSpan w:val="3"/>
          </w:tcPr>
          <w:p w:rsidR="00004B15" w:rsidRPr="00800FB2" w:rsidRDefault="00004B15" w:rsidP="0053614D">
            <w:pPr>
              <w:autoSpaceDE w:val="0"/>
              <w:autoSpaceDN w:val="0"/>
              <w:adjustRightInd w:val="0"/>
              <w:jc w:val="center"/>
              <w:rPr>
                <w:bCs/>
              </w:rPr>
            </w:pPr>
            <w:r w:rsidRPr="00800FB2">
              <w:rPr>
                <w:bCs/>
              </w:rPr>
              <w:t>170 kg</w:t>
            </w:r>
          </w:p>
        </w:tc>
        <w:tc>
          <w:tcPr>
            <w:tcW w:w="2303" w:type="dxa"/>
            <w:gridSpan w:val="2"/>
          </w:tcPr>
          <w:p w:rsidR="00004B15" w:rsidRPr="00800FB2" w:rsidRDefault="00004B15" w:rsidP="0053614D">
            <w:pPr>
              <w:autoSpaceDE w:val="0"/>
              <w:autoSpaceDN w:val="0"/>
              <w:adjustRightInd w:val="0"/>
              <w:jc w:val="center"/>
              <w:rPr>
                <w:bCs/>
              </w:rPr>
            </w:pPr>
            <w:r w:rsidRPr="00800FB2">
              <w:rPr>
                <w:lang w:val="en-US"/>
              </w:rPr>
              <w:t>10.05.2019</w:t>
            </w:r>
          </w:p>
        </w:tc>
        <w:tc>
          <w:tcPr>
            <w:tcW w:w="2303" w:type="dxa"/>
          </w:tcPr>
          <w:p w:rsidR="00004B15" w:rsidRPr="00800FB2" w:rsidRDefault="00004B15" w:rsidP="0053614D">
            <w:pPr>
              <w:autoSpaceDE w:val="0"/>
              <w:autoSpaceDN w:val="0"/>
              <w:adjustRightInd w:val="0"/>
              <w:jc w:val="center"/>
              <w:rPr>
                <w:bCs/>
              </w:rPr>
            </w:pPr>
            <w:r w:rsidRPr="00800FB2">
              <w:rPr>
                <w:lang w:val="en-US"/>
              </w:rPr>
              <w:t>20.08.2019</w:t>
            </w:r>
          </w:p>
        </w:tc>
      </w:tr>
    </w:tbl>
    <w:p w:rsidR="00004B15" w:rsidRPr="00800FB2" w:rsidRDefault="00004B15" w:rsidP="00004B15">
      <w:pPr>
        <w:autoSpaceDE w:val="0"/>
        <w:autoSpaceDN w:val="0"/>
        <w:adjustRightInd w:val="0"/>
        <w:spacing w:after="0" w:line="240" w:lineRule="auto"/>
        <w:ind w:firstLine="709"/>
        <w:jc w:val="center"/>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rPr>
      </w:pPr>
      <w:r w:rsidRPr="00800FB2">
        <w:rPr>
          <w:rFonts w:ascii="Times New Roman" w:hAnsi="Times New Roman" w:cs="Times New Roman"/>
          <w:b/>
          <w:sz w:val="24"/>
          <w:szCs w:val="24"/>
          <w:lang w:val="en-US"/>
        </w:rPr>
        <w:t>2020 YILI CEV</w:t>
      </w:r>
      <w:r w:rsidRPr="00800FB2">
        <w:rPr>
          <w:rFonts w:ascii="Times New Roman" w:hAnsi="Times New Roman" w:cs="Times New Roman"/>
          <w:b/>
          <w:sz w:val="24"/>
          <w:szCs w:val="24"/>
        </w:rPr>
        <w:t>İZDE ANTRAKNOZ  MÜC. PRORAM  TEKLİFİ</w:t>
      </w:r>
    </w:p>
    <w:p w:rsidR="00004B15" w:rsidRPr="00800FB2" w:rsidRDefault="00004B15" w:rsidP="00004B15">
      <w:pPr>
        <w:autoSpaceDE w:val="0"/>
        <w:autoSpaceDN w:val="0"/>
        <w:adjustRightInd w:val="0"/>
        <w:spacing w:after="0" w:line="240" w:lineRule="auto"/>
        <w:ind w:firstLine="709"/>
        <w:jc w:val="center"/>
        <w:rPr>
          <w:rFonts w:ascii="Times New Roman" w:hAnsi="Times New Roman" w:cs="Times New Roman"/>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800FB2" w:rsidRPr="00800FB2" w:rsidTr="0053614D">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rPr>
            </w:pPr>
            <w:r w:rsidRPr="00800FB2">
              <w:rPr>
                <w:rFonts w:ascii="Times New Roman" w:hAnsi="Times New Roman" w:cs="Times New Roman"/>
                <w:lang w:val="en-US"/>
              </w:rPr>
              <w:t>Programa Al</w:t>
            </w:r>
            <w:r w:rsidRPr="00800FB2">
              <w:rPr>
                <w:rFonts w:ascii="Times New Roman" w:hAnsi="Times New Roman" w:cs="Times New Roman"/>
              </w:rPr>
              <w:t xml:space="preserve">ınan Alan(da) </w:t>
            </w:r>
          </w:p>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EKM.</w:t>
            </w:r>
          </w:p>
        </w:tc>
      </w:tr>
      <w:tr w:rsidR="00800FB2" w:rsidRPr="00800FB2" w:rsidTr="0053614D">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POZANTI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20</w:t>
            </w:r>
          </w:p>
        </w:tc>
      </w:tr>
      <w:tr w:rsidR="00800FB2" w:rsidRPr="00800FB2" w:rsidTr="0053614D">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SA</w:t>
            </w:r>
            <w:r w:rsidRPr="00800FB2">
              <w:rPr>
                <w:rFonts w:ascii="Times New Roman" w:hAnsi="Times New Roman" w:cs="Times New Roman"/>
              </w:rPr>
              <w:t>İMBEYLİ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20</w:t>
            </w:r>
          </w:p>
        </w:tc>
      </w:tr>
      <w:tr w:rsidR="00800FB2" w:rsidRPr="00800FB2" w:rsidTr="0053614D">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TUFANBEYL</w:t>
            </w:r>
            <w:r w:rsidRPr="00800FB2">
              <w:rPr>
                <w:rFonts w:ascii="Times New Roman" w:hAnsi="Times New Roman" w:cs="Times New Roman"/>
              </w:rPr>
              <w: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45</w:t>
            </w:r>
          </w:p>
        </w:tc>
      </w:tr>
      <w:tr w:rsidR="00800FB2" w:rsidRPr="00800FB2" w:rsidTr="0053614D">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FEKE</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15</w:t>
            </w:r>
          </w:p>
        </w:tc>
      </w:tr>
      <w:tr w:rsidR="00800FB2" w:rsidRPr="00800FB2" w:rsidTr="0053614D">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b/>
                <w:bCs/>
                <w:lang w:val="en-US"/>
              </w:rPr>
              <w:t>TOPLAM :</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b/>
                <w:bCs/>
                <w:lang w:val="en-US"/>
              </w:rPr>
              <w:t>100</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8"/>
        <w:jc w:val="both"/>
        <w:rPr>
          <w:rFonts w:ascii="Times New Roman" w:hAnsi="Times New Roman" w:cs="Times New Roman"/>
          <w:b/>
          <w:sz w:val="24"/>
          <w:szCs w:val="24"/>
        </w:rPr>
      </w:pPr>
      <w:r w:rsidRPr="00800FB2">
        <w:rPr>
          <w:rFonts w:ascii="Times New Roman" w:hAnsi="Times New Roman" w:cs="Times New Roman"/>
          <w:b/>
          <w:sz w:val="24"/>
          <w:szCs w:val="24"/>
          <w:lang w:val="en-US"/>
        </w:rPr>
        <w:t>6- SAN-JOSE KABUKLU B</w:t>
      </w:r>
      <w:r w:rsidRPr="00800FB2">
        <w:rPr>
          <w:rFonts w:ascii="Times New Roman" w:hAnsi="Times New Roman" w:cs="Times New Roman"/>
          <w:b/>
          <w:sz w:val="24"/>
          <w:szCs w:val="24"/>
        </w:rPr>
        <w:t>İTİ (Quadraspidiotus perniciosus)</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lang w:val="en-US"/>
        </w:rPr>
      </w:pPr>
      <w:r w:rsidRPr="00800FB2">
        <w:rPr>
          <w:rFonts w:ascii="Times New Roman" w:hAnsi="Times New Roman" w:cs="Times New Roman"/>
          <w:sz w:val="24"/>
          <w:szCs w:val="24"/>
          <w:lang w:val="en-US"/>
        </w:rPr>
        <w:t>San-Jose kabuklu biti ilimizde genellikle şeftali ağaçlarında zararlı olmaktadır. Turfanda bir meyve olarak iç ve dış pazarlarda alıcı bulabilmekte, ekonomik önem taşımaktadır.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A</w:t>
      </w:r>
      <w:r w:rsidRPr="00800FB2">
        <w:rPr>
          <w:rFonts w:ascii="Times New Roman" w:hAnsi="Times New Roman" w:cs="Times New Roman"/>
          <w:sz w:val="24"/>
          <w:szCs w:val="24"/>
        </w:rPr>
        <w:t>ğacın dal ve meyvelerine yerleşen zararlı verim kaybına, ağaçta kurumalara ve meyve kalitesinin düşmesine yol açmaktadır.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2020 y</w:t>
      </w:r>
      <w:r w:rsidRPr="00800FB2">
        <w:rPr>
          <w:rFonts w:ascii="Times New Roman" w:hAnsi="Times New Roman" w:cs="Times New Roman"/>
          <w:sz w:val="24"/>
          <w:szCs w:val="24"/>
        </w:rPr>
        <w:t>ılında San-Jose kabuklu biti mücadelesinin Diğer Zirai Mücadele olarak programa alınması uygun olur görüşündeyiz.</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bCs/>
          <w:sz w:val="24"/>
          <w:szCs w:val="24"/>
        </w:rPr>
      </w:pPr>
      <w:r w:rsidRPr="00800FB2">
        <w:rPr>
          <w:rFonts w:ascii="Times New Roman" w:hAnsi="Times New Roman" w:cs="Times New Roman"/>
          <w:b/>
          <w:bCs/>
          <w:sz w:val="24"/>
          <w:szCs w:val="24"/>
        </w:rPr>
        <w:t xml:space="preserve">İLİ : ADANA </w:t>
      </w:r>
      <w:r w:rsidRPr="00800FB2">
        <w:rPr>
          <w:rFonts w:ascii="Times New Roman" w:hAnsi="Times New Roman" w:cs="Times New Roman"/>
          <w:b/>
          <w:bCs/>
          <w:i/>
          <w:iCs/>
          <w:sz w:val="24"/>
          <w:szCs w:val="24"/>
        </w:rPr>
        <w:t xml:space="preserve">  </w:t>
      </w:r>
      <w:r w:rsidRPr="00800FB2">
        <w:rPr>
          <w:rFonts w:ascii="Times New Roman" w:hAnsi="Times New Roman" w:cs="Times New Roman"/>
          <w:b/>
          <w:bCs/>
          <w:sz w:val="24"/>
          <w:szCs w:val="24"/>
        </w:rPr>
        <w:t xml:space="preserve">2019  YILI  </w:t>
      </w:r>
      <w:r w:rsidRPr="00800FB2">
        <w:rPr>
          <w:rFonts w:ascii="Times New Roman" w:hAnsi="Times New Roman" w:cs="Times New Roman"/>
          <w:b/>
          <w:sz w:val="24"/>
          <w:szCs w:val="24"/>
          <w:lang w:val="en-US"/>
        </w:rPr>
        <w:t xml:space="preserve"> SAN- JOSE KABUKLU B</w:t>
      </w:r>
      <w:r w:rsidRPr="00800FB2">
        <w:rPr>
          <w:rFonts w:ascii="Times New Roman" w:hAnsi="Times New Roman" w:cs="Times New Roman"/>
          <w:b/>
          <w:sz w:val="24"/>
          <w:szCs w:val="24"/>
        </w:rPr>
        <w:t xml:space="preserve">İTİ  </w:t>
      </w:r>
      <w:r w:rsidRPr="00800FB2">
        <w:rPr>
          <w:rFonts w:ascii="Times New Roman" w:hAnsi="Times New Roman" w:cs="Times New Roman"/>
          <w:b/>
          <w:bCs/>
          <w:sz w:val="24"/>
          <w:szCs w:val="24"/>
        </w:rPr>
        <w:t>İCRAAT  CETVELİ</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0"/>
          <w:szCs w:val="20"/>
          <w:lang w:val="en-US"/>
        </w:rPr>
      </w:pPr>
    </w:p>
    <w:tbl>
      <w:tblPr>
        <w:tblStyle w:val="TabloKlavuzu"/>
        <w:tblW w:w="9212" w:type="dxa"/>
        <w:tblLayout w:type="fixed"/>
        <w:tblLook w:val="04A0" w:firstRow="1" w:lastRow="0" w:firstColumn="1" w:lastColumn="0" w:noHBand="0" w:noVBand="1"/>
      </w:tblPr>
      <w:tblGrid>
        <w:gridCol w:w="1242"/>
        <w:gridCol w:w="1061"/>
        <w:gridCol w:w="215"/>
        <w:gridCol w:w="1430"/>
        <w:gridCol w:w="658"/>
        <w:gridCol w:w="322"/>
        <w:gridCol w:w="1981"/>
        <w:gridCol w:w="2303"/>
      </w:tblGrid>
      <w:tr w:rsidR="00800FB2" w:rsidRPr="00800FB2" w:rsidTr="0053614D">
        <w:trPr>
          <w:trHeight w:val="369"/>
        </w:trPr>
        <w:tc>
          <w:tcPr>
            <w:tcW w:w="1242"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276" w:type="dxa"/>
            <w:gridSpan w:val="2"/>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1430"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980" w:type="dxa"/>
            <w:gridSpan w:val="2"/>
            <w:vMerge w:val="restart"/>
          </w:tcPr>
          <w:p w:rsidR="00004B15" w:rsidRPr="00800FB2" w:rsidRDefault="00004B15" w:rsidP="0053614D">
            <w:pPr>
              <w:autoSpaceDE w:val="0"/>
              <w:autoSpaceDN w:val="0"/>
              <w:adjustRightInd w:val="0"/>
              <w:jc w:val="center"/>
              <w:rPr>
                <w:lang w:val="en-US"/>
              </w:rPr>
            </w:pPr>
            <w:r w:rsidRPr="00800FB2">
              <w:rPr>
                <w:lang w:val="en-US"/>
              </w:rPr>
              <w:t>Tekerrür</w:t>
            </w:r>
          </w:p>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68"/>
        </w:trPr>
        <w:tc>
          <w:tcPr>
            <w:tcW w:w="1242" w:type="dxa"/>
            <w:vMerge/>
          </w:tcPr>
          <w:p w:rsidR="00004B15" w:rsidRPr="00800FB2" w:rsidRDefault="00004B15" w:rsidP="0053614D">
            <w:pPr>
              <w:autoSpaceDE w:val="0"/>
              <w:autoSpaceDN w:val="0"/>
              <w:adjustRightInd w:val="0"/>
              <w:jc w:val="center"/>
              <w:rPr>
                <w:lang w:val="en-US"/>
              </w:rPr>
            </w:pPr>
          </w:p>
        </w:tc>
        <w:tc>
          <w:tcPr>
            <w:tcW w:w="1276" w:type="dxa"/>
            <w:gridSpan w:val="2"/>
            <w:vMerge/>
          </w:tcPr>
          <w:p w:rsidR="00004B15" w:rsidRPr="00800FB2" w:rsidRDefault="00004B15" w:rsidP="0053614D">
            <w:pPr>
              <w:autoSpaceDE w:val="0"/>
              <w:autoSpaceDN w:val="0"/>
              <w:adjustRightInd w:val="0"/>
              <w:jc w:val="center"/>
              <w:rPr>
                <w:lang w:val="en-US"/>
              </w:rPr>
            </w:pPr>
          </w:p>
        </w:tc>
        <w:tc>
          <w:tcPr>
            <w:tcW w:w="1430" w:type="dxa"/>
            <w:vMerge/>
          </w:tcPr>
          <w:p w:rsidR="00004B15" w:rsidRPr="00800FB2" w:rsidRDefault="00004B15" w:rsidP="0053614D">
            <w:pPr>
              <w:autoSpaceDE w:val="0"/>
              <w:autoSpaceDN w:val="0"/>
              <w:adjustRightInd w:val="0"/>
              <w:rPr>
                <w:lang w:val="en-US"/>
              </w:rPr>
            </w:pPr>
          </w:p>
        </w:tc>
        <w:tc>
          <w:tcPr>
            <w:tcW w:w="980" w:type="dxa"/>
            <w:gridSpan w:val="2"/>
            <w:vMerge/>
          </w:tcPr>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Cs/>
              </w:rPr>
            </w:pPr>
            <w:r w:rsidRPr="00800FB2">
              <w:rPr>
                <w:bCs/>
              </w:rPr>
              <w:t>Pyriproxyfen</w:t>
            </w:r>
          </w:p>
        </w:tc>
      </w:tr>
      <w:tr w:rsidR="00800FB2" w:rsidRPr="00800FB2" w:rsidTr="0053614D">
        <w:tc>
          <w:tcPr>
            <w:tcW w:w="1242" w:type="dxa"/>
          </w:tcPr>
          <w:p w:rsidR="00004B15" w:rsidRPr="00800FB2" w:rsidRDefault="00004B15" w:rsidP="0053614D">
            <w:pPr>
              <w:autoSpaceDE w:val="0"/>
              <w:autoSpaceDN w:val="0"/>
              <w:adjustRightInd w:val="0"/>
              <w:jc w:val="center"/>
              <w:rPr>
                <w:lang w:val="en-US"/>
              </w:rPr>
            </w:pPr>
            <w:r w:rsidRPr="00800FB2">
              <w:rPr>
                <w:lang w:val="en-US"/>
              </w:rPr>
              <w:t>-</w:t>
            </w:r>
          </w:p>
        </w:tc>
        <w:tc>
          <w:tcPr>
            <w:tcW w:w="1276" w:type="dxa"/>
            <w:gridSpan w:val="2"/>
          </w:tcPr>
          <w:p w:rsidR="00004B15" w:rsidRPr="00800FB2" w:rsidRDefault="00004B15" w:rsidP="0053614D">
            <w:pPr>
              <w:autoSpaceDE w:val="0"/>
              <w:autoSpaceDN w:val="0"/>
              <w:adjustRightInd w:val="0"/>
              <w:jc w:val="center"/>
              <w:rPr>
                <w:lang w:val="en-US"/>
              </w:rPr>
            </w:pPr>
            <w:r w:rsidRPr="00800FB2">
              <w:rPr>
                <w:lang w:val="en-US"/>
              </w:rPr>
              <w:t>350</w:t>
            </w:r>
          </w:p>
        </w:tc>
        <w:tc>
          <w:tcPr>
            <w:tcW w:w="1430" w:type="dxa"/>
          </w:tcPr>
          <w:p w:rsidR="00004B15" w:rsidRPr="00800FB2" w:rsidRDefault="00004B15" w:rsidP="0053614D">
            <w:pPr>
              <w:autoSpaceDE w:val="0"/>
              <w:autoSpaceDN w:val="0"/>
              <w:adjustRightInd w:val="0"/>
              <w:jc w:val="center"/>
              <w:rPr>
                <w:lang w:val="en-US"/>
              </w:rPr>
            </w:pPr>
            <w:r w:rsidRPr="00800FB2">
              <w:rPr>
                <w:lang w:val="en-US"/>
              </w:rPr>
              <w:t>350</w:t>
            </w:r>
          </w:p>
        </w:tc>
        <w:tc>
          <w:tcPr>
            <w:tcW w:w="980" w:type="dxa"/>
            <w:gridSpan w:val="2"/>
          </w:tcPr>
          <w:p w:rsidR="00004B15" w:rsidRPr="00800FB2" w:rsidRDefault="00004B15" w:rsidP="0053614D">
            <w:pPr>
              <w:autoSpaceDE w:val="0"/>
              <w:autoSpaceDN w:val="0"/>
              <w:adjustRightInd w:val="0"/>
              <w:jc w:val="center"/>
              <w:rPr>
                <w:lang w:val="en-US"/>
              </w:rPr>
            </w:pPr>
            <w:r w:rsidRPr="00800FB2">
              <w:rPr>
                <w:lang w:val="en-US"/>
              </w:rPr>
              <w:t>1-2</w:t>
            </w:r>
          </w:p>
        </w:tc>
        <w:tc>
          <w:tcPr>
            <w:tcW w:w="4284" w:type="dxa"/>
            <w:gridSpan w:val="2"/>
          </w:tcPr>
          <w:p w:rsidR="00004B15" w:rsidRPr="00800FB2" w:rsidRDefault="00004B15" w:rsidP="0053614D">
            <w:pPr>
              <w:autoSpaceDE w:val="0"/>
              <w:autoSpaceDN w:val="0"/>
              <w:adjustRightInd w:val="0"/>
              <w:jc w:val="center"/>
              <w:rPr>
                <w:bCs/>
              </w:rPr>
            </w:pPr>
            <w:r w:rsidRPr="00800FB2">
              <w:rPr>
                <w:bCs/>
              </w:rPr>
              <w:t>10</w:t>
            </w:r>
          </w:p>
        </w:tc>
      </w:tr>
      <w:tr w:rsidR="00800FB2" w:rsidRPr="00800FB2" w:rsidTr="0053614D">
        <w:trPr>
          <w:trHeight w:val="235"/>
        </w:trPr>
        <w:tc>
          <w:tcPr>
            <w:tcW w:w="9212" w:type="dxa"/>
            <w:gridSpan w:val="8"/>
          </w:tcPr>
          <w:p w:rsidR="00004B15" w:rsidRPr="00800FB2" w:rsidRDefault="00004B15" w:rsidP="0053614D">
            <w:pPr>
              <w:autoSpaceDE w:val="0"/>
              <w:autoSpaceDN w:val="0"/>
              <w:adjustRightInd w:val="0"/>
              <w:jc w:val="center"/>
              <w:rPr>
                <w:bCs/>
              </w:rPr>
            </w:pPr>
            <w:r w:rsidRPr="00800FB2">
              <w:rPr>
                <w:lang w:val="en-US"/>
              </w:rPr>
              <w:t xml:space="preserve">                                                                                          Mücadeleye</w:t>
            </w:r>
          </w:p>
        </w:tc>
      </w:tr>
      <w:tr w:rsidR="00800FB2" w:rsidRPr="00800FB2" w:rsidTr="0053614D">
        <w:trPr>
          <w:trHeight w:val="234"/>
        </w:trPr>
        <w:tc>
          <w:tcPr>
            <w:tcW w:w="4606" w:type="dxa"/>
            <w:gridSpan w:val="5"/>
          </w:tcPr>
          <w:p w:rsidR="00004B15" w:rsidRPr="00800FB2" w:rsidRDefault="00004B15" w:rsidP="0053614D">
            <w:pPr>
              <w:autoSpaceDE w:val="0"/>
              <w:autoSpaceDN w:val="0"/>
              <w:adjustRightInd w:val="0"/>
              <w:jc w:val="center"/>
              <w:rPr>
                <w:bCs/>
              </w:rPr>
            </w:pPr>
          </w:p>
        </w:tc>
        <w:tc>
          <w:tcPr>
            <w:tcW w:w="2303" w:type="dxa"/>
            <w:gridSpan w:val="2"/>
          </w:tcPr>
          <w:p w:rsidR="00004B15" w:rsidRPr="00800FB2" w:rsidRDefault="00004B15" w:rsidP="0053614D">
            <w:pPr>
              <w:autoSpaceDE w:val="0"/>
              <w:autoSpaceDN w:val="0"/>
              <w:adjustRightInd w:val="0"/>
              <w:jc w:val="center"/>
              <w:rPr>
                <w:lang w:val="en-US"/>
              </w:rPr>
            </w:pPr>
            <w:r w:rsidRPr="00800FB2">
              <w:rPr>
                <w:lang w:val="en-US"/>
              </w:rPr>
              <w:t>B.T</w:t>
            </w:r>
          </w:p>
        </w:tc>
        <w:tc>
          <w:tcPr>
            <w:tcW w:w="2303" w:type="dxa"/>
          </w:tcPr>
          <w:p w:rsidR="00004B15" w:rsidRPr="00800FB2" w:rsidRDefault="00004B15" w:rsidP="0053614D">
            <w:pPr>
              <w:autoSpaceDE w:val="0"/>
              <w:autoSpaceDN w:val="0"/>
              <w:adjustRightInd w:val="0"/>
              <w:jc w:val="center"/>
              <w:rPr>
                <w:lang w:val="en-US"/>
              </w:rPr>
            </w:pPr>
            <w:r w:rsidRPr="00800FB2">
              <w:rPr>
                <w:lang w:val="en-US"/>
              </w:rPr>
              <w:t>S.T.</w:t>
            </w:r>
          </w:p>
        </w:tc>
      </w:tr>
      <w:tr w:rsidR="00004B15" w:rsidRPr="00800FB2" w:rsidTr="0053614D">
        <w:tc>
          <w:tcPr>
            <w:tcW w:w="2303" w:type="dxa"/>
            <w:gridSpan w:val="2"/>
          </w:tcPr>
          <w:p w:rsidR="00004B15" w:rsidRPr="00800FB2" w:rsidRDefault="00004B15" w:rsidP="0053614D">
            <w:pPr>
              <w:autoSpaceDE w:val="0"/>
              <w:autoSpaceDN w:val="0"/>
              <w:adjustRightInd w:val="0"/>
              <w:jc w:val="center"/>
              <w:rPr>
                <w:bCs/>
              </w:rPr>
            </w:pPr>
            <w:r w:rsidRPr="00800FB2">
              <w:rPr>
                <w:lang w:val="en-US"/>
              </w:rPr>
              <w:t>Top</w:t>
            </w:r>
            <w:r w:rsidR="00445212">
              <w:rPr>
                <w:lang w:val="en-US"/>
              </w:rPr>
              <w:t>l</w:t>
            </w:r>
            <w:r w:rsidRPr="00800FB2">
              <w:rPr>
                <w:lang w:val="en-US"/>
              </w:rPr>
              <w:t xml:space="preserve">am </w:t>
            </w:r>
            <w:r w:rsidRPr="00800FB2">
              <w:t xml:space="preserve">İlaç (kg-lt) </w:t>
            </w:r>
          </w:p>
        </w:tc>
        <w:tc>
          <w:tcPr>
            <w:tcW w:w="2303" w:type="dxa"/>
            <w:gridSpan w:val="3"/>
          </w:tcPr>
          <w:p w:rsidR="00004B15" w:rsidRPr="00800FB2" w:rsidRDefault="00004B15" w:rsidP="0053614D">
            <w:pPr>
              <w:autoSpaceDE w:val="0"/>
              <w:autoSpaceDN w:val="0"/>
              <w:adjustRightInd w:val="0"/>
              <w:jc w:val="center"/>
              <w:rPr>
                <w:bCs/>
              </w:rPr>
            </w:pPr>
            <w:r w:rsidRPr="00800FB2">
              <w:rPr>
                <w:bCs/>
              </w:rPr>
              <w:t>10 kg</w:t>
            </w:r>
          </w:p>
        </w:tc>
        <w:tc>
          <w:tcPr>
            <w:tcW w:w="2303" w:type="dxa"/>
            <w:gridSpan w:val="2"/>
          </w:tcPr>
          <w:p w:rsidR="00004B15" w:rsidRPr="00800FB2" w:rsidRDefault="00004B15" w:rsidP="0053614D">
            <w:pPr>
              <w:autoSpaceDE w:val="0"/>
              <w:autoSpaceDN w:val="0"/>
              <w:adjustRightInd w:val="0"/>
              <w:jc w:val="center"/>
              <w:rPr>
                <w:bCs/>
              </w:rPr>
            </w:pPr>
            <w:r w:rsidRPr="00800FB2">
              <w:rPr>
                <w:lang w:val="en-US"/>
              </w:rPr>
              <w:t xml:space="preserve">10.02.2019     </w:t>
            </w:r>
          </w:p>
        </w:tc>
        <w:tc>
          <w:tcPr>
            <w:tcW w:w="2303" w:type="dxa"/>
          </w:tcPr>
          <w:p w:rsidR="00004B15" w:rsidRPr="00800FB2" w:rsidRDefault="00004B15" w:rsidP="0053614D">
            <w:pPr>
              <w:autoSpaceDE w:val="0"/>
              <w:autoSpaceDN w:val="0"/>
              <w:adjustRightInd w:val="0"/>
              <w:jc w:val="center"/>
              <w:rPr>
                <w:bCs/>
              </w:rPr>
            </w:pPr>
            <w:r w:rsidRPr="00800FB2">
              <w:rPr>
                <w:lang w:val="en-US"/>
              </w:rPr>
              <w:t>10.07.2019</w:t>
            </w:r>
          </w:p>
        </w:tc>
      </w:tr>
    </w:tbl>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rPr>
      </w:pPr>
      <w:r w:rsidRPr="00800FB2">
        <w:rPr>
          <w:rFonts w:ascii="Times New Roman" w:hAnsi="Times New Roman" w:cs="Times New Roman"/>
          <w:b/>
          <w:sz w:val="24"/>
          <w:szCs w:val="24"/>
          <w:lang w:val="en-US"/>
        </w:rPr>
        <w:lastRenderedPageBreak/>
        <w:t>2020 YILI  SAN-JOSE KABUKLU B</w:t>
      </w:r>
      <w:r w:rsidRPr="00800FB2">
        <w:rPr>
          <w:rFonts w:ascii="Times New Roman" w:hAnsi="Times New Roman" w:cs="Times New Roman"/>
          <w:b/>
          <w:sz w:val="24"/>
          <w:szCs w:val="24"/>
        </w:rPr>
        <w:t>İTİ  MÜC. PROG. TEK.</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0"/>
          <w:szCs w:val="20"/>
          <w:lang w:val="en-US"/>
        </w:rPr>
      </w:pPr>
    </w:p>
    <w:tbl>
      <w:tblPr>
        <w:tblW w:w="0" w:type="auto"/>
        <w:tblInd w:w="108" w:type="dxa"/>
        <w:tblLayout w:type="fixed"/>
        <w:tblLook w:val="0000" w:firstRow="0" w:lastRow="0" w:firstColumn="0" w:lastColumn="0" w:noHBand="0" w:noVBand="0"/>
      </w:tblPr>
      <w:tblGrid>
        <w:gridCol w:w="1560"/>
        <w:gridCol w:w="7175"/>
      </w:tblGrid>
      <w:tr w:rsidR="00800FB2" w:rsidRPr="00800FB2" w:rsidTr="0053614D">
        <w:trPr>
          <w:trHeight w:val="1"/>
        </w:trPr>
        <w:tc>
          <w:tcPr>
            <w:tcW w:w="1560"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7175"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120" w:line="240" w:lineRule="auto"/>
              <w:rPr>
                <w:rFonts w:ascii="Times New Roman" w:hAnsi="Times New Roman" w:cs="Times New Roman"/>
                <w:lang w:val="en-US"/>
              </w:rPr>
            </w:pPr>
            <w:r w:rsidRPr="00800FB2">
              <w:rPr>
                <w:rFonts w:ascii="Times New Roman" w:hAnsi="Times New Roman" w:cs="Times New Roman"/>
                <w:lang w:val="en-US"/>
              </w:rPr>
              <w:t xml:space="preserve">                              Programa Al</w:t>
            </w:r>
            <w:r w:rsidRPr="00800FB2">
              <w:rPr>
                <w:rFonts w:ascii="Times New Roman" w:hAnsi="Times New Roman" w:cs="Times New Roman"/>
              </w:rPr>
              <w:t xml:space="preserve">ınan Alan(da) EKM.                                                               </w:t>
            </w:r>
          </w:p>
        </w:tc>
      </w:tr>
      <w:tr w:rsidR="00800FB2" w:rsidRPr="00800FB2" w:rsidTr="0053614D">
        <w:trPr>
          <w:trHeight w:val="1"/>
        </w:trPr>
        <w:tc>
          <w:tcPr>
            <w:tcW w:w="156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IMAMO</w:t>
            </w:r>
            <w:r w:rsidRPr="00800FB2">
              <w:rPr>
                <w:rFonts w:ascii="Times New Roman" w:hAnsi="Times New Roman" w:cs="Times New Roman"/>
              </w:rPr>
              <w:t>ĞLU</w:t>
            </w:r>
          </w:p>
        </w:tc>
        <w:tc>
          <w:tcPr>
            <w:tcW w:w="7175"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25</w:t>
            </w:r>
          </w:p>
        </w:tc>
      </w:tr>
      <w:tr w:rsidR="00800FB2" w:rsidRPr="00800FB2" w:rsidTr="0053614D">
        <w:trPr>
          <w:trHeight w:val="1"/>
        </w:trPr>
        <w:tc>
          <w:tcPr>
            <w:tcW w:w="156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KARA</w:t>
            </w:r>
            <w:r w:rsidRPr="00800FB2">
              <w:rPr>
                <w:rFonts w:ascii="Times New Roman" w:hAnsi="Times New Roman" w:cs="Times New Roman"/>
              </w:rPr>
              <w:t>İSALI</w:t>
            </w:r>
          </w:p>
        </w:tc>
        <w:tc>
          <w:tcPr>
            <w:tcW w:w="7175"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75</w:t>
            </w:r>
          </w:p>
        </w:tc>
      </w:tr>
      <w:tr w:rsidR="00800FB2" w:rsidRPr="00800FB2" w:rsidTr="0053614D">
        <w:trPr>
          <w:trHeight w:val="1"/>
        </w:trPr>
        <w:tc>
          <w:tcPr>
            <w:tcW w:w="156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SEYHAN</w:t>
            </w:r>
          </w:p>
        </w:tc>
        <w:tc>
          <w:tcPr>
            <w:tcW w:w="7175"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250</w:t>
            </w:r>
          </w:p>
        </w:tc>
      </w:tr>
      <w:tr w:rsidR="00800FB2" w:rsidRPr="00800FB2" w:rsidTr="0053614D">
        <w:trPr>
          <w:trHeight w:val="1"/>
        </w:trPr>
        <w:tc>
          <w:tcPr>
            <w:tcW w:w="1560"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b/>
                <w:lang w:val="en-US"/>
              </w:rPr>
            </w:pPr>
            <w:r w:rsidRPr="00800FB2">
              <w:rPr>
                <w:rFonts w:ascii="Times New Roman" w:hAnsi="Times New Roman" w:cs="Times New Roman"/>
                <w:b/>
                <w:bCs/>
                <w:iCs/>
                <w:lang w:val="en-US"/>
              </w:rPr>
              <w:t>TOPLAM:</w:t>
            </w:r>
          </w:p>
        </w:tc>
        <w:tc>
          <w:tcPr>
            <w:tcW w:w="7175"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b/>
                <w:lang w:val="en-US"/>
              </w:rPr>
            </w:pPr>
            <w:r w:rsidRPr="00800FB2">
              <w:rPr>
                <w:rFonts w:ascii="Times New Roman" w:hAnsi="Times New Roman" w:cs="Times New Roman"/>
                <w:b/>
                <w:bCs/>
                <w:iCs/>
                <w:lang w:val="en-US"/>
              </w:rPr>
              <w:t>350</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8"/>
        <w:jc w:val="both"/>
        <w:rPr>
          <w:rFonts w:ascii="Times New Roman" w:hAnsi="Times New Roman" w:cs="Times New Roman"/>
          <w:b/>
          <w:sz w:val="20"/>
          <w:szCs w:val="20"/>
          <w:lang w:val="en-US"/>
        </w:rPr>
      </w:pPr>
      <w:r w:rsidRPr="00800FB2">
        <w:rPr>
          <w:rFonts w:ascii="Times New Roman" w:hAnsi="Times New Roman" w:cs="Times New Roman"/>
          <w:b/>
          <w:sz w:val="24"/>
          <w:szCs w:val="24"/>
          <w:lang w:val="en-US"/>
        </w:rPr>
        <w:t>7- MEYVELERDE V</w:t>
      </w:r>
      <w:r w:rsidRPr="00800FB2">
        <w:rPr>
          <w:rFonts w:ascii="Times New Roman" w:hAnsi="Times New Roman" w:cs="Times New Roman"/>
          <w:b/>
          <w:sz w:val="24"/>
          <w:szCs w:val="24"/>
        </w:rPr>
        <w:t>İRGÜL KABUKLU BİTİ (Lepidosaphes ulmi)</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Virgül Kabuklu Biti ilimizde daha çok elma a</w:t>
      </w:r>
      <w:r w:rsidRPr="00800FB2">
        <w:rPr>
          <w:rFonts w:ascii="Times New Roman" w:hAnsi="Times New Roman" w:cs="Times New Roman"/>
          <w:sz w:val="24"/>
          <w:szCs w:val="24"/>
        </w:rPr>
        <w:t>ğaçlarında zararlı olmaktadır. Elma birçok üreticinin ana geçim kaynağını teşkil etmektedir. Zararlı bitki özsuyunu emerek ağaca zarar vermekte verimin düşmesine, ağaçta kurumalara ve meyve kalitesinin bozulmasına sebep olmaktadır.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2019 y</w:t>
      </w:r>
      <w:r w:rsidRPr="00800FB2">
        <w:rPr>
          <w:rFonts w:ascii="Times New Roman" w:hAnsi="Times New Roman" w:cs="Times New Roman"/>
          <w:sz w:val="24"/>
          <w:szCs w:val="24"/>
        </w:rPr>
        <w:t xml:space="preserve">ılında virgül kabuklu biti mücadelesinin Diğer Zirai Mücadele </w:t>
      </w:r>
      <w:r w:rsidRPr="00800FB2">
        <w:rPr>
          <w:rFonts w:ascii="Times New Roman" w:hAnsi="Times New Roman" w:cs="Times New Roman"/>
          <w:sz w:val="24"/>
          <w:szCs w:val="24"/>
          <w:lang w:val="en-US"/>
        </w:rPr>
        <w:t xml:space="preserve">olarak  </w:t>
      </w:r>
      <w:r w:rsidRPr="00800FB2">
        <w:rPr>
          <w:rFonts w:ascii="Times New Roman" w:hAnsi="Times New Roman" w:cs="Times New Roman"/>
          <w:sz w:val="24"/>
          <w:szCs w:val="24"/>
        </w:rPr>
        <w:t>programa alınmasının uygun olacağı kanısındayız.</w:t>
      </w: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0"/>
          <w:szCs w:val="20"/>
          <w:lang w:val="en-US"/>
        </w:rPr>
      </w:pPr>
      <w:r w:rsidRPr="00800FB2">
        <w:rPr>
          <w:rFonts w:ascii="Times New Roman" w:hAnsi="Times New Roman" w:cs="Times New Roman"/>
          <w:b/>
          <w:sz w:val="20"/>
          <w:szCs w:val="20"/>
          <w:lang w:val="en-US"/>
        </w:rPr>
        <w:t xml:space="preserve">                            </w:t>
      </w:r>
    </w:p>
    <w:p w:rsidR="00004B15" w:rsidRPr="00800FB2" w:rsidRDefault="00004B15" w:rsidP="00004B15">
      <w:pPr>
        <w:autoSpaceDE w:val="0"/>
        <w:autoSpaceDN w:val="0"/>
        <w:adjustRightInd w:val="0"/>
        <w:spacing w:after="0" w:line="240" w:lineRule="auto"/>
        <w:rPr>
          <w:rFonts w:ascii="Times New Roman" w:hAnsi="Times New Roman" w:cs="Times New Roman"/>
          <w:b/>
          <w:bCs/>
          <w:sz w:val="24"/>
          <w:szCs w:val="24"/>
        </w:rPr>
      </w:pPr>
      <w:r w:rsidRPr="00800FB2">
        <w:rPr>
          <w:rFonts w:ascii="Times New Roman" w:hAnsi="Times New Roman" w:cs="Times New Roman"/>
          <w:b/>
          <w:bCs/>
          <w:sz w:val="24"/>
          <w:szCs w:val="24"/>
        </w:rPr>
        <w:t xml:space="preserve">İLİ:  ADANA </w:t>
      </w:r>
      <w:r w:rsidRPr="00800FB2">
        <w:rPr>
          <w:rFonts w:ascii="Times New Roman" w:hAnsi="Times New Roman" w:cs="Times New Roman"/>
          <w:b/>
          <w:bCs/>
          <w:i/>
          <w:iCs/>
          <w:sz w:val="24"/>
          <w:szCs w:val="24"/>
        </w:rPr>
        <w:t xml:space="preserve">  </w:t>
      </w:r>
      <w:r w:rsidRPr="00800FB2">
        <w:rPr>
          <w:rFonts w:ascii="Times New Roman" w:hAnsi="Times New Roman" w:cs="Times New Roman"/>
          <w:b/>
          <w:bCs/>
          <w:sz w:val="24"/>
          <w:szCs w:val="24"/>
        </w:rPr>
        <w:t>2019  YILI</w:t>
      </w:r>
      <w:r w:rsidRPr="00800FB2">
        <w:rPr>
          <w:rFonts w:ascii="Times New Roman" w:hAnsi="Times New Roman" w:cs="Times New Roman"/>
          <w:sz w:val="24"/>
          <w:szCs w:val="24"/>
          <w:lang w:val="en-US"/>
        </w:rPr>
        <w:t xml:space="preserve"> </w:t>
      </w:r>
      <w:r w:rsidRPr="00800FB2">
        <w:rPr>
          <w:rFonts w:ascii="Times New Roman" w:hAnsi="Times New Roman" w:cs="Times New Roman"/>
          <w:b/>
          <w:sz w:val="24"/>
          <w:szCs w:val="24"/>
          <w:lang w:val="en-US"/>
        </w:rPr>
        <w:t>VİRGÜL KABUKLU B</w:t>
      </w:r>
      <w:r w:rsidRPr="00800FB2">
        <w:rPr>
          <w:rFonts w:ascii="Times New Roman" w:hAnsi="Times New Roman" w:cs="Times New Roman"/>
          <w:b/>
          <w:sz w:val="24"/>
          <w:szCs w:val="24"/>
        </w:rPr>
        <w:t xml:space="preserve">İTİ  </w:t>
      </w:r>
      <w:r w:rsidRPr="00800FB2">
        <w:rPr>
          <w:rFonts w:ascii="Times New Roman" w:hAnsi="Times New Roman" w:cs="Times New Roman"/>
          <w:b/>
          <w:bCs/>
          <w:sz w:val="24"/>
          <w:szCs w:val="24"/>
        </w:rPr>
        <w:t>İCRAAT  CETVELİ</w:t>
      </w:r>
    </w:p>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tbl>
      <w:tblPr>
        <w:tblStyle w:val="TabloKlavuzu"/>
        <w:tblW w:w="9212" w:type="dxa"/>
        <w:tblLayout w:type="fixed"/>
        <w:tblLook w:val="04A0" w:firstRow="1" w:lastRow="0" w:firstColumn="1" w:lastColumn="0" w:noHBand="0" w:noVBand="1"/>
      </w:tblPr>
      <w:tblGrid>
        <w:gridCol w:w="1242"/>
        <w:gridCol w:w="1061"/>
        <w:gridCol w:w="215"/>
        <w:gridCol w:w="1305"/>
        <w:gridCol w:w="1105"/>
        <w:gridCol w:w="1981"/>
        <w:gridCol w:w="2303"/>
      </w:tblGrid>
      <w:tr w:rsidR="00800FB2" w:rsidRPr="00800FB2" w:rsidTr="0053614D">
        <w:trPr>
          <w:trHeight w:val="369"/>
        </w:trPr>
        <w:tc>
          <w:tcPr>
            <w:tcW w:w="1242"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276" w:type="dxa"/>
            <w:gridSpan w:val="2"/>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1305"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1105" w:type="dxa"/>
            <w:vMerge w:val="restart"/>
          </w:tcPr>
          <w:p w:rsidR="00004B15" w:rsidRPr="00800FB2" w:rsidRDefault="00004B15" w:rsidP="0053614D">
            <w:pPr>
              <w:autoSpaceDE w:val="0"/>
              <w:autoSpaceDN w:val="0"/>
              <w:adjustRightInd w:val="0"/>
              <w:jc w:val="center"/>
              <w:rPr>
                <w:lang w:val="en-US"/>
              </w:rPr>
            </w:pPr>
            <w:r w:rsidRPr="00800FB2">
              <w:rPr>
                <w:lang w:val="en-US"/>
              </w:rPr>
              <w:t>Tekerrür</w:t>
            </w:r>
          </w:p>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
                <w:bCs/>
              </w:rPr>
            </w:pPr>
            <w:r w:rsidRPr="00800FB2">
              <w:rPr>
                <w:lang w:val="en-US"/>
              </w:rPr>
              <w:t>Kullan</w:t>
            </w:r>
            <w:r w:rsidRPr="00800FB2">
              <w:t>ılan Etkili Madde</w:t>
            </w:r>
          </w:p>
        </w:tc>
      </w:tr>
      <w:tr w:rsidR="00800FB2" w:rsidRPr="00800FB2" w:rsidTr="0053614D">
        <w:trPr>
          <w:trHeight w:val="368"/>
        </w:trPr>
        <w:tc>
          <w:tcPr>
            <w:tcW w:w="1242" w:type="dxa"/>
            <w:vMerge/>
          </w:tcPr>
          <w:p w:rsidR="00004B15" w:rsidRPr="00800FB2" w:rsidRDefault="00004B15" w:rsidP="0053614D">
            <w:pPr>
              <w:autoSpaceDE w:val="0"/>
              <w:autoSpaceDN w:val="0"/>
              <w:adjustRightInd w:val="0"/>
              <w:jc w:val="center"/>
              <w:rPr>
                <w:lang w:val="en-US"/>
              </w:rPr>
            </w:pPr>
          </w:p>
        </w:tc>
        <w:tc>
          <w:tcPr>
            <w:tcW w:w="1276" w:type="dxa"/>
            <w:gridSpan w:val="2"/>
            <w:vMerge/>
          </w:tcPr>
          <w:p w:rsidR="00004B15" w:rsidRPr="00800FB2" w:rsidRDefault="00004B15" w:rsidP="0053614D">
            <w:pPr>
              <w:autoSpaceDE w:val="0"/>
              <w:autoSpaceDN w:val="0"/>
              <w:adjustRightInd w:val="0"/>
              <w:jc w:val="center"/>
              <w:rPr>
                <w:lang w:val="en-US"/>
              </w:rPr>
            </w:pPr>
          </w:p>
        </w:tc>
        <w:tc>
          <w:tcPr>
            <w:tcW w:w="1305" w:type="dxa"/>
            <w:vMerge/>
          </w:tcPr>
          <w:p w:rsidR="00004B15" w:rsidRPr="00800FB2" w:rsidRDefault="00004B15" w:rsidP="0053614D">
            <w:pPr>
              <w:autoSpaceDE w:val="0"/>
              <w:autoSpaceDN w:val="0"/>
              <w:adjustRightInd w:val="0"/>
              <w:rPr>
                <w:lang w:val="en-US"/>
              </w:rPr>
            </w:pPr>
          </w:p>
        </w:tc>
        <w:tc>
          <w:tcPr>
            <w:tcW w:w="1105" w:type="dxa"/>
            <w:vMerge/>
          </w:tcPr>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Cs/>
              </w:rPr>
            </w:pPr>
          </w:p>
        </w:tc>
      </w:tr>
      <w:tr w:rsidR="00800FB2" w:rsidRPr="00800FB2" w:rsidTr="0053614D">
        <w:tc>
          <w:tcPr>
            <w:tcW w:w="1242" w:type="dxa"/>
          </w:tcPr>
          <w:p w:rsidR="00004B15" w:rsidRPr="00800FB2" w:rsidRDefault="00004B15" w:rsidP="0053614D">
            <w:pPr>
              <w:autoSpaceDE w:val="0"/>
              <w:autoSpaceDN w:val="0"/>
              <w:adjustRightInd w:val="0"/>
              <w:jc w:val="center"/>
              <w:rPr>
                <w:lang w:val="en-US"/>
              </w:rPr>
            </w:pPr>
            <w:r w:rsidRPr="00800FB2">
              <w:rPr>
                <w:lang w:val="en-US"/>
              </w:rPr>
              <w:t>-</w:t>
            </w:r>
          </w:p>
        </w:tc>
        <w:tc>
          <w:tcPr>
            <w:tcW w:w="1276" w:type="dxa"/>
            <w:gridSpan w:val="2"/>
          </w:tcPr>
          <w:p w:rsidR="00004B15" w:rsidRPr="00800FB2" w:rsidRDefault="00004B15" w:rsidP="0053614D">
            <w:pPr>
              <w:autoSpaceDE w:val="0"/>
              <w:autoSpaceDN w:val="0"/>
              <w:adjustRightInd w:val="0"/>
              <w:jc w:val="center"/>
              <w:rPr>
                <w:lang w:val="en-US"/>
              </w:rPr>
            </w:pPr>
            <w:r w:rsidRPr="00800FB2">
              <w:rPr>
                <w:lang w:val="en-US"/>
              </w:rPr>
              <w:t>150</w:t>
            </w:r>
          </w:p>
        </w:tc>
        <w:tc>
          <w:tcPr>
            <w:tcW w:w="1305" w:type="dxa"/>
          </w:tcPr>
          <w:p w:rsidR="00004B15" w:rsidRPr="00800FB2" w:rsidRDefault="00004B15" w:rsidP="0053614D">
            <w:pPr>
              <w:autoSpaceDE w:val="0"/>
              <w:autoSpaceDN w:val="0"/>
              <w:adjustRightInd w:val="0"/>
              <w:jc w:val="center"/>
              <w:rPr>
                <w:lang w:val="en-US"/>
              </w:rPr>
            </w:pPr>
            <w:r w:rsidRPr="00800FB2">
              <w:rPr>
                <w:lang w:val="en-US"/>
              </w:rPr>
              <w:t>150</w:t>
            </w:r>
          </w:p>
        </w:tc>
        <w:tc>
          <w:tcPr>
            <w:tcW w:w="1105" w:type="dxa"/>
          </w:tcPr>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Cs/>
              </w:rPr>
            </w:pPr>
            <w:r w:rsidRPr="00800FB2">
              <w:rPr>
                <w:bCs/>
              </w:rPr>
              <w:t>0</w:t>
            </w:r>
          </w:p>
        </w:tc>
      </w:tr>
      <w:tr w:rsidR="00800FB2" w:rsidRPr="00800FB2" w:rsidTr="0053614D">
        <w:trPr>
          <w:trHeight w:val="235"/>
        </w:trPr>
        <w:tc>
          <w:tcPr>
            <w:tcW w:w="4928" w:type="dxa"/>
            <w:gridSpan w:val="5"/>
            <w:vMerge w:val="restart"/>
          </w:tcPr>
          <w:p w:rsidR="00004B15" w:rsidRPr="00800FB2" w:rsidRDefault="00004B15" w:rsidP="0053614D">
            <w:pPr>
              <w:autoSpaceDE w:val="0"/>
              <w:autoSpaceDN w:val="0"/>
              <w:adjustRightInd w:val="0"/>
              <w:jc w:val="center"/>
              <w:rPr>
                <w:b/>
                <w:bCs/>
              </w:rPr>
            </w:pPr>
          </w:p>
        </w:tc>
        <w:tc>
          <w:tcPr>
            <w:tcW w:w="4284" w:type="dxa"/>
            <w:gridSpan w:val="2"/>
          </w:tcPr>
          <w:p w:rsidR="00004B15" w:rsidRPr="00800FB2" w:rsidRDefault="00004B15" w:rsidP="0053614D">
            <w:pPr>
              <w:autoSpaceDE w:val="0"/>
              <w:autoSpaceDN w:val="0"/>
              <w:adjustRightInd w:val="0"/>
              <w:jc w:val="center"/>
              <w:rPr>
                <w:lang w:val="en-US"/>
              </w:rPr>
            </w:pPr>
            <w:r w:rsidRPr="00800FB2">
              <w:rPr>
                <w:lang w:val="en-US"/>
              </w:rPr>
              <w:t>Mücadeleye</w:t>
            </w:r>
          </w:p>
          <w:p w:rsidR="00004B15" w:rsidRPr="00800FB2" w:rsidRDefault="00004B15" w:rsidP="0053614D">
            <w:pPr>
              <w:autoSpaceDE w:val="0"/>
              <w:autoSpaceDN w:val="0"/>
              <w:adjustRightInd w:val="0"/>
              <w:jc w:val="center"/>
              <w:rPr>
                <w:b/>
                <w:bCs/>
              </w:rPr>
            </w:pPr>
          </w:p>
        </w:tc>
      </w:tr>
      <w:tr w:rsidR="00800FB2" w:rsidRPr="00800FB2" w:rsidTr="0053614D">
        <w:trPr>
          <w:trHeight w:val="234"/>
        </w:trPr>
        <w:tc>
          <w:tcPr>
            <w:tcW w:w="4928" w:type="dxa"/>
            <w:gridSpan w:val="5"/>
            <w:vMerge/>
          </w:tcPr>
          <w:p w:rsidR="00004B15" w:rsidRPr="00800FB2" w:rsidRDefault="00004B15" w:rsidP="0053614D">
            <w:pPr>
              <w:autoSpaceDE w:val="0"/>
              <w:autoSpaceDN w:val="0"/>
              <w:adjustRightInd w:val="0"/>
              <w:jc w:val="center"/>
              <w:rPr>
                <w:lang w:val="en-US"/>
              </w:rPr>
            </w:pPr>
          </w:p>
        </w:tc>
        <w:tc>
          <w:tcPr>
            <w:tcW w:w="1981" w:type="dxa"/>
          </w:tcPr>
          <w:p w:rsidR="00004B15" w:rsidRPr="00800FB2" w:rsidRDefault="00004B15" w:rsidP="0053614D">
            <w:pPr>
              <w:autoSpaceDE w:val="0"/>
              <w:autoSpaceDN w:val="0"/>
              <w:adjustRightInd w:val="0"/>
              <w:jc w:val="center"/>
              <w:rPr>
                <w:lang w:val="en-US"/>
              </w:rPr>
            </w:pPr>
            <w:r w:rsidRPr="00800FB2">
              <w:rPr>
                <w:lang w:val="en-US"/>
              </w:rPr>
              <w:t>B.T</w:t>
            </w:r>
          </w:p>
        </w:tc>
        <w:tc>
          <w:tcPr>
            <w:tcW w:w="2303" w:type="dxa"/>
          </w:tcPr>
          <w:p w:rsidR="00004B15" w:rsidRPr="00800FB2" w:rsidRDefault="00004B15" w:rsidP="0053614D">
            <w:pPr>
              <w:autoSpaceDE w:val="0"/>
              <w:autoSpaceDN w:val="0"/>
              <w:adjustRightInd w:val="0"/>
              <w:jc w:val="center"/>
              <w:rPr>
                <w:lang w:val="en-US"/>
              </w:rPr>
            </w:pPr>
            <w:r w:rsidRPr="00800FB2">
              <w:rPr>
                <w:lang w:val="en-US"/>
              </w:rPr>
              <w:t>S.T.</w:t>
            </w:r>
          </w:p>
        </w:tc>
      </w:tr>
      <w:tr w:rsidR="00004B15" w:rsidRPr="00800FB2" w:rsidTr="0053614D">
        <w:tc>
          <w:tcPr>
            <w:tcW w:w="2303" w:type="dxa"/>
            <w:gridSpan w:val="2"/>
          </w:tcPr>
          <w:p w:rsidR="00004B15" w:rsidRPr="00800FB2" w:rsidRDefault="00004B15" w:rsidP="0053614D">
            <w:pPr>
              <w:autoSpaceDE w:val="0"/>
              <w:autoSpaceDN w:val="0"/>
              <w:adjustRightInd w:val="0"/>
              <w:jc w:val="center"/>
            </w:pPr>
            <w:r w:rsidRPr="00800FB2">
              <w:rPr>
                <w:lang w:val="en-US"/>
              </w:rPr>
              <w:t xml:space="preserve">Topam </w:t>
            </w:r>
            <w:r w:rsidRPr="00800FB2">
              <w:t xml:space="preserve">İlaç (kg-lt) </w:t>
            </w:r>
          </w:p>
          <w:p w:rsidR="00004B15" w:rsidRPr="00800FB2" w:rsidRDefault="00004B15" w:rsidP="0053614D">
            <w:pPr>
              <w:autoSpaceDE w:val="0"/>
              <w:autoSpaceDN w:val="0"/>
              <w:adjustRightInd w:val="0"/>
              <w:jc w:val="center"/>
              <w:rPr>
                <w:b/>
                <w:bCs/>
              </w:rPr>
            </w:pPr>
          </w:p>
        </w:tc>
        <w:tc>
          <w:tcPr>
            <w:tcW w:w="2625" w:type="dxa"/>
            <w:gridSpan w:val="3"/>
          </w:tcPr>
          <w:p w:rsidR="00004B15" w:rsidRPr="00800FB2" w:rsidRDefault="00004B15" w:rsidP="0053614D">
            <w:pPr>
              <w:autoSpaceDE w:val="0"/>
              <w:autoSpaceDN w:val="0"/>
              <w:adjustRightInd w:val="0"/>
              <w:jc w:val="center"/>
              <w:rPr>
                <w:bCs/>
              </w:rPr>
            </w:pPr>
          </w:p>
        </w:tc>
        <w:tc>
          <w:tcPr>
            <w:tcW w:w="1981" w:type="dxa"/>
          </w:tcPr>
          <w:p w:rsidR="00004B15" w:rsidRPr="00800FB2" w:rsidRDefault="00004B15" w:rsidP="0053614D">
            <w:pPr>
              <w:autoSpaceDE w:val="0"/>
              <w:autoSpaceDN w:val="0"/>
              <w:adjustRightInd w:val="0"/>
              <w:jc w:val="center"/>
              <w:rPr>
                <w:b/>
                <w:bCs/>
              </w:rPr>
            </w:pPr>
            <w:r w:rsidRPr="00800FB2">
              <w:rPr>
                <w:lang w:val="en-US"/>
              </w:rPr>
              <w:t xml:space="preserve">10.03.2019    </w:t>
            </w:r>
          </w:p>
        </w:tc>
        <w:tc>
          <w:tcPr>
            <w:tcW w:w="2303" w:type="dxa"/>
          </w:tcPr>
          <w:p w:rsidR="00004B15" w:rsidRPr="00800FB2" w:rsidRDefault="00004B15" w:rsidP="0053614D">
            <w:pPr>
              <w:autoSpaceDE w:val="0"/>
              <w:autoSpaceDN w:val="0"/>
              <w:adjustRightInd w:val="0"/>
              <w:jc w:val="center"/>
              <w:rPr>
                <w:b/>
                <w:bCs/>
              </w:rPr>
            </w:pPr>
            <w:r w:rsidRPr="00800FB2">
              <w:rPr>
                <w:lang w:val="en-US"/>
              </w:rPr>
              <w:t xml:space="preserve">20.07.2019 </w:t>
            </w:r>
          </w:p>
        </w:tc>
      </w:tr>
    </w:tbl>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rPr>
      </w:pPr>
      <w:r w:rsidRPr="00800FB2">
        <w:rPr>
          <w:rFonts w:ascii="Times New Roman" w:hAnsi="Times New Roman" w:cs="Times New Roman"/>
          <w:b/>
          <w:sz w:val="24"/>
          <w:szCs w:val="24"/>
          <w:lang w:val="en-US"/>
        </w:rPr>
        <w:t>2020 YILI MEYVELERDE V</w:t>
      </w:r>
      <w:r w:rsidRPr="00800FB2">
        <w:rPr>
          <w:rFonts w:ascii="Times New Roman" w:hAnsi="Times New Roman" w:cs="Times New Roman"/>
          <w:b/>
          <w:sz w:val="24"/>
          <w:szCs w:val="24"/>
        </w:rPr>
        <w:t>İRGÜL KABUKLU BİTİ  MÜCADELESİ PROGRAM TEKLİFİ</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268"/>
        <w:gridCol w:w="6467"/>
      </w:tblGrid>
      <w:tr w:rsidR="00800FB2" w:rsidRPr="00800FB2" w:rsidTr="0053614D">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4"/>
                <w:szCs w:val="24"/>
                <w:lang w:val="en-US"/>
              </w:rPr>
            </w:pPr>
            <w:r w:rsidRPr="00800FB2">
              <w:rPr>
                <w:rFonts w:ascii="Times New Roman" w:hAnsi="Times New Roman" w:cs="Times New Roman"/>
                <w:sz w:val="24"/>
                <w:szCs w:val="24"/>
                <w:lang w:val="en-US"/>
              </w:rPr>
              <w:t xml:space="preserve"> </w:t>
            </w:r>
            <w:r w:rsidRPr="00800FB2">
              <w:rPr>
                <w:rFonts w:ascii="Times New Roman" w:hAnsi="Times New Roman" w:cs="Times New Roman"/>
                <w:sz w:val="24"/>
                <w:szCs w:val="24"/>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4"/>
                <w:szCs w:val="24"/>
              </w:rPr>
            </w:pPr>
            <w:r w:rsidRPr="00800FB2">
              <w:rPr>
                <w:rFonts w:ascii="Times New Roman" w:hAnsi="Times New Roman" w:cs="Times New Roman"/>
                <w:sz w:val="24"/>
                <w:szCs w:val="24"/>
                <w:lang w:val="en-US"/>
              </w:rPr>
              <w:t>Programa Al</w:t>
            </w:r>
            <w:r w:rsidRPr="00800FB2">
              <w:rPr>
                <w:rFonts w:ascii="Times New Roman" w:hAnsi="Times New Roman" w:cs="Times New Roman"/>
                <w:sz w:val="24"/>
                <w:szCs w:val="24"/>
              </w:rPr>
              <w:t>ınan Alan (da)</w:t>
            </w:r>
          </w:p>
          <w:p w:rsidR="00004B15" w:rsidRPr="00800FB2" w:rsidRDefault="00004B15" w:rsidP="0053614D">
            <w:pPr>
              <w:autoSpaceDE w:val="0"/>
              <w:autoSpaceDN w:val="0"/>
              <w:adjustRightInd w:val="0"/>
              <w:spacing w:after="0" w:line="240" w:lineRule="auto"/>
              <w:jc w:val="right"/>
              <w:rPr>
                <w:rFonts w:ascii="Times New Roman" w:hAnsi="Times New Roman" w:cs="Times New Roman"/>
                <w:sz w:val="24"/>
                <w:szCs w:val="24"/>
                <w:lang w:val="en-US"/>
              </w:rPr>
            </w:pPr>
            <w:r w:rsidRPr="00800FB2">
              <w:rPr>
                <w:rFonts w:ascii="Times New Roman" w:hAnsi="Times New Roman" w:cs="Times New Roman"/>
                <w:sz w:val="24"/>
                <w:szCs w:val="24"/>
                <w:lang w:val="en-US"/>
              </w:rPr>
              <w:t>EKM</w:t>
            </w:r>
          </w:p>
        </w:tc>
      </w:tr>
      <w:tr w:rsidR="00800FB2" w:rsidRPr="00800FB2" w:rsidTr="0053614D">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4"/>
                <w:szCs w:val="24"/>
                <w:lang w:val="en-US"/>
              </w:rPr>
            </w:pPr>
            <w:r w:rsidRPr="00800FB2">
              <w:rPr>
                <w:rFonts w:ascii="Times New Roman" w:hAnsi="Times New Roman" w:cs="Times New Roman"/>
                <w:sz w:val="24"/>
                <w:szCs w:val="24"/>
                <w:lang w:val="en-US"/>
              </w:rPr>
              <w:t>POZANTI</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4"/>
                <w:szCs w:val="24"/>
                <w:lang w:val="en-US"/>
              </w:rPr>
            </w:pPr>
            <w:r w:rsidRPr="00800FB2">
              <w:rPr>
                <w:rFonts w:ascii="Times New Roman" w:hAnsi="Times New Roman" w:cs="Times New Roman"/>
                <w:sz w:val="24"/>
                <w:szCs w:val="24"/>
                <w:lang w:val="en-US"/>
              </w:rPr>
              <w:t>150</w:t>
            </w:r>
          </w:p>
        </w:tc>
      </w:tr>
    </w:tbl>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8"/>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8- ŞEFTALİDE DUT KABUKLU BİTİ (Pseudolacaspis pentagona)</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lang w:val="en-US"/>
        </w:rPr>
      </w:pPr>
      <w:r w:rsidRPr="00800FB2">
        <w:rPr>
          <w:rFonts w:ascii="Times New Roman" w:hAnsi="Times New Roman" w:cs="Times New Roman"/>
          <w:sz w:val="24"/>
          <w:szCs w:val="24"/>
          <w:lang w:val="en-US"/>
        </w:rPr>
        <w:t>Şeftali turfanda ve mevsimlik bir meyve olarak gerek iç ve gerekse dış pazarlarda alıcı bulabilmekte, üreticiye önemli ekonomik katkı sağlamaktadır.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lang w:val="en-US"/>
        </w:rPr>
      </w:pPr>
      <w:r w:rsidRPr="00800FB2">
        <w:rPr>
          <w:rFonts w:ascii="Times New Roman" w:hAnsi="Times New Roman" w:cs="Times New Roman"/>
          <w:sz w:val="24"/>
          <w:szCs w:val="24"/>
          <w:lang w:val="en-US"/>
        </w:rPr>
        <w:t xml:space="preserve">Dut kabuklu biti şeftalinin en önemli zararlılarından biridir. Ağacın bütün toprak üstü aksamına yerleşerek bitki özsuyunu emerek zarar vermektedir.Larva çıkışları başladıktan sonra 2 aplikasyon olarak ilaçlanmıştır.   </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 xml:space="preserve">2020 yılında </w:t>
      </w:r>
      <w:r w:rsidRPr="00800FB2">
        <w:rPr>
          <w:rFonts w:ascii="Times New Roman" w:hAnsi="Times New Roman" w:cs="Times New Roman"/>
          <w:sz w:val="24"/>
          <w:szCs w:val="24"/>
        </w:rPr>
        <w:t xml:space="preserve">Diğer Zirai Mücadele </w:t>
      </w:r>
      <w:r w:rsidRPr="00800FB2">
        <w:rPr>
          <w:rFonts w:ascii="Times New Roman" w:hAnsi="Times New Roman" w:cs="Times New Roman"/>
          <w:sz w:val="24"/>
          <w:szCs w:val="24"/>
          <w:lang w:val="en-US"/>
        </w:rPr>
        <w:t xml:space="preserve">olarak </w:t>
      </w:r>
      <w:r w:rsidRPr="00800FB2">
        <w:rPr>
          <w:rFonts w:ascii="Times New Roman" w:hAnsi="Times New Roman" w:cs="Times New Roman"/>
          <w:sz w:val="24"/>
          <w:szCs w:val="24"/>
        </w:rPr>
        <w:t>programa alınmasının uygun olacağı kanısındayız.</w:t>
      </w:r>
    </w:p>
    <w:p w:rsidR="00004B15" w:rsidRPr="00800FB2" w:rsidRDefault="00004B15" w:rsidP="00004B15">
      <w:pPr>
        <w:autoSpaceDE w:val="0"/>
        <w:autoSpaceDN w:val="0"/>
        <w:adjustRightInd w:val="0"/>
        <w:spacing w:after="0" w:line="240" w:lineRule="auto"/>
        <w:ind w:firstLine="709"/>
        <w:jc w:val="center"/>
        <w:rPr>
          <w:rFonts w:ascii="Times New Roman" w:hAnsi="Times New Roman" w:cs="Times New Roman"/>
          <w:b/>
          <w:bCs/>
          <w:sz w:val="18"/>
          <w:szCs w:val="18"/>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r w:rsidRPr="00800FB2">
        <w:rPr>
          <w:rFonts w:ascii="Times New Roman" w:hAnsi="Times New Roman" w:cs="Times New Roman"/>
          <w:b/>
          <w:bCs/>
          <w:sz w:val="24"/>
          <w:szCs w:val="24"/>
        </w:rPr>
        <w:t xml:space="preserve">İLİ : ADANA </w:t>
      </w:r>
      <w:r w:rsidRPr="00800FB2">
        <w:rPr>
          <w:rFonts w:ascii="Times New Roman" w:hAnsi="Times New Roman" w:cs="Times New Roman"/>
          <w:b/>
          <w:bCs/>
          <w:i/>
          <w:iCs/>
          <w:sz w:val="24"/>
          <w:szCs w:val="24"/>
        </w:rPr>
        <w:t xml:space="preserve">  </w:t>
      </w:r>
      <w:r w:rsidRPr="00800FB2">
        <w:rPr>
          <w:rFonts w:ascii="Times New Roman" w:hAnsi="Times New Roman" w:cs="Times New Roman"/>
          <w:b/>
          <w:sz w:val="24"/>
          <w:szCs w:val="24"/>
        </w:rPr>
        <w:t xml:space="preserve">2019 YILI </w:t>
      </w:r>
      <w:r w:rsidRPr="00800FB2">
        <w:rPr>
          <w:rFonts w:ascii="Times New Roman" w:hAnsi="Times New Roman" w:cs="Times New Roman"/>
          <w:b/>
          <w:sz w:val="24"/>
          <w:szCs w:val="24"/>
          <w:lang w:val="en-US"/>
        </w:rPr>
        <w:t xml:space="preserve">ŞEFTALİDE DUT KABUKLU BİTİ  </w:t>
      </w:r>
      <w:r w:rsidRPr="00800FB2">
        <w:rPr>
          <w:rFonts w:ascii="Times New Roman" w:hAnsi="Times New Roman" w:cs="Times New Roman"/>
          <w:b/>
          <w:bCs/>
          <w:sz w:val="24"/>
          <w:szCs w:val="24"/>
        </w:rPr>
        <w:t>MÜCADELE  İCRAAT  CETVELİ</w:t>
      </w:r>
    </w:p>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tbl>
      <w:tblPr>
        <w:tblStyle w:val="TabloKlavuzu"/>
        <w:tblW w:w="9212" w:type="dxa"/>
        <w:tblLayout w:type="fixed"/>
        <w:tblLook w:val="04A0" w:firstRow="1" w:lastRow="0" w:firstColumn="1" w:lastColumn="0" w:noHBand="0" w:noVBand="1"/>
      </w:tblPr>
      <w:tblGrid>
        <w:gridCol w:w="1101"/>
        <w:gridCol w:w="1417"/>
        <w:gridCol w:w="1430"/>
        <w:gridCol w:w="980"/>
        <w:gridCol w:w="1981"/>
        <w:gridCol w:w="316"/>
        <w:gridCol w:w="1987"/>
      </w:tblGrid>
      <w:tr w:rsidR="00800FB2" w:rsidRPr="00800FB2" w:rsidTr="0053614D">
        <w:trPr>
          <w:trHeight w:val="369"/>
        </w:trPr>
        <w:tc>
          <w:tcPr>
            <w:tcW w:w="1101"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417" w:type="dxa"/>
            <w:vMerge w:val="restart"/>
          </w:tcPr>
          <w:p w:rsidR="00004B15" w:rsidRPr="00800FB2" w:rsidRDefault="00004B15" w:rsidP="0053614D">
            <w:pPr>
              <w:autoSpaceDE w:val="0"/>
              <w:autoSpaceDN w:val="0"/>
              <w:adjustRightInd w:val="0"/>
              <w:jc w:val="center"/>
            </w:pPr>
            <w:r w:rsidRPr="00800FB2">
              <w:rPr>
                <w:lang w:val="en-US"/>
              </w:rPr>
              <w:t>Prog.al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1430"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980" w:type="dxa"/>
            <w:vMerge w:val="restart"/>
          </w:tcPr>
          <w:p w:rsidR="00004B15" w:rsidRPr="00800FB2" w:rsidRDefault="00004B15" w:rsidP="0053614D">
            <w:pPr>
              <w:autoSpaceDE w:val="0"/>
              <w:autoSpaceDN w:val="0"/>
              <w:adjustRightInd w:val="0"/>
              <w:jc w:val="center"/>
              <w:rPr>
                <w:lang w:val="en-US"/>
              </w:rPr>
            </w:pPr>
            <w:r w:rsidRPr="00800FB2">
              <w:rPr>
                <w:lang w:val="en-US"/>
              </w:rPr>
              <w:t>Tek.</w:t>
            </w:r>
          </w:p>
          <w:p w:rsidR="00004B15" w:rsidRPr="00800FB2" w:rsidRDefault="00004B15" w:rsidP="0053614D">
            <w:pPr>
              <w:autoSpaceDE w:val="0"/>
              <w:autoSpaceDN w:val="0"/>
              <w:adjustRightInd w:val="0"/>
              <w:jc w:val="center"/>
              <w:rPr>
                <w:lang w:val="en-US"/>
              </w:rPr>
            </w:pPr>
          </w:p>
        </w:tc>
        <w:tc>
          <w:tcPr>
            <w:tcW w:w="4284" w:type="dxa"/>
            <w:gridSpan w:val="3"/>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68"/>
        </w:trPr>
        <w:tc>
          <w:tcPr>
            <w:tcW w:w="1101" w:type="dxa"/>
            <w:vMerge/>
          </w:tcPr>
          <w:p w:rsidR="00004B15" w:rsidRPr="00800FB2" w:rsidRDefault="00004B15" w:rsidP="0053614D">
            <w:pPr>
              <w:autoSpaceDE w:val="0"/>
              <w:autoSpaceDN w:val="0"/>
              <w:adjustRightInd w:val="0"/>
              <w:jc w:val="center"/>
              <w:rPr>
                <w:lang w:val="en-US"/>
              </w:rPr>
            </w:pPr>
          </w:p>
        </w:tc>
        <w:tc>
          <w:tcPr>
            <w:tcW w:w="1417" w:type="dxa"/>
            <w:vMerge/>
          </w:tcPr>
          <w:p w:rsidR="00004B15" w:rsidRPr="00800FB2" w:rsidRDefault="00004B15" w:rsidP="0053614D">
            <w:pPr>
              <w:autoSpaceDE w:val="0"/>
              <w:autoSpaceDN w:val="0"/>
              <w:adjustRightInd w:val="0"/>
              <w:jc w:val="center"/>
              <w:rPr>
                <w:lang w:val="en-US"/>
              </w:rPr>
            </w:pPr>
          </w:p>
        </w:tc>
        <w:tc>
          <w:tcPr>
            <w:tcW w:w="1430" w:type="dxa"/>
            <w:vMerge/>
          </w:tcPr>
          <w:p w:rsidR="00004B15" w:rsidRPr="00800FB2" w:rsidRDefault="00004B15" w:rsidP="0053614D">
            <w:pPr>
              <w:autoSpaceDE w:val="0"/>
              <w:autoSpaceDN w:val="0"/>
              <w:adjustRightInd w:val="0"/>
              <w:rPr>
                <w:lang w:val="en-US"/>
              </w:rPr>
            </w:pPr>
          </w:p>
        </w:tc>
        <w:tc>
          <w:tcPr>
            <w:tcW w:w="980" w:type="dxa"/>
            <w:vMerge/>
          </w:tcPr>
          <w:p w:rsidR="00004B15" w:rsidRPr="00800FB2" w:rsidRDefault="00004B15" w:rsidP="0053614D">
            <w:pPr>
              <w:autoSpaceDE w:val="0"/>
              <w:autoSpaceDN w:val="0"/>
              <w:adjustRightInd w:val="0"/>
              <w:jc w:val="center"/>
              <w:rPr>
                <w:lang w:val="en-US"/>
              </w:rPr>
            </w:pPr>
          </w:p>
        </w:tc>
        <w:tc>
          <w:tcPr>
            <w:tcW w:w="2297" w:type="dxa"/>
            <w:gridSpan w:val="2"/>
          </w:tcPr>
          <w:p w:rsidR="00004B15" w:rsidRPr="00800FB2" w:rsidRDefault="00004B15" w:rsidP="0053614D">
            <w:pPr>
              <w:autoSpaceDE w:val="0"/>
              <w:autoSpaceDN w:val="0"/>
              <w:adjustRightInd w:val="0"/>
              <w:rPr>
                <w:bCs/>
              </w:rPr>
            </w:pPr>
            <w:r w:rsidRPr="00800FB2">
              <w:rPr>
                <w:bCs/>
              </w:rPr>
              <w:t>Imidacloprid +Min.Yağ</w:t>
            </w:r>
          </w:p>
        </w:tc>
        <w:tc>
          <w:tcPr>
            <w:tcW w:w="1987" w:type="dxa"/>
          </w:tcPr>
          <w:p w:rsidR="00004B15" w:rsidRPr="00800FB2" w:rsidRDefault="00004B15" w:rsidP="0053614D">
            <w:pPr>
              <w:autoSpaceDE w:val="0"/>
              <w:autoSpaceDN w:val="0"/>
              <w:adjustRightInd w:val="0"/>
              <w:jc w:val="center"/>
              <w:rPr>
                <w:bCs/>
              </w:rPr>
            </w:pPr>
            <w:r w:rsidRPr="00800FB2">
              <w:rPr>
                <w:lang w:val="en-US"/>
              </w:rPr>
              <w:t>Pyriproxyfen</w:t>
            </w:r>
          </w:p>
        </w:tc>
      </w:tr>
      <w:tr w:rsidR="00800FB2" w:rsidRPr="00800FB2" w:rsidTr="0053614D">
        <w:tc>
          <w:tcPr>
            <w:tcW w:w="1101" w:type="dxa"/>
          </w:tcPr>
          <w:p w:rsidR="00004B15" w:rsidRPr="00800FB2" w:rsidRDefault="00004B15" w:rsidP="0053614D">
            <w:pPr>
              <w:autoSpaceDE w:val="0"/>
              <w:autoSpaceDN w:val="0"/>
              <w:adjustRightInd w:val="0"/>
              <w:jc w:val="center"/>
              <w:rPr>
                <w:lang w:val="en-US"/>
              </w:rPr>
            </w:pPr>
            <w:r w:rsidRPr="00800FB2">
              <w:rPr>
                <w:lang w:val="en-US"/>
              </w:rPr>
              <w:t>-</w:t>
            </w:r>
          </w:p>
        </w:tc>
        <w:tc>
          <w:tcPr>
            <w:tcW w:w="1417" w:type="dxa"/>
          </w:tcPr>
          <w:p w:rsidR="00004B15" w:rsidRPr="00800FB2" w:rsidRDefault="00004B15" w:rsidP="0053614D">
            <w:pPr>
              <w:autoSpaceDE w:val="0"/>
              <w:autoSpaceDN w:val="0"/>
              <w:adjustRightInd w:val="0"/>
              <w:jc w:val="center"/>
              <w:rPr>
                <w:lang w:val="en-US"/>
              </w:rPr>
            </w:pPr>
            <w:r w:rsidRPr="00800FB2">
              <w:rPr>
                <w:lang w:val="en-US"/>
              </w:rPr>
              <w:t>450</w:t>
            </w:r>
          </w:p>
        </w:tc>
        <w:tc>
          <w:tcPr>
            <w:tcW w:w="1430" w:type="dxa"/>
          </w:tcPr>
          <w:p w:rsidR="00004B15" w:rsidRPr="00800FB2" w:rsidRDefault="00004B15" w:rsidP="0053614D">
            <w:pPr>
              <w:autoSpaceDE w:val="0"/>
              <w:autoSpaceDN w:val="0"/>
              <w:adjustRightInd w:val="0"/>
              <w:jc w:val="center"/>
              <w:rPr>
                <w:lang w:val="en-US"/>
              </w:rPr>
            </w:pPr>
            <w:r w:rsidRPr="00800FB2">
              <w:rPr>
                <w:lang w:val="en-US"/>
              </w:rPr>
              <w:t>450</w:t>
            </w:r>
          </w:p>
        </w:tc>
        <w:tc>
          <w:tcPr>
            <w:tcW w:w="980" w:type="dxa"/>
          </w:tcPr>
          <w:p w:rsidR="00004B15" w:rsidRPr="00800FB2" w:rsidRDefault="00004B15" w:rsidP="0053614D">
            <w:pPr>
              <w:autoSpaceDE w:val="0"/>
              <w:autoSpaceDN w:val="0"/>
              <w:adjustRightInd w:val="0"/>
              <w:jc w:val="center"/>
              <w:rPr>
                <w:lang w:val="en-US"/>
              </w:rPr>
            </w:pPr>
            <w:r w:rsidRPr="00800FB2">
              <w:rPr>
                <w:lang w:val="en-US"/>
              </w:rPr>
              <w:t>1-2</w:t>
            </w:r>
          </w:p>
        </w:tc>
        <w:tc>
          <w:tcPr>
            <w:tcW w:w="2297" w:type="dxa"/>
            <w:gridSpan w:val="2"/>
          </w:tcPr>
          <w:p w:rsidR="00004B15" w:rsidRPr="00800FB2" w:rsidRDefault="00004B15" w:rsidP="0053614D">
            <w:pPr>
              <w:autoSpaceDE w:val="0"/>
              <w:autoSpaceDN w:val="0"/>
              <w:adjustRightInd w:val="0"/>
              <w:jc w:val="center"/>
              <w:rPr>
                <w:bCs/>
              </w:rPr>
            </w:pPr>
            <w:r w:rsidRPr="00800FB2">
              <w:rPr>
                <w:bCs/>
              </w:rPr>
              <w:t>217 lt</w:t>
            </w:r>
          </w:p>
        </w:tc>
        <w:tc>
          <w:tcPr>
            <w:tcW w:w="1987" w:type="dxa"/>
          </w:tcPr>
          <w:p w:rsidR="00004B15" w:rsidRPr="00800FB2" w:rsidRDefault="00004B15" w:rsidP="0053614D">
            <w:pPr>
              <w:autoSpaceDE w:val="0"/>
              <w:autoSpaceDN w:val="0"/>
              <w:adjustRightInd w:val="0"/>
              <w:jc w:val="center"/>
              <w:rPr>
                <w:bCs/>
              </w:rPr>
            </w:pPr>
            <w:r w:rsidRPr="00800FB2">
              <w:rPr>
                <w:bCs/>
              </w:rPr>
              <w:t>30 lt</w:t>
            </w:r>
          </w:p>
        </w:tc>
      </w:tr>
      <w:tr w:rsidR="00800FB2" w:rsidRPr="00800FB2" w:rsidTr="0053614D">
        <w:trPr>
          <w:trHeight w:val="235"/>
        </w:trPr>
        <w:tc>
          <w:tcPr>
            <w:tcW w:w="4928" w:type="dxa"/>
            <w:gridSpan w:val="4"/>
          </w:tcPr>
          <w:p w:rsidR="00004B15" w:rsidRPr="00800FB2" w:rsidRDefault="00004B15" w:rsidP="0053614D">
            <w:pPr>
              <w:autoSpaceDE w:val="0"/>
              <w:autoSpaceDN w:val="0"/>
              <w:adjustRightInd w:val="0"/>
              <w:rPr>
                <w:bCs/>
              </w:rPr>
            </w:pPr>
          </w:p>
        </w:tc>
        <w:tc>
          <w:tcPr>
            <w:tcW w:w="4284" w:type="dxa"/>
            <w:gridSpan w:val="3"/>
          </w:tcPr>
          <w:p w:rsidR="00004B15" w:rsidRPr="00800FB2" w:rsidRDefault="00004B15" w:rsidP="0053614D">
            <w:pPr>
              <w:autoSpaceDE w:val="0"/>
              <w:autoSpaceDN w:val="0"/>
              <w:adjustRightInd w:val="0"/>
              <w:jc w:val="center"/>
              <w:rPr>
                <w:bCs/>
              </w:rPr>
            </w:pPr>
            <w:r w:rsidRPr="00800FB2">
              <w:rPr>
                <w:lang w:val="en-US"/>
              </w:rPr>
              <w:t>Mücadeleye</w:t>
            </w:r>
          </w:p>
        </w:tc>
      </w:tr>
      <w:tr w:rsidR="00800FB2" w:rsidRPr="00800FB2" w:rsidTr="0053614D">
        <w:trPr>
          <w:trHeight w:val="234"/>
        </w:trPr>
        <w:tc>
          <w:tcPr>
            <w:tcW w:w="4928" w:type="dxa"/>
            <w:gridSpan w:val="4"/>
          </w:tcPr>
          <w:p w:rsidR="00004B15" w:rsidRPr="00800FB2" w:rsidRDefault="00004B15" w:rsidP="0053614D">
            <w:pPr>
              <w:autoSpaceDE w:val="0"/>
              <w:autoSpaceDN w:val="0"/>
              <w:adjustRightInd w:val="0"/>
              <w:jc w:val="center"/>
              <w:rPr>
                <w:lang w:val="en-US"/>
              </w:rPr>
            </w:pPr>
          </w:p>
        </w:tc>
        <w:tc>
          <w:tcPr>
            <w:tcW w:w="1981" w:type="dxa"/>
          </w:tcPr>
          <w:p w:rsidR="00004B15" w:rsidRPr="00800FB2" w:rsidRDefault="00004B15" w:rsidP="0053614D">
            <w:pPr>
              <w:autoSpaceDE w:val="0"/>
              <w:autoSpaceDN w:val="0"/>
              <w:adjustRightInd w:val="0"/>
              <w:jc w:val="center"/>
              <w:rPr>
                <w:lang w:val="en-US"/>
              </w:rPr>
            </w:pPr>
            <w:r w:rsidRPr="00800FB2">
              <w:rPr>
                <w:lang w:val="en-US"/>
              </w:rPr>
              <w:t>B.T</w:t>
            </w:r>
          </w:p>
        </w:tc>
        <w:tc>
          <w:tcPr>
            <w:tcW w:w="2303" w:type="dxa"/>
            <w:gridSpan w:val="2"/>
          </w:tcPr>
          <w:p w:rsidR="00004B15" w:rsidRPr="00800FB2" w:rsidRDefault="00004B15" w:rsidP="0053614D">
            <w:pPr>
              <w:autoSpaceDE w:val="0"/>
              <w:autoSpaceDN w:val="0"/>
              <w:adjustRightInd w:val="0"/>
              <w:jc w:val="center"/>
              <w:rPr>
                <w:lang w:val="en-US"/>
              </w:rPr>
            </w:pPr>
            <w:r w:rsidRPr="00800FB2">
              <w:rPr>
                <w:lang w:val="en-US"/>
              </w:rPr>
              <w:t>S.T.</w:t>
            </w:r>
          </w:p>
        </w:tc>
      </w:tr>
      <w:tr w:rsidR="00004B15" w:rsidRPr="00800FB2" w:rsidTr="0053614D">
        <w:trPr>
          <w:trHeight w:val="246"/>
        </w:trPr>
        <w:tc>
          <w:tcPr>
            <w:tcW w:w="2518" w:type="dxa"/>
            <w:gridSpan w:val="2"/>
          </w:tcPr>
          <w:p w:rsidR="00004B15" w:rsidRPr="00800FB2" w:rsidRDefault="00004B15" w:rsidP="0053614D">
            <w:pPr>
              <w:autoSpaceDE w:val="0"/>
              <w:autoSpaceDN w:val="0"/>
              <w:adjustRightInd w:val="0"/>
              <w:jc w:val="center"/>
              <w:rPr>
                <w:bCs/>
              </w:rPr>
            </w:pPr>
            <w:r w:rsidRPr="00800FB2">
              <w:rPr>
                <w:lang w:val="en-US"/>
              </w:rPr>
              <w:t xml:space="preserve">Toplam </w:t>
            </w:r>
            <w:r w:rsidRPr="00800FB2">
              <w:t>İlaç (kg-lt)</w:t>
            </w:r>
          </w:p>
        </w:tc>
        <w:tc>
          <w:tcPr>
            <w:tcW w:w="2410" w:type="dxa"/>
            <w:gridSpan w:val="2"/>
          </w:tcPr>
          <w:p w:rsidR="00004B15" w:rsidRPr="00800FB2" w:rsidRDefault="00004B15" w:rsidP="0053614D">
            <w:pPr>
              <w:autoSpaceDE w:val="0"/>
              <w:autoSpaceDN w:val="0"/>
              <w:adjustRightInd w:val="0"/>
              <w:jc w:val="center"/>
              <w:rPr>
                <w:bCs/>
              </w:rPr>
            </w:pPr>
            <w:r w:rsidRPr="00800FB2">
              <w:rPr>
                <w:bCs/>
              </w:rPr>
              <w:t>262</w:t>
            </w:r>
          </w:p>
        </w:tc>
        <w:tc>
          <w:tcPr>
            <w:tcW w:w="1981" w:type="dxa"/>
          </w:tcPr>
          <w:p w:rsidR="00004B15" w:rsidRPr="00800FB2" w:rsidRDefault="00004B15" w:rsidP="0053614D">
            <w:pPr>
              <w:autoSpaceDE w:val="0"/>
              <w:autoSpaceDN w:val="0"/>
              <w:adjustRightInd w:val="0"/>
              <w:jc w:val="center"/>
              <w:rPr>
                <w:bCs/>
              </w:rPr>
            </w:pPr>
            <w:r w:rsidRPr="00800FB2">
              <w:rPr>
                <w:lang w:val="en-US"/>
              </w:rPr>
              <w:t xml:space="preserve">10.01.2019     </w:t>
            </w:r>
          </w:p>
        </w:tc>
        <w:tc>
          <w:tcPr>
            <w:tcW w:w="2303" w:type="dxa"/>
            <w:gridSpan w:val="2"/>
          </w:tcPr>
          <w:p w:rsidR="00004B15" w:rsidRPr="00800FB2" w:rsidRDefault="00004B15" w:rsidP="0053614D">
            <w:pPr>
              <w:autoSpaceDE w:val="0"/>
              <w:autoSpaceDN w:val="0"/>
              <w:adjustRightInd w:val="0"/>
              <w:jc w:val="center"/>
              <w:rPr>
                <w:bCs/>
              </w:rPr>
            </w:pPr>
            <w:r w:rsidRPr="00800FB2">
              <w:rPr>
                <w:lang w:val="en-US"/>
              </w:rPr>
              <w:t>15.06.2019</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lastRenderedPageBreak/>
        <w:t xml:space="preserve">2020 YILI  ŞEFTALİDE DUT KABUKLU BİTİ   MÜCADELE  PROGRAM TEKLİFİ </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268"/>
        <w:gridCol w:w="6467"/>
      </w:tblGrid>
      <w:tr w:rsidR="00800FB2" w:rsidRPr="00800FB2" w:rsidTr="0053614D">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rPr>
            </w:pPr>
            <w:r w:rsidRPr="00800FB2">
              <w:rPr>
                <w:rFonts w:ascii="Times New Roman" w:hAnsi="Times New Roman" w:cs="Times New Roman"/>
                <w:lang w:val="en-US"/>
              </w:rPr>
              <w:t>Programa Al</w:t>
            </w:r>
            <w:r w:rsidRPr="00800FB2">
              <w:rPr>
                <w:rFonts w:ascii="Times New Roman" w:hAnsi="Times New Roman" w:cs="Times New Roman"/>
              </w:rPr>
              <w:t>ınan Alan (da)</w:t>
            </w:r>
          </w:p>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EKM</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IMAMOGLU</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50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50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200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150</w:t>
            </w:r>
          </w:p>
        </w:tc>
      </w:tr>
      <w:tr w:rsidR="00800FB2" w:rsidRPr="00800FB2" w:rsidTr="0053614D">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b/>
                <w:bCs/>
                <w:lang w:val="en-US"/>
              </w:rPr>
              <w:t>450</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ind w:firstLine="708"/>
        <w:jc w:val="both"/>
        <w:rPr>
          <w:rFonts w:ascii="Times New Roman" w:hAnsi="Times New Roman" w:cs="Times New Roman"/>
          <w:b/>
          <w:sz w:val="24"/>
          <w:szCs w:val="24"/>
        </w:rPr>
      </w:pPr>
      <w:r w:rsidRPr="00800FB2">
        <w:rPr>
          <w:rFonts w:ascii="Times New Roman" w:hAnsi="Times New Roman" w:cs="Times New Roman"/>
          <w:b/>
          <w:sz w:val="24"/>
          <w:szCs w:val="24"/>
          <w:lang w:val="en-US"/>
        </w:rPr>
        <w:t>9- ELMA A</w:t>
      </w:r>
      <w:r w:rsidRPr="00800FB2">
        <w:rPr>
          <w:rFonts w:ascii="Times New Roman" w:hAnsi="Times New Roman" w:cs="Times New Roman"/>
          <w:b/>
          <w:sz w:val="24"/>
          <w:szCs w:val="24"/>
        </w:rPr>
        <w:t>Ğ KURDU (Hyponomcuta malinellus)</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Elma ilimizde birçok üreticinin ana geçim kayna</w:t>
      </w:r>
      <w:r w:rsidRPr="00800FB2">
        <w:rPr>
          <w:rFonts w:ascii="Times New Roman" w:hAnsi="Times New Roman" w:cs="Times New Roman"/>
          <w:sz w:val="24"/>
          <w:szCs w:val="24"/>
        </w:rPr>
        <w:t>ğını teşkil etmektedir. Elma ağ kurdu, elma yetiştiriciliği yapılan bütün ilçelerimizde bulunmaktadır. Ağaçların yapraklarını yiyerek ve yeni teşekkül etmiş meyveleri kemirerek ağaca ve ürüne zarar vermektedir.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Zararl</w:t>
      </w:r>
      <w:r w:rsidRPr="00800FB2">
        <w:rPr>
          <w:rFonts w:ascii="Times New Roman" w:hAnsi="Times New Roman" w:cs="Times New Roman"/>
          <w:sz w:val="24"/>
          <w:szCs w:val="24"/>
        </w:rPr>
        <w:t>ıya karşı uygulama, çiçek sonrası devrede sürgün uçlarında ilk ağların görülmesiyle, başlamıştır.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2019 y</w:t>
      </w:r>
      <w:r w:rsidRPr="00800FB2">
        <w:rPr>
          <w:rFonts w:ascii="Times New Roman" w:hAnsi="Times New Roman" w:cs="Times New Roman"/>
          <w:sz w:val="24"/>
          <w:szCs w:val="24"/>
        </w:rPr>
        <w:t xml:space="preserve">ılında elma ağ kurdu mücadelesinin Diğer Zirai Mücadele </w:t>
      </w:r>
      <w:r w:rsidRPr="00800FB2">
        <w:rPr>
          <w:rFonts w:ascii="Times New Roman" w:hAnsi="Times New Roman" w:cs="Times New Roman"/>
          <w:sz w:val="24"/>
          <w:szCs w:val="24"/>
          <w:lang w:val="en-US"/>
        </w:rPr>
        <w:t xml:space="preserve">olarak   </w:t>
      </w:r>
      <w:r w:rsidRPr="00800FB2">
        <w:rPr>
          <w:rFonts w:ascii="Times New Roman" w:hAnsi="Times New Roman" w:cs="Times New Roman"/>
          <w:sz w:val="24"/>
          <w:szCs w:val="24"/>
        </w:rPr>
        <w:t>alınması yararlı olur görüşündeyiz.</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1"/>
          <w:szCs w:val="21"/>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r w:rsidRPr="00800FB2">
        <w:rPr>
          <w:rFonts w:ascii="Times New Roman" w:hAnsi="Times New Roman" w:cs="Times New Roman"/>
          <w:b/>
          <w:bCs/>
          <w:sz w:val="24"/>
          <w:szCs w:val="24"/>
        </w:rPr>
        <w:t xml:space="preserve">İLİ : ADANA </w:t>
      </w:r>
      <w:r w:rsidRPr="00800FB2">
        <w:rPr>
          <w:rFonts w:ascii="Times New Roman" w:hAnsi="Times New Roman" w:cs="Times New Roman"/>
          <w:b/>
          <w:bCs/>
          <w:i/>
          <w:iCs/>
          <w:sz w:val="24"/>
          <w:szCs w:val="24"/>
        </w:rPr>
        <w:t xml:space="preserve"> </w:t>
      </w:r>
      <w:r w:rsidRPr="00800FB2">
        <w:rPr>
          <w:rFonts w:ascii="Times New Roman" w:hAnsi="Times New Roman" w:cs="Times New Roman"/>
          <w:b/>
          <w:sz w:val="24"/>
          <w:szCs w:val="24"/>
        </w:rPr>
        <w:t xml:space="preserve">2019 YILI  ELMA AĞ KURDU  </w:t>
      </w:r>
      <w:r w:rsidRPr="00800FB2">
        <w:rPr>
          <w:rFonts w:ascii="Times New Roman" w:hAnsi="Times New Roman" w:cs="Times New Roman"/>
          <w:b/>
          <w:bCs/>
          <w:sz w:val="24"/>
          <w:szCs w:val="24"/>
        </w:rPr>
        <w:t>MÜCADELE  İCRAAT  CETVELİ</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tbl>
      <w:tblPr>
        <w:tblStyle w:val="TabloKlavuzu"/>
        <w:tblW w:w="0" w:type="auto"/>
        <w:tblLayout w:type="fixed"/>
        <w:tblLook w:val="04A0" w:firstRow="1" w:lastRow="0" w:firstColumn="1" w:lastColumn="0" w:noHBand="0" w:noVBand="1"/>
      </w:tblPr>
      <w:tblGrid>
        <w:gridCol w:w="1242"/>
        <w:gridCol w:w="1276"/>
        <w:gridCol w:w="1430"/>
        <w:gridCol w:w="658"/>
        <w:gridCol w:w="322"/>
        <w:gridCol w:w="1981"/>
        <w:gridCol w:w="145"/>
        <w:gridCol w:w="2158"/>
      </w:tblGrid>
      <w:tr w:rsidR="00800FB2" w:rsidRPr="00800FB2" w:rsidTr="0053614D">
        <w:trPr>
          <w:trHeight w:val="369"/>
        </w:trPr>
        <w:tc>
          <w:tcPr>
            <w:tcW w:w="1242"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276" w:type="dxa"/>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1430"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980" w:type="dxa"/>
            <w:gridSpan w:val="2"/>
            <w:vMerge w:val="restart"/>
          </w:tcPr>
          <w:p w:rsidR="00004B15" w:rsidRPr="00800FB2" w:rsidRDefault="00004B15" w:rsidP="0053614D">
            <w:pPr>
              <w:autoSpaceDE w:val="0"/>
              <w:autoSpaceDN w:val="0"/>
              <w:adjustRightInd w:val="0"/>
              <w:jc w:val="center"/>
              <w:rPr>
                <w:lang w:val="en-US"/>
              </w:rPr>
            </w:pPr>
            <w:r w:rsidRPr="00800FB2">
              <w:rPr>
                <w:lang w:val="en-US"/>
              </w:rPr>
              <w:t>Teker.</w:t>
            </w:r>
          </w:p>
          <w:p w:rsidR="00004B15" w:rsidRPr="00800FB2" w:rsidRDefault="00004B15" w:rsidP="0053614D">
            <w:pPr>
              <w:autoSpaceDE w:val="0"/>
              <w:autoSpaceDN w:val="0"/>
              <w:adjustRightInd w:val="0"/>
              <w:jc w:val="center"/>
              <w:rPr>
                <w:lang w:val="en-US"/>
              </w:rPr>
            </w:pPr>
          </w:p>
        </w:tc>
        <w:tc>
          <w:tcPr>
            <w:tcW w:w="4284" w:type="dxa"/>
            <w:gridSpan w:val="3"/>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84"/>
        </w:trPr>
        <w:tc>
          <w:tcPr>
            <w:tcW w:w="1242" w:type="dxa"/>
            <w:vMerge/>
          </w:tcPr>
          <w:p w:rsidR="00004B15" w:rsidRPr="00800FB2" w:rsidRDefault="00004B15" w:rsidP="0053614D">
            <w:pPr>
              <w:autoSpaceDE w:val="0"/>
              <w:autoSpaceDN w:val="0"/>
              <w:adjustRightInd w:val="0"/>
              <w:jc w:val="center"/>
              <w:rPr>
                <w:lang w:val="en-US"/>
              </w:rPr>
            </w:pPr>
          </w:p>
        </w:tc>
        <w:tc>
          <w:tcPr>
            <w:tcW w:w="1276" w:type="dxa"/>
            <w:vMerge/>
          </w:tcPr>
          <w:p w:rsidR="00004B15" w:rsidRPr="00800FB2" w:rsidRDefault="00004B15" w:rsidP="0053614D">
            <w:pPr>
              <w:autoSpaceDE w:val="0"/>
              <w:autoSpaceDN w:val="0"/>
              <w:adjustRightInd w:val="0"/>
              <w:jc w:val="center"/>
              <w:rPr>
                <w:lang w:val="en-US"/>
              </w:rPr>
            </w:pPr>
          </w:p>
        </w:tc>
        <w:tc>
          <w:tcPr>
            <w:tcW w:w="1430" w:type="dxa"/>
            <w:vMerge/>
          </w:tcPr>
          <w:p w:rsidR="00004B15" w:rsidRPr="00800FB2" w:rsidRDefault="00004B15" w:rsidP="0053614D">
            <w:pPr>
              <w:autoSpaceDE w:val="0"/>
              <w:autoSpaceDN w:val="0"/>
              <w:adjustRightInd w:val="0"/>
              <w:rPr>
                <w:lang w:val="en-US"/>
              </w:rPr>
            </w:pPr>
          </w:p>
        </w:tc>
        <w:tc>
          <w:tcPr>
            <w:tcW w:w="980" w:type="dxa"/>
            <w:gridSpan w:val="2"/>
            <w:vMerge/>
          </w:tcPr>
          <w:p w:rsidR="00004B15" w:rsidRPr="00800FB2" w:rsidRDefault="00004B15" w:rsidP="0053614D">
            <w:pPr>
              <w:autoSpaceDE w:val="0"/>
              <w:autoSpaceDN w:val="0"/>
              <w:adjustRightInd w:val="0"/>
              <w:jc w:val="center"/>
              <w:rPr>
                <w:lang w:val="en-US"/>
              </w:rPr>
            </w:pPr>
          </w:p>
        </w:tc>
        <w:tc>
          <w:tcPr>
            <w:tcW w:w="2126" w:type="dxa"/>
            <w:gridSpan w:val="2"/>
          </w:tcPr>
          <w:p w:rsidR="00004B15" w:rsidRPr="00800FB2" w:rsidRDefault="00004B15" w:rsidP="0053614D">
            <w:pPr>
              <w:autoSpaceDE w:val="0"/>
              <w:autoSpaceDN w:val="0"/>
              <w:adjustRightInd w:val="0"/>
              <w:jc w:val="center"/>
              <w:rPr>
                <w:bCs/>
              </w:rPr>
            </w:pPr>
            <w:r w:rsidRPr="00800FB2">
              <w:rPr>
                <w:bCs/>
              </w:rPr>
              <w:t>Diflubenzuron 480 g/l SC</w:t>
            </w:r>
          </w:p>
        </w:tc>
        <w:tc>
          <w:tcPr>
            <w:tcW w:w="2158" w:type="dxa"/>
          </w:tcPr>
          <w:p w:rsidR="00004B15" w:rsidRPr="00800FB2" w:rsidRDefault="00004B15" w:rsidP="0053614D">
            <w:pPr>
              <w:autoSpaceDE w:val="0"/>
              <w:autoSpaceDN w:val="0"/>
              <w:adjustRightInd w:val="0"/>
              <w:jc w:val="center"/>
              <w:rPr>
                <w:bCs/>
              </w:rPr>
            </w:pPr>
            <w:r w:rsidRPr="00800FB2">
              <w:rPr>
                <w:bCs/>
              </w:rPr>
              <w:t>Lambda Cyhalothrin</w:t>
            </w:r>
          </w:p>
          <w:p w:rsidR="00004B15" w:rsidRPr="00800FB2" w:rsidRDefault="00004B15" w:rsidP="0053614D">
            <w:pPr>
              <w:autoSpaceDE w:val="0"/>
              <w:autoSpaceDN w:val="0"/>
              <w:adjustRightInd w:val="0"/>
              <w:jc w:val="center"/>
              <w:rPr>
                <w:bCs/>
              </w:rPr>
            </w:pPr>
            <w:r w:rsidRPr="00800FB2">
              <w:rPr>
                <w:bCs/>
              </w:rPr>
              <w:t>50 g/l SC</w:t>
            </w:r>
          </w:p>
        </w:tc>
      </w:tr>
      <w:tr w:rsidR="00800FB2" w:rsidRPr="00800FB2" w:rsidTr="0053614D">
        <w:tc>
          <w:tcPr>
            <w:tcW w:w="1242" w:type="dxa"/>
          </w:tcPr>
          <w:p w:rsidR="00004B15" w:rsidRPr="00800FB2" w:rsidRDefault="00004B15" w:rsidP="0053614D">
            <w:pPr>
              <w:autoSpaceDE w:val="0"/>
              <w:autoSpaceDN w:val="0"/>
              <w:adjustRightInd w:val="0"/>
              <w:jc w:val="center"/>
              <w:rPr>
                <w:lang w:val="en-US"/>
              </w:rPr>
            </w:pPr>
            <w:r w:rsidRPr="00800FB2">
              <w:rPr>
                <w:lang w:val="en-US"/>
              </w:rPr>
              <w:t>-</w:t>
            </w:r>
          </w:p>
        </w:tc>
        <w:tc>
          <w:tcPr>
            <w:tcW w:w="1276" w:type="dxa"/>
          </w:tcPr>
          <w:p w:rsidR="00004B15" w:rsidRPr="00800FB2" w:rsidRDefault="00004B15" w:rsidP="0053614D">
            <w:pPr>
              <w:autoSpaceDE w:val="0"/>
              <w:autoSpaceDN w:val="0"/>
              <w:adjustRightInd w:val="0"/>
              <w:jc w:val="center"/>
              <w:rPr>
                <w:lang w:val="en-US"/>
              </w:rPr>
            </w:pPr>
            <w:r w:rsidRPr="00800FB2">
              <w:rPr>
                <w:lang w:val="en-US"/>
              </w:rPr>
              <w:t>500</w:t>
            </w:r>
          </w:p>
        </w:tc>
        <w:tc>
          <w:tcPr>
            <w:tcW w:w="1430" w:type="dxa"/>
          </w:tcPr>
          <w:p w:rsidR="00004B15" w:rsidRPr="00800FB2" w:rsidRDefault="00004B15" w:rsidP="0053614D">
            <w:pPr>
              <w:autoSpaceDE w:val="0"/>
              <w:autoSpaceDN w:val="0"/>
              <w:adjustRightInd w:val="0"/>
              <w:jc w:val="center"/>
              <w:rPr>
                <w:lang w:val="en-US"/>
              </w:rPr>
            </w:pPr>
            <w:r w:rsidRPr="00800FB2">
              <w:rPr>
                <w:lang w:val="en-US"/>
              </w:rPr>
              <w:t>500</w:t>
            </w:r>
          </w:p>
        </w:tc>
        <w:tc>
          <w:tcPr>
            <w:tcW w:w="980" w:type="dxa"/>
            <w:gridSpan w:val="2"/>
          </w:tcPr>
          <w:p w:rsidR="00004B15" w:rsidRPr="00800FB2" w:rsidRDefault="00004B15" w:rsidP="0053614D">
            <w:pPr>
              <w:autoSpaceDE w:val="0"/>
              <w:autoSpaceDN w:val="0"/>
              <w:adjustRightInd w:val="0"/>
              <w:jc w:val="center"/>
              <w:rPr>
                <w:lang w:val="en-US"/>
              </w:rPr>
            </w:pPr>
            <w:r w:rsidRPr="00800FB2">
              <w:rPr>
                <w:lang w:val="en-US"/>
              </w:rPr>
              <w:t>1-2</w:t>
            </w:r>
          </w:p>
        </w:tc>
        <w:tc>
          <w:tcPr>
            <w:tcW w:w="2126" w:type="dxa"/>
            <w:gridSpan w:val="2"/>
          </w:tcPr>
          <w:p w:rsidR="00004B15" w:rsidRPr="00800FB2" w:rsidRDefault="00004B15" w:rsidP="0053614D">
            <w:pPr>
              <w:autoSpaceDE w:val="0"/>
              <w:autoSpaceDN w:val="0"/>
              <w:adjustRightInd w:val="0"/>
              <w:jc w:val="center"/>
              <w:rPr>
                <w:bCs/>
              </w:rPr>
            </w:pPr>
            <w:r w:rsidRPr="00800FB2">
              <w:rPr>
                <w:bCs/>
              </w:rPr>
              <w:t>34 lt</w:t>
            </w:r>
          </w:p>
        </w:tc>
        <w:tc>
          <w:tcPr>
            <w:tcW w:w="2158" w:type="dxa"/>
          </w:tcPr>
          <w:p w:rsidR="00004B15" w:rsidRPr="00800FB2" w:rsidRDefault="00004B15" w:rsidP="0053614D">
            <w:pPr>
              <w:autoSpaceDE w:val="0"/>
              <w:autoSpaceDN w:val="0"/>
              <w:adjustRightInd w:val="0"/>
              <w:jc w:val="center"/>
              <w:rPr>
                <w:bCs/>
              </w:rPr>
            </w:pPr>
            <w:r w:rsidRPr="00800FB2">
              <w:rPr>
                <w:bCs/>
              </w:rPr>
              <w:t>12  lt</w:t>
            </w:r>
          </w:p>
        </w:tc>
      </w:tr>
      <w:tr w:rsidR="00800FB2" w:rsidRPr="00800FB2" w:rsidTr="0053614D">
        <w:trPr>
          <w:trHeight w:val="350"/>
        </w:trPr>
        <w:tc>
          <w:tcPr>
            <w:tcW w:w="4606" w:type="dxa"/>
            <w:gridSpan w:val="4"/>
            <w:vMerge w:val="restart"/>
          </w:tcPr>
          <w:p w:rsidR="00004B15" w:rsidRPr="00800FB2" w:rsidRDefault="00004B15" w:rsidP="0053614D">
            <w:pPr>
              <w:autoSpaceDE w:val="0"/>
              <w:autoSpaceDN w:val="0"/>
              <w:adjustRightInd w:val="0"/>
              <w:jc w:val="center"/>
              <w:rPr>
                <w:lang w:val="en-US"/>
              </w:rPr>
            </w:pPr>
          </w:p>
          <w:p w:rsidR="00004B15" w:rsidRPr="00800FB2" w:rsidRDefault="00004B15" w:rsidP="0053614D">
            <w:pPr>
              <w:autoSpaceDE w:val="0"/>
              <w:autoSpaceDN w:val="0"/>
              <w:adjustRightInd w:val="0"/>
              <w:jc w:val="center"/>
            </w:pPr>
            <w:r w:rsidRPr="00800FB2">
              <w:rPr>
                <w:lang w:val="en-US"/>
              </w:rPr>
              <w:t xml:space="preserve">Topam </w:t>
            </w:r>
            <w:r w:rsidRPr="00800FB2">
              <w:t xml:space="preserve">İlaç (kg-lt) </w:t>
            </w:r>
          </w:p>
          <w:p w:rsidR="00004B15" w:rsidRPr="00800FB2" w:rsidRDefault="00004B15" w:rsidP="0053614D">
            <w:pPr>
              <w:autoSpaceDE w:val="0"/>
              <w:autoSpaceDN w:val="0"/>
              <w:adjustRightInd w:val="0"/>
              <w:jc w:val="center"/>
              <w:rPr>
                <w:bCs/>
              </w:rPr>
            </w:pPr>
          </w:p>
        </w:tc>
        <w:tc>
          <w:tcPr>
            <w:tcW w:w="4606" w:type="dxa"/>
            <w:gridSpan w:val="4"/>
          </w:tcPr>
          <w:p w:rsidR="00004B15" w:rsidRPr="00800FB2" w:rsidRDefault="00004B15" w:rsidP="0053614D">
            <w:pPr>
              <w:autoSpaceDE w:val="0"/>
              <w:autoSpaceDN w:val="0"/>
              <w:adjustRightInd w:val="0"/>
              <w:jc w:val="center"/>
              <w:rPr>
                <w:lang w:val="en-US"/>
              </w:rPr>
            </w:pPr>
            <w:r w:rsidRPr="00800FB2">
              <w:rPr>
                <w:lang w:val="en-US"/>
              </w:rPr>
              <w:t>Mücadeleye</w:t>
            </w:r>
          </w:p>
          <w:p w:rsidR="00004B15" w:rsidRPr="00800FB2" w:rsidRDefault="00004B15" w:rsidP="0053614D">
            <w:pPr>
              <w:autoSpaceDE w:val="0"/>
              <w:autoSpaceDN w:val="0"/>
              <w:adjustRightInd w:val="0"/>
              <w:jc w:val="center"/>
              <w:rPr>
                <w:bCs/>
              </w:rPr>
            </w:pPr>
          </w:p>
        </w:tc>
      </w:tr>
      <w:tr w:rsidR="00800FB2" w:rsidRPr="00800FB2" w:rsidTr="0053614D">
        <w:trPr>
          <w:trHeight w:val="77"/>
        </w:trPr>
        <w:tc>
          <w:tcPr>
            <w:tcW w:w="4606" w:type="dxa"/>
            <w:gridSpan w:val="4"/>
            <w:vMerge/>
          </w:tcPr>
          <w:p w:rsidR="00004B15" w:rsidRPr="00800FB2" w:rsidRDefault="00004B15" w:rsidP="0053614D">
            <w:pPr>
              <w:autoSpaceDE w:val="0"/>
              <w:autoSpaceDN w:val="0"/>
              <w:adjustRightInd w:val="0"/>
              <w:jc w:val="center"/>
              <w:rPr>
                <w:lang w:val="en-US"/>
              </w:rPr>
            </w:pPr>
          </w:p>
        </w:tc>
        <w:tc>
          <w:tcPr>
            <w:tcW w:w="2303" w:type="dxa"/>
            <w:gridSpan w:val="2"/>
          </w:tcPr>
          <w:p w:rsidR="00004B15" w:rsidRPr="00800FB2" w:rsidRDefault="00004B15" w:rsidP="0053614D">
            <w:pPr>
              <w:autoSpaceDE w:val="0"/>
              <w:autoSpaceDN w:val="0"/>
              <w:adjustRightInd w:val="0"/>
              <w:jc w:val="center"/>
              <w:rPr>
                <w:lang w:val="en-US"/>
              </w:rPr>
            </w:pPr>
            <w:r w:rsidRPr="00800FB2">
              <w:rPr>
                <w:lang w:val="en-US"/>
              </w:rPr>
              <w:t>B.T</w:t>
            </w:r>
          </w:p>
        </w:tc>
        <w:tc>
          <w:tcPr>
            <w:tcW w:w="2303" w:type="dxa"/>
            <w:gridSpan w:val="2"/>
          </w:tcPr>
          <w:p w:rsidR="00004B15" w:rsidRPr="00800FB2" w:rsidRDefault="00004B15" w:rsidP="0053614D">
            <w:pPr>
              <w:autoSpaceDE w:val="0"/>
              <w:autoSpaceDN w:val="0"/>
              <w:adjustRightInd w:val="0"/>
              <w:jc w:val="center"/>
              <w:rPr>
                <w:lang w:val="en-US"/>
              </w:rPr>
            </w:pPr>
            <w:r w:rsidRPr="00800FB2">
              <w:rPr>
                <w:lang w:val="en-US"/>
              </w:rPr>
              <w:t>S.T.</w:t>
            </w:r>
          </w:p>
        </w:tc>
      </w:tr>
      <w:tr w:rsidR="00004B15" w:rsidRPr="00800FB2" w:rsidTr="0053614D">
        <w:tc>
          <w:tcPr>
            <w:tcW w:w="4606" w:type="dxa"/>
            <w:gridSpan w:val="4"/>
          </w:tcPr>
          <w:p w:rsidR="00004B15" w:rsidRPr="00800FB2" w:rsidRDefault="00004B15" w:rsidP="0053614D">
            <w:pPr>
              <w:autoSpaceDE w:val="0"/>
              <w:autoSpaceDN w:val="0"/>
              <w:adjustRightInd w:val="0"/>
              <w:jc w:val="center"/>
              <w:rPr>
                <w:bCs/>
              </w:rPr>
            </w:pPr>
            <w:r w:rsidRPr="00800FB2">
              <w:rPr>
                <w:bCs/>
              </w:rPr>
              <w:t>46 lt</w:t>
            </w:r>
          </w:p>
        </w:tc>
        <w:tc>
          <w:tcPr>
            <w:tcW w:w="2303" w:type="dxa"/>
            <w:gridSpan w:val="2"/>
          </w:tcPr>
          <w:p w:rsidR="00004B15" w:rsidRPr="00800FB2" w:rsidRDefault="00004B15" w:rsidP="0053614D">
            <w:pPr>
              <w:autoSpaceDE w:val="0"/>
              <w:autoSpaceDN w:val="0"/>
              <w:adjustRightInd w:val="0"/>
              <w:jc w:val="center"/>
              <w:rPr>
                <w:bCs/>
              </w:rPr>
            </w:pPr>
            <w:r w:rsidRPr="00800FB2">
              <w:rPr>
                <w:lang w:val="en-US"/>
              </w:rPr>
              <w:t>15.03.2019</w:t>
            </w:r>
          </w:p>
        </w:tc>
        <w:tc>
          <w:tcPr>
            <w:tcW w:w="2303" w:type="dxa"/>
            <w:gridSpan w:val="2"/>
          </w:tcPr>
          <w:p w:rsidR="00004B15" w:rsidRPr="00800FB2" w:rsidRDefault="00004B15" w:rsidP="0053614D">
            <w:pPr>
              <w:autoSpaceDE w:val="0"/>
              <w:autoSpaceDN w:val="0"/>
              <w:adjustRightInd w:val="0"/>
              <w:jc w:val="center"/>
              <w:rPr>
                <w:bCs/>
              </w:rPr>
            </w:pPr>
            <w:r w:rsidRPr="00800FB2">
              <w:rPr>
                <w:lang w:val="en-US"/>
              </w:rPr>
              <w:t>20.07.2019</w:t>
            </w:r>
          </w:p>
        </w:tc>
      </w:tr>
    </w:tbl>
    <w:p w:rsidR="00004B15" w:rsidRPr="00800FB2" w:rsidRDefault="00004B15" w:rsidP="00004B15">
      <w:pPr>
        <w:autoSpaceDE w:val="0"/>
        <w:autoSpaceDN w:val="0"/>
        <w:adjustRightInd w:val="0"/>
        <w:spacing w:after="0" w:line="240" w:lineRule="auto"/>
        <w:ind w:firstLine="709"/>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 xml:space="preserve">2020  YILI  </w:t>
      </w:r>
      <w:r w:rsidRPr="00800FB2">
        <w:rPr>
          <w:rFonts w:ascii="Times New Roman" w:hAnsi="Times New Roman" w:cs="Times New Roman"/>
          <w:b/>
          <w:sz w:val="24"/>
          <w:szCs w:val="24"/>
        </w:rPr>
        <w:t>ELMA  AĞ KURDU</w:t>
      </w:r>
      <w:r w:rsidRPr="00800FB2">
        <w:rPr>
          <w:rFonts w:ascii="Times New Roman" w:hAnsi="Times New Roman" w:cs="Times New Roman"/>
          <w:b/>
          <w:sz w:val="24"/>
          <w:szCs w:val="24"/>
          <w:lang w:val="en-US"/>
        </w:rPr>
        <w:t xml:space="preserve">  MÜCADELE  PROGRAM TEKLİFİ </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268"/>
        <w:gridCol w:w="6467"/>
      </w:tblGrid>
      <w:tr w:rsidR="00800FB2" w:rsidRPr="00800FB2" w:rsidTr="0053614D">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rPr>
            </w:pPr>
            <w:r w:rsidRPr="00800FB2">
              <w:rPr>
                <w:rFonts w:ascii="Times New Roman" w:hAnsi="Times New Roman" w:cs="Times New Roman"/>
                <w:lang w:val="en-US"/>
              </w:rPr>
              <w:t>Programa Al</w:t>
            </w:r>
            <w:r w:rsidRPr="00800FB2">
              <w:rPr>
                <w:rFonts w:ascii="Times New Roman" w:hAnsi="Times New Roman" w:cs="Times New Roman"/>
              </w:rPr>
              <w:t>ınan Alan (da)</w:t>
            </w:r>
          </w:p>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450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50</w:t>
            </w:r>
          </w:p>
        </w:tc>
      </w:tr>
      <w:tr w:rsidR="00800FB2" w:rsidRPr="00800FB2" w:rsidTr="0053614D">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b/>
                <w:bCs/>
                <w:lang w:val="en-US"/>
              </w:rPr>
              <w:t>500</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8"/>
        <w:jc w:val="both"/>
        <w:rPr>
          <w:rFonts w:ascii="Times New Roman" w:hAnsi="Times New Roman" w:cs="Times New Roman"/>
          <w:b/>
          <w:sz w:val="24"/>
          <w:szCs w:val="24"/>
        </w:rPr>
      </w:pPr>
      <w:r w:rsidRPr="00800FB2">
        <w:rPr>
          <w:rFonts w:ascii="Times New Roman" w:hAnsi="Times New Roman" w:cs="Times New Roman"/>
          <w:b/>
          <w:sz w:val="24"/>
          <w:szCs w:val="24"/>
          <w:lang w:val="en-US"/>
        </w:rPr>
        <w:t xml:space="preserve">10- ELMA </w:t>
      </w:r>
      <w:r w:rsidRPr="00800FB2">
        <w:rPr>
          <w:rFonts w:ascii="Times New Roman" w:hAnsi="Times New Roman" w:cs="Times New Roman"/>
          <w:b/>
          <w:sz w:val="24"/>
          <w:szCs w:val="24"/>
        </w:rPr>
        <w:t>İÇ KURDU (Cydia pomonella)</w:t>
      </w: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rPr>
        <w:t>İlimizde toplam 12.917 da çoğunluğu, elma ve armut ağacı olmak üzere yumuşak çekirdekli meyve alanı bulunmaktadır. Pazarlama olanakları yetersiz olmasına rağmen üreticiye gelir sağlayan üretim kollarından biridir. Elma iç kurdu mücadelesi yapılmadığı takdirde ürüne %25-50 oranında zarar vermektedir. Zararlı ilimizde elma yetiştiriciliği yapılan bütün yörelerde bulunmaktadır.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lang w:val="en-US"/>
        </w:rPr>
      </w:pPr>
      <w:r w:rsidRPr="00800FB2">
        <w:rPr>
          <w:rFonts w:ascii="Times New Roman" w:hAnsi="Times New Roman" w:cs="Times New Roman"/>
          <w:sz w:val="24"/>
          <w:szCs w:val="24"/>
          <w:lang w:val="en-US"/>
        </w:rPr>
        <w:t>Elma iç kurduna karşı meyvelerin, fındık iriliğini aldığı dönemde başlayan ilaçlamalar süresince 3-4 aplikasyon olarak yapılmıştır.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 xml:space="preserve">Elma iç kurdu mücadelesinin 2019 yılında </w:t>
      </w:r>
      <w:r w:rsidRPr="00800FB2">
        <w:rPr>
          <w:rFonts w:ascii="Times New Roman" w:hAnsi="Times New Roman" w:cs="Times New Roman"/>
          <w:sz w:val="24"/>
          <w:szCs w:val="24"/>
        </w:rPr>
        <w:t xml:space="preserve">Diğer Zirai Mücadele </w:t>
      </w:r>
      <w:r w:rsidRPr="00800FB2">
        <w:rPr>
          <w:rFonts w:ascii="Times New Roman" w:hAnsi="Times New Roman" w:cs="Times New Roman"/>
          <w:sz w:val="24"/>
          <w:szCs w:val="24"/>
          <w:lang w:val="en-US"/>
        </w:rPr>
        <w:t xml:space="preserve">olarak   </w:t>
      </w:r>
      <w:r w:rsidRPr="00800FB2">
        <w:rPr>
          <w:rFonts w:ascii="Times New Roman" w:hAnsi="Times New Roman" w:cs="Times New Roman"/>
          <w:sz w:val="24"/>
          <w:szCs w:val="24"/>
        </w:rPr>
        <w:t>mücadele programa alınması yararlı olur görüşündeyiz.</w:t>
      </w: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r w:rsidRPr="00800FB2">
        <w:rPr>
          <w:rFonts w:ascii="Times New Roman" w:hAnsi="Times New Roman" w:cs="Times New Roman"/>
          <w:b/>
          <w:bCs/>
          <w:sz w:val="24"/>
          <w:szCs w:val="24"/>
        </w:rPr>
        <w:lastRenderedPageBreak/>
        <w:t xml:space="preserve">İLİ : ADANA </w:t>
      </w:r>
      <w:r w:rsidRPr="00800FB2">
        <w:rPr>
          <w:rFonts w:ascii="Times New Roman" w:hAnsi="Times New Roman" w:cs="Times New Roman"/>
          <w:b/>
          <w:bCs/>
          <w:i/>
          <w:iCs/>
          <w:sz w:val="24"/>
          <w:szCs w:val="24"/>
        </w:rPr>
        <w:t xml:space="preserve"> </w:t>
      </w:r>
      <w:r w:rsidRPr="00800FB2">
        <w:rPr>
          <w:rFonts w:ascii="Times New Roman" w:hAnsi="Times New Roman" w:cs="Times New Roman"/>
          <w:b/>
          <w:sz w:val="24"/>
          <w:szCs w:val="24"/>
        </w:rPr>
        <w:t xml:space="preserve">2019 YILI  ELMA İÇ KURDU </w:t>
      </w:r>
      <w:r w:rsidRPr="00800FB2">
        <w:rPr>
          <w:rFonts w:ascii="Times New Roman" w:hAnsi="Times New Roman" w:cs="Times New Roman"/>
          <w:b/>
          <w:bCs/>
          <w:sz w:val="24"/>
          <w:szCs w:val="24"/>
        </w:rPr>
        <w:t>MÜCADELE İCRAAT CETVELİ</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tbl>
      <w:tblPr>
        <w:tblStyle w:val="TabloKlavuzu"/>
        <w:tblW w:w="9215" w:type="dxa"/>
        <w:tblLayout w:type="fixed"/>
        <w:tblLook w:val="04A0" w:firstRow="1" w:lastRow="0" w:firstColumn="1" w:lastColumn="0" w:noHBand="0" w:noVBand="1"/>
      </w:tblPr>
      <w:tblGrid>
        <w:gridCol w:w="1271"/>
        <w:gridCol w:w="1134"/>
        <w:gridCol w:w="992"/>
        <w:gridCol w:w="851"/>
        <w:gridCol w:w="1843"/>
        <w:gridCol w:w="1388"/>
        <w:gridCol w:w="29"/>
        <w:gridCol w:w="142"/>
        <w:gridCol w:w="1559"/>
        <w:gridCol w:w="6"/>
      </w:tblGrid>
      <w:tr w:rsidR="00800FB2" w:rsidRPr="00800FB2" w:rsidTr="0053614D">
        <w:trPr>
          <w:trHeight w:val="369"/>
        </w:trPr>
        <w:tc>
          <w:tcPr>
            <w:tcW w:w="1271"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134" w:type="dxa"/>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992"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851" w:type="dxa"/>
            <w:vMerge w:val="restart"/>
          </w:tcPr>
          <w:p w:rsidR="00004B15" w:rsidRPr="00800FB2" w:rsidRDefault="00004B15" w:rsidP="0053614D">
            <w:pPr>
              <w:autoSpaceDE w:val="0"/>
              <w:autoSpaceDN w:val="0"/>
              <w:adjustRightInd w:val="0"/>
              <w:jc w:val="center"/>
              <w:rPr>
                <w:lang w:val="en-US"/>
              </w:rPr>
            </w:pPr>
            <w:r w:rsidRPr="00800FB2">
              <w:rPr>
                <w:lang w:val="en-US"/>
              </w:rPr>
              <w:t>Tekerrür</w:t>
            </w:r>
          </w:p>
          <w:p w:rsidR="00004B15" w:rsidRPr="00800FB2" w:rsidRDefault="00004B15" w:rsidP="0053614D">
            <w:pPr>
              <w:autoSpaceDE w:val="0"/>
              <w:autoSpaceDN w:val="0"/>
              <w:adjustRightInd w:val="0"/>
              <w:jc w:val="center"/>
              <w:rPr>
                <w:lang w:val="en-US"/>
              </w:rPr>
            </w:pPr>
          </w:p>
        </w:tc>
        <w:tc>
          <w:tcPr>
            <w:tcW w:w="4967" w:type="dxa"/>
            <w:gridSpan w:val="6"/>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68"/>
        </w:trPr>
        <w:tc>
          <w:tcPr>
            <w:tcW w:w="1271" w:type="dxa"/>
            <w:vMerge/>
          </w:tcPr>
          <w:p w:rsidR="00004B15" w:rsidRPr="00800FB2" w:rsidRDefault="00004B15" w:rsidP="0053614D">
            <w:pPr>
              <w:autoSpaceDE w:val="0"/>
              <w:autoSpaceDN w:val="0"/>
              <w:adjustRightInd w:val="0"/>
              <w:jc w:val="center"/>
              <w:rPr>
                <w:lang w:val="en-US"/>
              </w:rPr>
            </w:pPr>
          </w:p>
        </w:tc>
        <w:tc>
          <w:tcPr>
            <w:tcW w:w="1134" w:type="dxa"/>
            <w:vMerge/>
          </w:tcPr>
          <w:p w:rsidR="00004B15" w:rsidRPr="00800FB2" w:rsidRDefault="00004B15" w:rsidP="0053614D">
            <w:pPr>
              <w:autoSpaceDE w:val="0"/>
              <w:autoSpaceDN w:val="0"/>
              <w:adjustRightInd w:val="0"/>
              <w:jc w:val="center"/>
              <w:rPr>
                <w:lang w:val="en-US"/>
              </w:rPr>
            </w:pPr>
          </w:p>
        </w:tc>
        <w:tc>
          <w:tcPr>
            <w:tcW w:w="992" w:type="dxa"/>
            <w:vMerge/>
          </w:tcPr>
          <w:p w:rsidR="00004B15" w:rsidRPr="00800FB2" w:rsidRDefault="00004B15" w:rsidP="0053614D">
            <w:pPr>
              <w:autoSpaceDE w:val="0"/>
              <w:autoSpaceDN w:val="0"/>
              <w:adjustRightInd w:val="0"/>
              <w:rPr>
                <w:lang w:val="en-US"/>
              </w:rPr>
            </w:pPr>
          </w:p>
        </w:tc>
        <w:tc>
          <w:tcPr>
            <w:tcW w:w="851" w:type="dxa"/>
            <w:vMerge/>
          </w:tcPr>
          <w:p w:rsidR="00004B15" w:rsidRPr="00800FB2" w:rsidRDefault="00004B15" w:rsidP="0053614D">
            <w:pPr>
              <w:autoSpaceDE w:val="0"/>
              <w:autoSpaceDN w:val="0"/>
              <w:adjustRightInd w:val="0"/>
              <w:jc w:val="center"/>
              <w:rPr>
                <w:lang w:val="en-US"/>
              </w:rPr>
            </w:pPr>
          </w:p>
        </w:tc>
        <w:tc>
          <w:tcPr>
            <w:tcW w:w="1843" w:type="dxa"/>
          </w:tcPr>
          <w:p w:rsidR="00004B15" w:rsidRPr="00800FB2" w:rsidRDefault="00004B15" w:rsidP="0053614D">
            <w:pPr>
              <w:autoSpaceDE w:val="0"/>
              <w:autoSpaceDN w:val="0"/>
              <w:adjustRightInd w:val="0"/>
              <w:jc w:val="center"/>
              <w:rPr>
                <w:bCs/>
              </w:rPr>
            </w:pPr>
          </w:p>
        </w:tc>
        <w:tc>
          <w:tcPr>
            <w:tcW w:w="1559" w:type="dxa"/>
            <w:gridSpan w:val="3"/>
          </w:tcPr>
          <w:p w:rsidR="00004B15" w:rsidRPr="00800FB2" w:rsidRDefault="00004B15" w:rsidP="0053614D">
            <w:pPr>
              <w:autoSpaceDE w:val="0"/>
              <w:autoSpaceDN w:val="0"/>
              <w:adjustRightInd w:val="0"/>
              <w:jc w:val="center"/>
              <w:rPr>
                <w:bCs/>
              </w:rPr>
            </w:pPr>
            <w:r w:rsidRPr="00800FB2">
              <w:rPr>
                <w:bCs/>
              </w:rPr>
              <w:t>Thiacloprid 240g/l</w:t>
            </w:r>
          </w:p>
        </w:tc>
        <w:tc>
          <w:tcPr>
            <w:tcW w:w="1565" w:type="dxa"/>
            <w:gridSpan w:val="2"/>
          </w:tcPr>
          <w:p w:rsidR="00004B15" w:rsidRPr="00800FB2" w:rsidRDefault="00004B15" w:rsidP="0053614D">
            <w:pPr>
              <w:autoSpaceDE w:val="0"/>
              <w:autoSpaceDN w:val="0"/>
              <w:adjustRightInd w:val="0"/>
              <w:jc w:val="center"/>
              <w:rPr>
                <w:bCs/>
              </w:rPr>
            </w:pPr>
            <w:r w:rsidRPr="00800FB2">
              <w:rPr>
                <w:bCs/>
              </w:rPr>
              <w:t>Cypermethrin</w:t>
            </w:r>
          </w:p>
        </w:tc>
      </w:tr>
      <w:tr w:rsidR="00800FB2" w:rsidRPr="00800FB2" w:rsidTr="0053614D">
        <w:tc>
          <w:tcPr>
            <w:tcW w:w="1271" w:type="dxa"/>
          </w:tcPr>
          <w:p w:rsidR="00004B15" w:rsidRPr="00800FB2" w:rsidRDefault="00004B15" w:rsidP="0053614D">
            <w:pPr>
              <w:autoSpaceDE w:val="0"/>
              <w:autoSpaceDN w:val="0"/>
              <w:adjustRightInd w:val="0"/>
              <w:jc w:val="center"/>
              <w:rPr>
                <w:lang w:val="en-US"/>
              </w:rPr>
            </w:pPr>
            <w:r w:rsidRPr="00800FB2">
              <w:rPr>
                <w:lang w:val="en-US"/>
              </w:rPr>
              <w:t>-</w:t>
            </w:r>
          </w:p>
        </w:tc>
        <w:tc>
          <w:tcPr>
            <w:tcW w:w="1134" w:type="dxa"/>
          </w:tcPr>
          <w:p w:rsidR="00004B15" w:rsidRPr="00800FB2" w:rsidRDefault="00004B15" w:rsidP="0053614D">
            <w:pPr>
              <w:autoSpaceDE w:val="0"/>
              <w:autoSpaceDN w:val="0"/>
              <w:adjustRightInd w:val="0"/>
              <w:jc w:val="center"/>
              <w:rPr>
                <w:lang w:val="en-US"/>
              </w:rPr>
            </w:pPr>
            <w:r w:rsidRPr="00800FB2">
              <w:rPr>
                <w:lang w:val="en-US"/>
              </w:rPr>
              <w:t>900</w:t>
            </w:r>
          </w:p>
        </w:tc>
        <w:tc>
          <w:tcPr>
            <w:tcW w:w="992" w:type="dxa"/>
          </w:tcPr>
          <w:p w:rsidR="00004B15" w:rsidRPr="00800FB2" w:rsidRDefault="00004B15" w:rsidP="0053614D">
            <w:pPr>
              <w:autoSpaceDE w:val="0"/>
              <w:autoSpaceDN w:val="0"/>
              <w:adjustRightInd w:val="0"/>
              <w:jc w:val="center"/>
              <w:rPr>
                <w:lang w:val="en-US"/>
              </w:rPr>
            </w:pPr>
            <w:r w:rsidRPr="00800FB2">
              <w:rPr>
                <w:lang w:val="en-US"/>
              </w:rPr>
              <w:t>900</w:t>
            </w:r>
          </w:p>
        </w:tc>
        <w:tc>
          <w:tcPr>
            <w:tcW w:w="851" w:type="dxa"/>
          </w:tcPr>
          <w:p w:rsidR="00004B15" w:rsidRPr="00800FB2" w:rsidRDefault="00004B15" w:rsidP="0053614D">
            <w:pPr>
              <w:autoSpaceDE w:val="0"/>
              <w:autoSpaceDN w:val="0"/>
              <w:adjustRightInd w:val="0"/>
              <w:jc w:val="center"/>
              <w:rPr>
                <w:lang w:val="en-US"/>
              </w:rPr>
            </w:pPr>
            <w:r w:rsidRPr="00800FB2">
              <w:rPr>
                <w:lang w:val="en-US"/>
              </w:rPr>
              <w:t>3-4</w:t>
            </w:r>
          </w:p>
        </w:tc>
        <w:tc>
          <w:tcPr>
            <w:tcW w:w="1843" w:type="dxa"/>
          </w:tcPr>
          <w:p w:rsidR="00004B15" w:rsidRPr="00800FB2" w:rsidRDefault="00004B15" w:rsidP="0053614D">
            <w:pPr>
              <w:autoSpaceDE w:val="0"/>
              <w:autoSpaceDN w:val="0"/>
              <w:adjustRightInd w:val="0"/>
              <w:jc w:val="center"/>
              <w:rPr>
                <w:bCs/>
              </w:rPr>
            </w:pPr>
          </w:p>
        </w:tc>
        <w:tc>
          <w:tcPr>
            <w:tcW w:w="1559" w:type="dxa"/>
            <w:gridSpan w:val="3"/>
          </w:tcPr>
          <w:p w:rsidR="00004B15" w:rsidRPr="00800FB2" w:rsidRDefault="00004B15" w:rsidP="0053614D">
            <w:pPr>
              <w:autoSpaceDE w:val="0"/>
              <w:autoSpaceDN w:val="0"/>
              <w:adjustRightInd w:val="0"/>
              <w:jc w:val="center"/>
              <w:rPr>
                <w:bCs/>
              </w:rPr>
            </w:pPr>
            <w:r w:rsidRPr="00800FB2">
              <w:rPr>
                <w:bCs/>
              </w:rPr>
              <w:t>302</w:t>
            </w:r>
          </w:p>
        </w:tc>
        <w:tc>
          <w:tcPr>
            <w:tcW w:w="1565" w:type="dxa"/>
            <w:gridSpan w:val="2"/>
          </w:tcPr>
          <w:p w:rsidR="00004B15" w:rsidRPr="00800FB2" w:rsidRDefault="00004B15" w:rsidP="0053614D">
            <w:pPr>
              <w:autoSpaceDE w:val="0"/>
              <w:autoSpaceDN w:val="0"/>
              <w:adjustRightInd w:val="0"/>
              <w:jc w:val="center"/>
              <w:rPr>
                <w:bCs/>
              </w:rPr>
            </w:pPr>
            <w:r w:rsidRPr="00800FB2">
              <w:rPr>
                <w:bCs/>
              </w:rPr>
              <w:t>592</w:t>
            </w:r>
          </w:p>
        </w:tc>
      </w:tr>
      <w:tr w:rsidR="00800FB2" w:rsidRPr="00800FB2" w:rsidTr="0053614D">
        <w:trPr>
          <w:gridAfter w:val="1"/>
          <w:wAfter w:w="6" w:type="dxa"/>
          <w:trHeight w:val="235"/>
        </w:trPr>
        <w:tc>
          <w:tcPr>
            <w:tcW w:w="9209" w:type="dxa"/>
            <w:gridSpan w:val="9"/>
          </w:tcPr>
          <w:p w:rsidR="00004B15" w:rsidRPr="00800FB2" w:rsidRDefault="00004B15" w:rsidP="0053614D">
            <w:pPr>
              <w:autoSpaceDE w:val="0"/>
              <w:autoSpaceDN w:val="0"/>
              <w:adjustRightInd w:val="0"/>
              <w:jc w:val="center"/>
              <w:rPr>
                <w:bCs/>
              </w:rPr>
            </w:pPr>
            <w:r w:rsidRPr="00800FB2">
              <w:rPr>
                <w:lang w:val="en-US"/>
              </w:rPr>
              <w:t>Mücadeleye</w:t>
            </w:r>
          </w:p>
        </w:tc>
      </w:tr>
      <w:tr w:rsidR="00800FB2" w:rsidRPr="00800FB2" w:rsidTr="0053614D">
        <w:trPr>
          <w:gridAfter w:val="1"/>
          <w:wAfter w:w="6" w:type="dxa"/>
          <w:trHeight w:val="234"/>
        </w:trPr>
        <w:tc>
          <w:tcPr>
            <w:tcW w:w="7508" w:type="dxa"/>
            <w:gridSpan w:val="7"/>
          </w:tcPr>
          <w:p w:rsidR="00004B15" w:rsidRPr="00800FB2" w:rsidRDefault="00004B15" w:rsidP="0053614D">
            <w:pPr>
              <w:autoSpaceDE w:val="0"/>
              <w:autoSpaceDN w:val="0"/>
              <w:adjustRightInd w:val="0"/>
              <w:jc w:val="center"/>
              <w:rPr>
                <w:lang w:val="en-US"/>
              </w:rPr>
            </w:pPr>
            <w:r w:rsidRPr="00800FB2">
              <w:rPr>
                <w:lang w:val="en-US"/>
              </w:rPr>
              <w:t xml:space="preserve">                                                                                              B.T</w:t>
            </w:r>
          </w:p>
        </w:tc>
        <w:tc>
          <w:tcPr>
            <w:tcW w:w="1701" w:type="dxa"/>
            <w:gridSpan w:val="2"/>
          </w:tcPr>
          <w:p w:rsidR="00004B15" w:rsidRPr="00800FB2" w:rsidRDefault="00004B15" w:rsidP="0053614D">
            <w:pPr>
              <w:autoSpaceDE w:val="0"/>
              <w:autoSpaceDN w:val="0"/>
              <w:adjustRightInd w:val="0"/>
              <w:jc w:val="center"/>
              <w:rPr>
                <w:lang w:val="en-US"/>
              </w:rPr>
            </w:pPr>
            <w:r w:rsidRPr="00800FB2">
              <w:rPr>
                <w:lang w:val="en-US"/>
              </w:rPr>
              <w:t>S.T.</w:t>
            </w:r>
          </w:p>
        </w:tc>
      </w:tr>
      <w:tr w:rsidR="00004B15" w:rsidRPr="00800FB2" w:rsidTr="0053614D">
        <w:tc>
          <w:tcPr>
            <w:tcW w:w="2405" w:type="dxa"/>
            <w:gridSpan w:val="2"/>
          </w:tcPr>
          <w:p w:rsidR="00004B15" w:rsidRPr="00800FB2" w:rsidRDefault="00004B15" w:rsidP="0053614D">
            <w:pPr>
              <w:autoSpaceDE w:val="0"/>
              <w:autoSpaceDN w:val="0"/>
              <w:adjustRightInd w:val="0"/>
              <w:jc w:val="center"/>
              <w:rPr>
                <w:bCs/>
              </w:rPr>
            </w:pPr>
            <w:r w:rsidRPr="00800FB2">
              <w:rPr>
                <w:lang w:val="en-US"/>
              </w:rPr>
              <w:t xml:space="preserve">Topam </w:t>
            </w:r>
            <w:r w:rsidRPr="00800FB2">
              <w:t xml:space="preserve">İlaç (kg-lt) </w:t>
            </w:r>
          </w:p>
        </w:tc>
        <w:tc>
          <w:tcPr>
            <w:tcW w:w="1843" w:type="dxa"/>
            <w:gridSpan w:val="2"/>
          </w:tcPr>
          <w:p w:rsidR="00004B15" w:rsidRPr="00800FB2" w:rsidRDefault="00004B15" w:rsidP="0053614D">
            <w:pPr>
              <w:autoSpaceDE w:val="0"/>
              <w:autoSpaceDN w:val="0"/>
              <w:adjustRightInd w:val="0"/>
              <w:jc w:val="center"/>
              <w:rPr>
                <w:bCs/>
              </w:rPr>
            </w:pPr>
            <w:r w:rsidRPr="00800FB2">
              <w:rPr>
                <w:bCs/>
              </w:rPr>
              <w:t>1.367</w:t>
            </w:r>
          </w:p>
        </w:tc>
        <w:tc>
          <w:tcPr>
            <w:tcW w:w="3231" w:type="dxa"/>
            <w:gridSpan w:val="2"/>
          </w:tcPr>
          <w:p w:rsidR="00004B15" w:rsidRPr="00800FB2" w:rsidRDefault="00004B15" w:rsidP="0053614D">
            <w:pPr>
              <w:autoSpaceDE w:val="0"/>
              <w:autoSpaceDN w:val="0"/>
              <w:adjustRightInd w:val="0"/>
              <w:jc w:val="center"/>
              <w:rPr>
                <w:bCs/>
              </w:rPr>
            </w:pPr>
            <w:r w:rsidRPr="00800FB2">
              <w:rPr>
                <w:lang w:val="en-US"/>
              </w:rPr>
              <w:t xml:space="preserve">10.05.2018    </w:t>
            </w:r>
          </w:p>
        </w:tc>
        <w:tc>
          <w:tcPr>
            <w:tcW w:w="1736" w:type="dxa"/>
            <w:gridSpan w:val="4"/>
          </w:tcPr>
          <w:p w:rsidR="00004B15" w:rsidRPr="00800FB2" w:rsidRDefault="00004B15" w:rsidP="0053614D">
            <w:pPr>
              <w:autoSpaceDE w:val="0"/>
              <w:autoSpaceDN w:val="0"/>
              <w:adjustRightInd w:val="0"/>
              <w:jc w:val="center"/>
              <w:rPr>
                <w:bCs/>
              </w:rPr>
            </w:pPr>
            <w:r w:rsidRPr="00800FB2">
              <w:rPr>
                <w:lang w:val="en-US"/>
              </w:rPr>
              <w:t>20.09.2018</w:t>
            </w:r>
          </w:p>
        </w:tc>
      </w:tr>
    </w:tbl>
    <w:p w:rsidR="00004B15" w:rsidRPr="00800FB2" w:rsidRDefault="00004B15" w:rsidP="00004B15">
      <w:pPr>
        <w:autoSpaceDE w:val="0"/>
        <w:autoSpaceDN w:val="0"/>
        <w:adjustRightInd w:val="0"/>
        <w:spacing w:after="0" w:line="240" w:lineRule="auto"/>
        <w:ind w:firstLine="709"/>
        <w:jc w:val="center"/>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 xml:space="preserve">2020 YILI  </w:t>
      </w:r>
      <w:r w:rsidRPr="00800FB2">
        <w:rPr>
          <w:rFonts w:ascii="Times New Roman" w:hAnsi="Times New Roman" w:cs="Times New Roman"/>
          <w:b/>
          <w:sz w:val="24"/>
          <w:szCs w:val="24"/>
        </w:rPr>
        <w:t>ELMA  İÇ KURDU</w:t>
      </w:r>
      <w:r w:rsidRPr="00800FB2">
        <w:rPr>
          <w:rFonts w:ascii="Times New Roman" w:hAnsi="Times New Roman" w:cs="Times New Roman"/>
          <w:b/>
          <w:sz w:val="24"/>
          <w:szCs w:val="24"/>
          <w:lang w:val="en-US"/>
        </w:rPr>
        <w:t xml:space="preserve">  MÜCADELE  PROGRAM TEKLİFİ </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268"/>
        <w:gridCol w:w="6467"/>
      </w:tblGrid>
      <w:tr w:rsidR="00800FB2" w:rsidRPr="00800FB2" w:rsidTr="0053614D">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rPr>
            </w:pPr>
            <w:r w:rsidRPr="00800FB2">
              <w:rPr>
                <w:rFonts w:ascii="Times New Roman" w:hAnsi="Times New Roman" w:cs="Times New Roman"/>
                <w:lang w:val="en-US"/>
              </w:rPr>
              <w:t>Programa Al</w:t>
            </w:r>
            <w:r w:rsidRPr="00800FB2">
              <w:rPr>
                <w:rFonts w:ascii="Times New Roman" w:hAnsi="Times New Roman" w:cs="Times New Roman"/>
              </w:rPr>
              <w:t>ınan Alan (da)</w:t>
            </w:r>
          </w:p>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EKM.</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ALADAG</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25</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25</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750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50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TUFANBEYLI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50</w:t>
            </w:r>
          </w:p>
        </w:tc>
      </w:tr>
      <w:tr w:rsidR="00800FB2" w:rsidRPr="00800FB2" w:rsidTr="0053614D">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b/>
                <w:bCs/>
                <w:lang w:val="en-US"/>
              </w:rPr>
              <w:t>900</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1"/>
          <w:szCs w:val="21"/>
          <w:lang w:val="en-US"/>
        </w:rPr>
      </w:pPr>
    </w:p>
    <w:p w:rsidR="00004B15" w:rsidRPr="00800FB2" w:rsidRDefault="00004B15" w:rsidP="00004B15">
      <w:pPr>
        <w:autoSpaceDE w:val="0"/>
        <w:autoSpaceDN w:val="0"/>
        <w:adjustRightInd w:val="0"/>
        <w:spacing w:after="0" w:line="240" w:lineRule="auto"/>
        <w:ind w:firstLine="708"/>
        <w:jc w:val="both"/>
        <w:rPr>
          <w:rFonts w:ascii="Times New Roman" w:hAnsi="Times New Roman" w:cs="Times New Roman"/>
          <w:b/>
          <w:sz w:val="24"/>
          <w:szCs w:val="24"/>
        </w:rPr>
      </w:pPr>
      <w:r w:rsidRPr="00800FB2">
        <w:rPr>
          <w:rFonts w:ascii="Times New Roman" w:hAnsi="Times New Roman" w:cs="Times New Roman"/>
          <w:b/>
          <w:sz w:val="24"/>
          <w:szCs w:val="24"/>
          <w:lang w:val="en-US"/>
        </w:rPr>
        <w:t>11- CEV</w:t>
      </w:r>
      <w:r w:rsidRPr="00800FB2">
        <w:rPr>
          <w:rFonts w:ascii="Times New Roman" w:hAnsi="Times New Roman" w:cs="Times New Roman"/>
          <w:b/>
          <w:sz w:val="24"/>
          <w:szCs w:val="24"/>
        </w:rPr>
        <w:t>İZDE ELMA  İÇ KURDU (Cydia pomonella)</w:t>
      </w: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rPr>
        <w:t>İlimizde 10.712 da. ceviz alanı olmasına rağmen, dağınık olarak bulunduğundan ekonomik önemi azdır ancak son yıllarda kapama bahçe sayısı artmaya devam etmektedir. Iç kurdu cevizin en önemli zararlısıdır.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lang w:val="en-US"/>
        </w:rPr>
      </w:pPr>
      <w:r w:rsidRPr="00800FB2">
        <w:rPr>
          <w:rFonts w:ascii="Times New Roman" w:hAnsi="Times New Roman" w:cs="Times New Roman"/>
          <w:sz w:val="24"/>
          <w:szCs w:val="24"/>
          <w:lang w:val="en-US"/>
        </w:rPr>
        <w:t xml:space="preserve">Ceviz iç kurduna karşı uygulamaya meyvelerin iri fındık büyüklüğünü aldığı devrede başlanmış, bir aplikasyon olarak yapılmıştır. 2020 yılında </w:t>
      </w:r>
      <w:r w:rsidRPr="00800FB2">
        <w:rPr>
          <w:rFonts w:ascii="Times New Roman" w:hAnsi="Times New Roman" w:cs="Times New Roman"/>
          <w:sz w:val="24"/>
          <w:szCs w:val="24"/>
        </w:rPr>
        <w:t xml:space="preserve">Diğer Zirai Mücadele </w:t>
      </w:r>
      <w:r w:rsidRPr="00800FB2">
        <w:rPr>
          <w:rFonts w:ascii="Times New Roman" w:hAnsi="Times New Roman" w:cs="Times New Roman"/>
          <w:sz w:val="24"/>
          <w:szCs w:val="24"/>
          <w:lang w:val="en-US"/>
        </w:rPr>
        <w:t>olarak   programa alınmasının uygun olacağı kanısındayız.</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 xml:space="preserve">2019  YILI  </w:t>
      </w:r>
      <w:r w:rsidRPr="00800FB2">
        <w:rPr>
          <w:rFonts w:ascii="Times New Roman" w:hAnsi="Times New Roman" w:cs="Times New Roman"/>
          <w:b/>
          <w:sz w:val="24"/>
          <w:szCs w:val="24"/>
        </w:rPr>
        <w:t>CEVİZDE  İÇ KURDU</w:t>
      </w:r>
      <w:r w:rsidRPr="00800FB2">
        <w:rPr>
          <w:rFonts w:ascii="Times New Roman" w:hAnsi="Times New Roman" w:cs="Times New Roman"/>
          <w:b/>
          <w:sz w:val="24"/>
          <w:szCs w:val="24"/>
          <w:lang w:val="en-US"/>
        </w:rPr>
        <w:t xml:space="preserve">  MÜCADELE  İCRAAT  CETVELİ</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tbl>
      <w:tblPr>
        <w:tblStyle w:val="TabloKlavuzu"/>
        <w:tblW w:w="9212" w:type="dxa"/>
        <w:tblLayout w:type="fixed"/>
        <w:tblLook w:val="04A0" w:firstRow="1" w:lastRow="0" w:firstColumn="1" w:lastColumn="0" w:noHBand="0" w:noVBand="1"/>
      </w:tblPr>
      <w:tblGrid>
        <w:gridCol w:w="1242"/>
        <w:gridCol w:w="1418"/>
        <w:gridCol w:w="1134"/>
        <w:gridCol w:w="812"/>
        <w:gridCol w:w="322"/>
        <w:gridCol w:w="1981"/>
        <w:gridCol w:w="2303"/>
      </w:tblGrid>
      <w:tr w:rsidR="00800FB2" w:rsidRPr="00800FB2" w:rsidTr="0053614D">
        <w:trPr>
          <w:trHeight w:val="369"/>
        </w:trPr>
        <w:tc>
          <w:tcPr>
            <w:tcW w:w="1242"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418" w:type="dxa"/>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1134"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1134" w:type="dxa"/>
            <w:gridSpan w:val="2"/>
            <w:vMerge w:val="restart"/>
          </w:tcPr>
          <w:p w:rsidR="00004B15" w:rsidRPr="00800FB2" w:rsidRDefault="00004B15" w:rsidP="0053614D">
            <w:pPr>
              <w:autoSpaceDE w:val="0"/>
              <w:autoSpaceDN w:val="0"/>
              <w:adjustRightInd w:val="0"/>
              <w:jc w:val="center"/>
              <w:rPr>
                <w:lang w:val="en-US"/>
              </w:rPr>
            </w:pPr>
            <w:r w:rsidRPr="00800FB2">
              <w:rPr>
                <w:lang w:val="en-US"/>
              </w:rPr>
              <w:t>Tekerrür</w:t>
            </w:r>
          </w:p>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68"/>
        </w:trPr>
        <w:tc>
          <w:tcPr>
            <w:tcW w:w="1242" w:type="dxa"/>
            <w:vMerge/>
          </w:tcPr>
          <w:p w:rsidR="00004B15" w:rsidRPr="00800FB2" w:rsidRDefault="00004B15" w:rsidP="0053614D">
            <w:pPr>
              <w:autoSpaceDE w:val="0"/>
              <w:autoSpaceDN w:val="0"/>
              <w:adjustRightInd w:val="0"/>
              <w:jc w:val="center"/>
              <w:rPr>
                <w:lang w:val="en-US"/>
              </w:rPr>
            </w:pPr>
          </w:p>
        </w:tc>
        <w:tc>
          <w:tcPr>
            <w:tcW w:w="1418" w:type="dxa"/>
            <w:vMerge/>
          </w:tcPr>
          <w:p w:rsidR="00004B15" w:rsidRPr="00800FB2" w:rsidRDefault="00004B15" w:rsidP="0053614D">
            <w:pPr>
              <w:autoSpaceDE w:val="0"/>
              <w:autoSpaceDN w:val="0"/>
              <w:adjustRightInd w:val="0"/>
              <w:jc w:val="center"/>
              <w:rPr>
                <w:lang w:val="en-US"/>
              </w:rPr>
            </w:pPr>
          </w:p>
        </w:tc>
        <w:tc>
          <w:tcPr>
            <w:tcW w:w="1134" w:type="dxa"/>
            <w:vMerge/>
          </w:tcPr>
          <w:p w:rsidR="00004B15" w:rsidRPr="00800FB2" w:rsidRDefault="00004B15" w:rsidP="0053614D">
            <w:pPr>
              <w:autoSpaceDE w:val="0"/>
              <w:autoSpaceDN w:val="0"/>
              <w:adjustRightInd w:val="0"/>
              <w:rPr>
                <w:lang w:val="en-US"/>
              </w:rPr>
            </w:pPr>
          </w:p>
        </w:tc>
        <w:tc>
          <w:tcPr>
            <w:tcW w:w="1134" w:type="dxa"/>
            <w:gridSpan w:val="2"/>
            <w:vMerge/>
          </w:tcPr>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rPr>
                <w:bCs/>
              </w:rPr>
            </w:pPr>
            <w:r w:rsidRPr="00800FB2">
              <w:rPr>
                <w:bCs/>
              </w:rPr>
              <w:t>Lambda Cyhalothrin 50 g/l SC</w:t>
            </w:r>
          </w:p>
        </w:tc>
      </w:tr>
      <w:tr w:rsidR="00800FB2" w:rsidRPr="00800FB2" w:rsidTr="0053614D">
        <w:tc>
          <w:tcPr>
            <w:tcW w:w="1242" w:type="dxa"/>
          </w:tcPr>
          <w:p w:rsidR="00004B15" w:rsidRPr="00800FB2" w:rsidRDefault="00004B15" w:rsidP="0053614D">
            <w:pPr>
              <w:autoSpaceDE w:val="0"/>
              <w:autoSpaceDN w:val="0"/>
              <w:adjustRightInd w:val="0"/>
              <w:jc w:val="center"/>
              <w:rPr>
                <w:lang w:val="en-US"/>
              </w:rPr>
            </w:pPr>
            <w:r w:rsidRPr="00800FB2">
              <w:rPr>
                <w:lang w:val="en-US"/>
              </w:rPr>
              <w:t>-</w:t>
            </w:r>
          </w:p>
        </w:tc>
        <w:tc>
          <w:tcPr>
            <w:tcW w:w="1418" w:type="dxa"/>
          </w:tcPr>
          <w:p w:rsidR="00004B15" w:rsidRPr="00800FB2" w:rsidRDefault="00004B15" w:rsidP="0053614D">
            <w:pPr>
              <w:autoSpaceDE w:val="0"/>
              <w:autoSpaceDN w:val="0"/>
              <w:adjustRightInd w:val="0"/>
              <w:jc w:val="center"/>
              <w:rPr>
                <w:lang w:val="en-US"/>
              </w:rPr>
            </w:pPr>
            <w:r w:rsidRPr="00800FB2">
              <w:rPr>
                <w:lang w:val="en-US"/>
              </w:rPr>
              <w:t>50</w:t>
            </w:r>
          </w:p>
        </w:tc>
        <w:tc>
          <w:tcPr>
            <w:tcW w:w="1134" w:type="dxa"/>
          </w:tcPr>
          <w:p w:rsidR="00004B15" w:rsidRPr="00800FB2" w:rsidRDefault="00004B15" w:rsidP="0053614D">
            <w:pPr>
              <w:autoSpaceDE w:val="0"/>
              <w:autoSpaceDN w:val="0"/>
              <w:adjustRightInd w:val="0"/>
              <w:jc w:val="center"/>
              <w:rPr>
                <w:lang w:val="en-US"/>
              </w:rPr>
            </w:pPr>
            <w:r w:rsidRPr="00800FB2">
              <w:rPr>
                <w:lang w:val="en-US"/>
              </w:rPr>
              <w:t>50</w:t>
            </w:r>
          </w:p>
        </w:tc>
        <w:tc>
          <w:tcPr>
            <w:tcW w:w="1134" w:type="dxa"/>
            <w:gridSpan w:val="2"/>
          </w:tcPr>
          <w:p w:rsidR="00004B15" w:rsidRPr="00800FB2" w:rsidRDefault="00004B15" w:rsidP="0053614D">
            <w:pPr>
              <w:autoSpaceDE w:val="0"/>
              <w:autoSpaceDN w:val="0"/>
              <w:adjustRightInd w:val="0"/>
              <w:jc w:val="center"/>
              <w:rPr>
                <w:lang w:val="en-US"/>
              </w:rPr>
            </w:pPr>
            <w:r w:rsidRPr="00800FB2">
              <w:rPr>
                <w:lang w:val="en-US"/>
              </w:rPr>
              <w:t>3-4</w:t>
            </w:r>
          </w:p>
        </w:tc>
        <w:tc>
          <w:tcPr>
            <w:tcW w:w="4284" w:type="dxa"/>
            <w:gridSpan w:val="2"/>
          </w:tcPr>
          <w:p w:rsidR="00004B15" w:rsidRPr="00800FB2" w:rsidRDefault="00004B15" w:rsidP="0053614D">
            <w:pPr>
              <w:autoSpaceDE w:val="0"/>
              <w:autoSpaceDN w:val="0"/>
              <w:adjustRightInd w:val="0"/>
              <w:jc w:val="center"/>
              <w:rPr>
                <w:lang w:val="en-US"/>
              </w:rPr>
            </w:pPr>
            <w:r w:rsidRPr="00800FB2">
              <w:rPr>
                <w:lang w:val="en-US"/>
              </w:rPr>
              <w:t>8</w:t>
            </w:r>
          </w:p>
        </w:tc>
      </w:tr>
      <w:tr w:rsidR="00800FB2" w:rsidRPr="00800FB2" w:rsidTr="0053614D">
        <w:trPr>
          <w:trHeight w:val="235"/>
        </w:trPr>
        <w:tc>
          <w:tcPr>
            <w:tcW w:w="4606" w:type="dxa"/>
            <w:gridSpan w:val="4"/>
            <w:vMerge w:val="restart"/>
          </w:tcPr>
          <w:p w:rsidR="00004B15" w:rsidRPr="00800FB2" w:rsidRDefault="00004B15" w:rsidP="0053614D">
            <w:pPr>
              <w:autoSpaceDE w:val="0"/>
              <w:autoSpaceDN w:val="0"/>
              <w:adjustRightInd w:val="0"/>
              <w:jc w:val="center"/>
            </w:pPr>
            <w:r w:rsidRPr="00800FB2">
              <w:rPr>
                <w:lang w:val="en-US"/>
              </w:rPr>
              <w:t xml:space="preserve">Topam </w:t>
            </w:r>
            <w:r w:rsidRPr="00800FB2">
              <w:t xml:space="preserve">İlaç (kg-lt) </w:t>
            </w:r>
          </w:p>
          <w:p w:rsidR="00004B15" w:rsidRPr="00800FB2" w:rsidRDefault="00004B15" w:rsidP="0053614D">
            <w:pPr>
              <w:autoSpaceDE w:val="0"/>
              <w:autoSpaceDN w:val="0"/>
              <w:adjustRightInd w:val="0"/>
              <w:jc w:val="center"/>
              <w:rPr>
                <w:bCs/>
              </w:rPr>
            </w:pPr>
          </w:p>
        </w:tc>
        <w:tc>
          <w:tcPr>
            <w:tcW w:w="4606" w:type="dxa"/>
            <w:gridSpan w:val="3"/>
          </w:tcPr>
          <w:p w:rsidR="00004B15" w:rsidRPr="00800FB2" w:rsidRDefault="00004B15" w:rsidP="0053614D">
            <w:pPr>
              <w:autoSpaceDE w:val="0"/>
              <w:autoSpaceDN w:val="0"/>
              <w:adjustRightInd w:val="0"/>
              <w:jc w:val="center"/>
              <w:rPr>
                <w:lang w:val="en-US"/>
              </w:rPr>
            </w:pPr>
            <w:r w:rsidRPr="00800FB2">
              <w:rPr>
                <w:lang w:val="en-US"/>
              </w:rPr>
              <w:t>Mücadeleye</w:t>
            </w:r>
          </w:p>
          <w:p w:rsidR="00004B15" w:rsidRPr="00800FB2" w:rsidRDefault="00004B15" w:rsidP="0053614D">
            <w:pPr>
              <w:autoSpaceDE w:val="0"/>
              <w:autoSpaceDN w:val="0"/>
              <w:adjustRightInd w:val="0"/>
              <w:jc w:val="center"/>
              <w:rPr>
                <w:bCs/>
              </w:rPr>
            </w:pPr>
          </w:p>
        </w:tc>
      </w:tr>
      <w:tr w:rsidR="00800FB2" w:rsidRPr="00800FB2" w:rsidTr="0053614D">
        <w:trPr>
          <w:trHeight w:val="234"/>
        </w:trPr>
        <w:tc>
          <w:tcPr>
            <w:tcW w:w="4606" w:type="dxa"/>
            <w:gridSpan w:val="4"/>
            <w:vMerge/>
          </w:tcPr>
          <w:p w:rsidR="00004B15" w:rsidRPr="00800FB2" w:rsidRDefault="00004B15" w:rsidP="0053614D">
            <w:pPr>
              <w:autoSpaceDE w:val="0"/>
              <w:autoSpaceDN w:val="0"/>
              <w:adjustRightInd w:val="0"/>
              <w:jc w:val="center"/>
              <w:rPr>
                <w:lang w:val="en-US"/>
              </w:rPr>
            </w:pPr>
          </w:p>
        </w:tc>
        <w:tc>
          <w:tcPr>
            <w:tcW w:w="2303" w:type="dxa"/>
            <w:gridSpan w:val="2"/>
          </w:tcPr>
          <w:p w:rsidR="00004B15" w:rsidRPr="00800FB2" w:rsidRDefault="00004B15" w:rsidP="0053614D">
            <w:pPr>
              <w:autoSpaceDE w:val="0"/>
              <w:autoSpaceDN w:val="0"/>
              <w:adjustRightInd w:val="0"/>
              <w:jc w:val="center"/>
              <w:rPr>
                <w:lang w:val="en-US"/>
              </w:rPr>
            </w:pPr>
            <w:r w:rsidRPr="00800FB2">
              <w:rPr>
                <w:lang w:val="en-US"/>
              </w:rPr>
              <w:t>B.T</w:t>
            </w:r>
          </w:p>
        </w:tc>
        <w:tc>
          <w:tcPr>
            <w:tcW w:w="2303" w:type="dxa"/>
          </w:tcPr>
          <w:p w:rsidR="00004B15" w:rsidRPr="00800FB2" w:rsidRDefault="00004B15" w:rsidP="0053614D">
            <w:pPr>
              <w:autoSpaceDE w:val="0"/>
              <w:autoSpaceDN w:val="0"/>
              <w:adjustRightInd w:val="0"/>
              <w:jc w:val="center"/>
              <w:rPr>
                <w:lang w:val="en-US"/>
              </w:rPr>
            </w:pPr>
            <w:r w:rsidRPr="00800FB2">
              <w:rPr>
                <w:lang w:val="en-US"/>
              </w:rPr>
              <w:t>S.T.</w:t>
            </w:r>
          </w:p>
        </w:tc>
      </w:tr>
      <w:tr w:rsidR="00004B15" w:rsidRPr="00800FB2" w:rsidTr="0053614D">
        <w:tc>
          <w:tcPr>
            <w:tcW w:w="4606" w:type="dxa"/>
            <w:gridSpan w:val="4"/>
          </w:tcPr>
          <w:p w:rsidR="00004B15" w:rsidRPr="00800FB2" w:rsidRDefault="00004B15" w:rsidP="0053614D">
            <w:pPr>
              <w:autoSpaceDE w:val="0"/>
              <w:autoSpaceDN w:val="0"/>
              <w:adjustRightInd w:val="0"/>
              <w:jc w:val="center"/>
              <w:rPr>
                <w:bCs/>
              </w:rPr>
            </w:pPr>
            <w:r w:rsidRPr="00800FB2">
              <w:rPr>
                <w:bCs/>
              </w:rPr>
              <w:t>8</w:t>
            </w:r>
          </w:p>
        </w:tc>
        <w:tc>
          <w:tcPr>
            <w:tcW w:w="2303" w:type="dxa"/>
            <w:gridSpan w:val="2"/>
          </w:tcPr>
          <w:p w:rsidR="00004B15" w:rsidRPr="00800FB2" w:rsidRDefault="00004B15" w:rsidP="0053614D">
            <w:pPr>
              <w:autoSpaceDE w:val="0"/>
              <w:autoSpaceDN w:val="0"/>
              <w:adjustRightInd w:val="0"/>
              <w:jc w:val="center"/>
              <w:rPr>
                <w:bCs/>
              </w:rPr>
            </w:pPr>
            <w:r w:rsidRPr="00800FB2">
              <w:rPr>
                <w:bCs/>
              </w:rPr>
              <w:t>10.05.2019</w:t>
            </w:r>
          </w:p>
        </w:tc>
        <w:tc>
          <w:tcPr>
            <w:tcW w:w="2303" w:type="dxa"/>
          </w:tcPr>
          <w:p w:rsidR="00004B15" w:rsidRPr="00800FB2" w:rsidRDefault="00004B15" w:rsidP="0053614D">
            <w:pPr>
              <w:autoSpaceDE w:val="0"/>
              <w:autoSpaceDN w:val="0"/>
              <w:adjustRightInd w:val="0"/>
              <w:jc w:val="center"/>
              <w:rPr>
                <w:bCs/>
              </w:rPr>
            </w:pPr>
            <w:r w:rsidRPr="00800FB2">
              <w:rPr>
                <w:bCs/>
              </w:rPr>
              <w:t>20.08.2019</w:t>
            </w:r>
          </w:p>
        </w:tc>
      </w:tr>
    </w:tbl>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 xml:space="preserve">2020 YILI  </w:t>
      </w:r>
      <w:r w:rsidRPr="00800FB2">
        <w:rPr>
          <w:rFonts w:ascii="Times New Roman" w:hAnsi="Times New Roman" w:cs="Times New Roman"/>
          <w:b/>
          <w:sz w:val="24"/>
          <w:szCs w:val="24"/>
        </w:rPr>
        <w:t>CEVİZDE  İÇ KURDU</w:t>
      </w:r>
      <w:r w:rsidRPr="00800FB2">
        <w:rPr>
          <w:rFonts w:ascii="Times New Roman" w:hAnsi="Times New Roman" w:cs="Times New Roman"/>
          <w:b/>
          <w:sz w:val="24"/>
          <w:szCs w:val="24"/>
          <w:lang w:val="en-US"/>
        </w:rPr>
        <w:t xml:space="preserve">  MÜCADELE  PROGRAM TEKLİFİ </w:t>
      </w:r>
    </w:p>
    <w:p w:rsidR="00004B15" w:rsidRPr="00800FB2" w:rsidRDefault="00004B15" w:rsidP="00004B15">
      <w:pPr>
        <w:autoSpaceDE w:val="0"/>
        <w:autoSpaceDN w:val="0"/>
        <w:adjustRightInd w:val="0"/>
        <w:spacing w:after="0" w:line="240" w:lineRule="auto"/>
        <w:ind w:firstLine="709"/>
        <w:jc w:val="center"/>
        <w:rPr>
          <w:rFonts w:ascii="Times New Roman" w:hAnsi="Times New Roman" w:cs="Times New Roman"/>
          <w:sz w:val="21"/>
          <w:szCs w:val="21"/>
        </w:rPr>
      </w:pPr>
    </w:p>
    <w:tbl>
      <w:tblPr>
        <w:tblW w:w="0" w:type="auto"/>
        <w:tblInd w:w="108" w:type="dxa"/>
        <w:tblLayout w:type="fixed"/>
        <w:tblLook w:val="0000" w:firstRow="0" w:lastRow="0" w:firstColumn="0" w:lastColumn="0" w:noHBand="0" w:noVBand="0"/>
      </w:tblPr>
      <w:tblGrid>
        <w:gridCol w:w="2268"/>
        <w:gridCol w:w="6467"/>
      </w:tblGrid>
      <w:tr w:rsidR="00800FB2" w:rsidRPr="00800FB2" w:rsidTr="0053614D">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sz w:val="21"/>
                <w:szCs w:val="2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rPr>
                <w:rFonts w:ascii="Times New Roman" w:hAnsi="Times New Roman" w:cs="Times New Roman"/>
                <w:lang w:val="en-US"/>
              </w:rPr>
            </w:pPr>
            <w:r w:rsidRPr="00800FB2">
              <w:rPr>
                <w:rFonts w:ascii="Times New Roman" w:hAnsi="Times New Roman" w:cs="Times New Roman"/>
                <w:sz w:val="21"/>
                <w:szCs w:val="21"/>
                <w:lang w:val="en-US"/>
              </w:rPr>
              <w:t>Programa Al</w:t>
            </w:r>
            <w:r w:rsidRPr="00800FB2">
              <w:rPr>
                <w:rFonts w:ascii="Times New Roman" w:hAnsi="Times New Roman" w:cs="Times New Roman"/>
                <w:sz w:val="21"/>
                <w:szCs w:val="21"/>
              </w:rPr>
              <w:t>ınan Alan (da)                                                                  DZM</w:t>
            </w:r>
          </w:p>
        </w:tc>
      </w:tr>
      <w:tr w:rsidR="00800FB2" w:rsidRPr="00800FB2" w:rsidTr="0053614D">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sz w:val="21"/>
                <w:szCs w:val="21"/>
                <w:lang w:val="en-US"/>
              </w:rPr>
              <w:t>FEKE</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sz w:val="21"/>
                <w:szCs w:val="21"/>
                <w:lang w:val="en-US"/>
              </w:rPr>
              <w:t>50</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sz w:val="21"/>
          <w:szCs w:val="21"/>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rPr>
      </w:pPr>
      <w:r w:rsidRPr="00800FB2">
        <w:rPr>
          <w:rFonts w:ascii="Times New Roman" w:hAnsi="Times New Roman" w:cs="Times New Roman"/>
          <w:b/>
          <w:sz w:val="24"/>
          <w:szCs w:val="24"/>
          <w:lang w:val="en-US"/>
        </w:rPr>
        <w:t>12- K</w:t>
      </w:r>
      <w:r w:rsidRPr="00800FB2">
        <w:rPr>
          <w:rFonts w:ascii="Times New Roman" w:hAnsi="Times New Roman" w:cs="Times New Roman"/>
          <w:b/>
          <w:sz w:val="24"/>
          <w:szCs w:val="24"/>
        </w:rPr>
        <w:t>İRAZ SİNEĞİ (Rhagoletis cerasi)</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rPr>
        <w:t>İlimizde genellikle yüksek kesimlerde, 12.793 da alanda kiraz yetiştiriciliği yapılmaktadır. Kiraz üreticiye iyi gelir sağlayan, ekonomik önemi artan, ayrıca son senelerde düzenlenen kiraz festivalleri ile üretimi teşvik edilen bir meyvedir.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Kiraz sine</w:t>
      </w:r>
      <w:r w:rsidRPr="00800FB2">
        <w:rPr>
          <w:rFonts w:ascii="Times New Roman" w:hAnsi="Times New Roman" w:cs="Times New Roman"/>
          <w:sz w:val="24"/>
          <w:szCs w:val="24"/>
        </w:rPr>
        <w:t>ği ise kirazın en önemli zararlısıdır. Larvaları meyvenin etli kısmında zarara neden olur. Mücadelesi yapılmadığı takdirde % 20-40 arası ürün kaybına yol açar.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Kiraz sine</w:t>
      </w:r>
      <w:r w:rsidRPr="00800FB2">
        <w:rPr>
          <w:rFonts w:ascii="Times New Roman" w:hAnsi="Times New Roman" w:cs="Times New Roman"/>
          <w:sz w:val="24"/>
          <w:szCs w:val="24"/>
        </w:rPr>
        <w:t xml:space="preserve">ğine karşı iki-üç uygulama yapılmıştır. </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2019 y</w:t>
      </w:r>
      <w:r w:rsidRPr="00800FB2">
        <w:rPr>
          <w:rFonts w:ascii="Times New Roman" w:hAnsi="Times New Roman" w:cs="Times New Roman"/>
          <w:sz w:val="24"/>
          <w:szCs w:val="24"/>
        </w:rPr>
        <w:t xml:space="preserve">ılında kiraz sineğinin Diğer Zirai Mücadele </w:t>
      </w:r>
      <w:r w:rsidRPr="00800FB2">
        <w:rPr>
          <w:rFonts w:ascii="Times New Roman" w:hAnsi="Times New Roman" w:cs="Times New Roman"/>
          <w:sz w:val="24"/>
          <w:szCs w:val="24"/>
          <w:lang w:val="en-US"/>
        </w:rPr>
        <w:t xml:space="preserve">olarak   </w:t>
      </w:r>
      <w:r w:rsidRPr="00800FB2">
        <w:rPr>
          <w:rFonts w:ascii="Times New Roman" w:hAnsi="Times New Roman" w:cs="Times New Roman"/>
          <w:sz w:val="24"/>
          <w:szCs w:val="24"/>
        </w:rPr>
        <w:t>programa alınması yararlı olur kanısındayız.</w:t>
      </w:r>
    </w:p>
    <w:p w:rsidR="00004B15" w:rsidRPr="00800FB2" w:rsidRDefault="00004B15" w:rsidP="00004B15">
      <w:pPr>
        <w:autoSpaceDE w:val="0"/>
        <w:autoSpaceDN w:val="0"/>
        <w:adjustRightInd w:val="0"/>
        <w:spacing w:after="0" w:line="240" w:lineRule="auto"/>
        <w:rPr>
          <w:rFonts w:ascii="Times New Roman" w:hAnsi="Times New Roman" w:cs="Times New Roman"/>
          <w:b/>
          <w:bCs/>
          <w:sz w:val="24"/>
          <w:szCs w:val="24"/>
        </w:rPr>
      </w:pPr>
    </w:p>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rPr>
      </w:pPr>
      <w:r w:rsidRPr="00800FB2">
        <w:rPr>
          <w:rFonts w:ascii="Times New Roman" w:hAnsi="Times New Roman" w:cs="Times New Roman"/>
          <w:b/>
          <w:bCs/>
          <w:sz w:val="24"/>
          <w:szCs w:val="24"/>
        </w:rPr>
        <w:t xml:space="preserve">İLİ : ADANA </w:t>
      </w:r>
      <w:r w:rsidRPr="00800FB2">
        <w:rPr>
          <w:rFonts w:ascii="Times New Roman" w:hAnsi="Times New Roman" w:cs="Times New Roman"/>
          <w:b/>
          <w:bCs/>
          <w:i/>
          <w:iCs/>
          <w:sz w:val="24"/>
          <w:szCs w:val="24"/>
        </w:rPr>
        <w:t xml:space="preserve">  </w:t>
      </w:r>
      <w:r w:rsidRPr="00800FB2">
        <w:rPr>
          <w:rFonts w:ascii="Times New Roman" w:hAnsi="Times New Roman" w:cs="Times New Roman"/>
          <w:b/>
          <w:sz w:val="24"/>
          <w:szCs w:val="24"/>
        </w:rPr>
        <w:t>2019  YILI  KİRAZ SİNEĞİ MÜCADELESİ İCRAAT CETVELİ</w:t>
      </w:r>
    </w:p>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tbl>
      <w:tblPr>
        <w:tblStyle w:val="TabloKlavuzu"/>
        <w:tblW w:w="9212" w:type="dxa"/>
        <w:tblLayout w:type="fixed"/>
        <w:tblLook w:val="04A0" w:firstRow="1" w:lastRow="0" w:firstColumn="1" w:lastColumn="0" w:noHBand="0" w:noVBand="1"/>
      </w:tblPr>
      <w:tblGrid>
        <w:gridCol w:w="1242"/>
        <w:gridCol w:w="1061"/>
        <w:gridCol w:w="357"/>
        <w:gridCol w:w="1288"/>
        <w:gridCol w:w="1263"/>
        <w:gridCol w:w="1698"/>
        <w:gridCol w:w="32"/>
        <w:gridCol w:w="270"/>
        <w:gridCol w:w="2001"/>
      </w:tblGrid>
      <w:tr w:rsidR="00800FB2" w:rsidRPr="00800FB2" w:rsidTr="0053614D">
        <w:trPr>
          <w:trHeight w:val="369"/>
        </w:trPr>
        <w:tc>
          <w:tcPr>
            <w:tcW w:w="1242"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418" w:type="dxa"/>
            <w:gridSpan w:val="2"/>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1288"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1263" w:type="dxa"/>
            <w:vMerge w:val="restart"/>
          </w:tcPr>
          <w:p w:rsidR="00004B15" w:rsidRPr="00800FB2" w:rsidRDefault="00004B15" w:rsidP="0053614D">
            <w:pPr>
              <w:autoSpaceDE w:val="0"/>
              <w:autoSpaceDN w:val="0"/>
              <w:adjustRightInd w:val="0"/>
              <w:jc w:val="center"/>
              <w:rPr>
                <w:lang w:val="en-US"/>
              </w:rPr>
            </w:pPr>
            <w:r w:rsidRPr="00800FB2">
              <w:rPr>
                <w:lang w:val="en-US"/>
              </w:rPr>
              <w:t>Tekerrür</w:t>
            </w:r>
          </w:p>
          <w:p w:rsidR="00004B15" w:rsidRPr="00800FB2" w:rsidRDefault="00004B15" w:rsidP="0053614D">
            <w:pPr>
              <w:autoSpaceDE w:val="0"/>
              <w:autoSpaceDN w:val="0"/>
              <w:adjustRightInd w:val="0"/>
              <w:jc w:val="center"/>
              <w:rPr>
                <w:lang w:val="en-US"/>
              </w:rPr>
            </w:pPr>
          </w:p>
        </w:tc>
        <w:tc>
          <w:tcPr>
            <w:tcW w:w="4001" w:type="dxa"/>
            <w:gridSpan w:val="4"/>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68"/>
        </w:trPr>
        <w:tc>
          <w:tcPr>
            <w:tcW w:w="1242" w:type="dxa"/>
            <w:vMerge/>
          </w:tcPr>
          <w:p w:rsidR="00004B15" w:rsidRPr="00800FB2" w:rsidRDefault="00004B15" w:rsidP="0053614D">
            <w:pPr>
              <w:autoSpaceDE w:val="0"/>
              <w:autoSpaceDN w:val="0"/>
              <w:adjustRightInd w:val="0"/>
              <w:jc w:val="center"/>
              <w:rPr>
                <w:lang w:val="en-US"/>
              </w:rPr>
            </w:pPr>
          </w:p>
        </w:tc>
        <w:tc>
          <w:tcPr>
            <w:tcW w:w="1418" w:type="dxa"/>
            <w:gridSpan w:val="2"/>
            <w:vMerge/>
          </w:tcPr>
          <w:p w:rsidR="00004B15" w:rsidRPr="00800FB2" w:rsidRDefault="00004B15" w:rsidP="0053614D">
            <w:pPr>
              <w:autoSpaceDE w:val="0"/>
              <w:autoSpaceDN w:val="0"/>
              <w:adjustRightInd w:val="0"/>
              <w:jc w:val="center"/>
              <w:rPr>
                <w:lang w:val="en-US"/>
              </w:rPr>
            </w:pPr>
          </w:p>
        </w:tc>
        <w:tc>
          <w:tcPr>
            <w:tcW w:w="1288" w:type="dxa"/>
            <w:vMerge/>
          </w:tcPr>
          <w:p w:rsidR="00004B15" w:rsidRPr="00800FB2" w:rsidRDefault="00004B15" w:rsidP="0053614D">
            <w:pPr>
              <w:autoSpaceDE w:val="0"/>
              <w:autoSpaceDN w:val="0"/>
              <w:adjustRightInd w:val="0"/>
              <w:rPr>
                <w:lang w:val="en-US"/>
              </w:rPr>
            </w:pPr>
          </w:p>
        </w:tc>
        <w:tc>
          <w:tcPr>
            <w:tcW w:w="1263" w:type="dxa"/>
            <w:vMerge/>
          </w:tcPr>
          <w:p w:rsidR="00004B15" w:rsidRPr="00800FB2" w:rsidRDefault="00004B15" w:rsidP="0053614D">
            <w:pPr>
              <w:autoSpaceDE w:val="0"/>
              <w:autoSpaceDN w:val="0"/>
              <w:adjustRightInd w:val="0"/>
              <w:jc w:val="center"/>
              <w:rPr>
                <w:lang w:val="en-US"/>
              </w:rPr>
            </w:pPr>
          </w:p>
        </w:tc>
        <w:tc>
          <w:tcPr>
            <w:tcW w:w="2000" w:type="dxa"/>
            <w:gridSpan w:val="3"/>
          </w:tcPr>
          <w:p w:rsidR="00004B15" w:rsidRPr="00800FB2" w:rsidRDefault="00004B15" w:rsidP="0053614D">
            <w:pPr>
              <w:autoSpaceDE w:val="0"/>
              <w:autoSpaceDN w:val="0"/>
              <w:adjustRightInd w:val="0"/>
              <w:jc w:val="center"/>
              <w:rPr>
                <w:bCs/>
              </w:rPr>
            </w:pPr>
            <w:r w:rsidRPr="00800FB2">
              <w:rPr>
                <w:bCs/>
              </w:rPr>
              <w:t>Thiacloprid  240g/l  OD</w:t>
            </w:r>
          </w:p>
        </w:tc>
        <w:tc>
          <w:tcPr>
            <w:tcW w:w="2001" w:type="dxa"/>
          </w:tcPr>
          <w:p w:rsidR="00004B15" w:rsidRPr="00800FB2" w:rsidRDefault="00004B15" w:rsidP="0053614D">
            <w:pPr>
              <w:autoSpaceDE w:val="0"/>
              <w:autoSpaceDN w:val="0"/>
              <w:adjustRightInd w:val="0"/>
              <w:jc w:val="center"/>
              <w:rPr>
                <w:bCs/>
              </w:rPr>
            </w:pPr>
            <w:r w:rsidRPr="00800FB2">
              <w:rPr>
                <w:bCs/>
              </w:rPr>
              <w:t>Cypermetrin</w:t>
            </w:r>
          </w:p>
        </w:tc>
      </w:tr>
      <w:tr w:rsidR="00800FB2" w:rsidRPr="00800FB2" w:rsidTr="0053614D">
        <w:tc>
          <w:tcPr>
            <w:tcW w:w="1242" w:type="dxa"/>
          </w:tcPr>
          <w:p w:rsidR="00004B15" w:rsidRPr="00800FB2" w:rsidRDefault="00004B15" w:rsidP="0053614D">
            <w:pPr>
              <w:autoSpaceDE w:val="0"/>
              <w:autoSpaceDN w:val="0"/>
              <w:adjustRightInd w:val="0"/>
              <w:jc w:val="center"/>
              <w:rPr>
                <w:lang w:val="en-US"/>
              </w:rPr>
            </w:pPr>
            <w:r w:rsidRPr="00800FB2">
              <w:rPr>
                <w:lang w:val="en-US"/>
              </w:rPr>
              <w:t>-</w:t>
            </w:r>
          </w:p>
        </w:tc>
        <w:tc>
          <w:tcPr>
            <w:tcW w:w="1418" w:type="dxa"/>
            <w:gridSpan w:val="2"/>
          </w:tcPr>
          <w:p w:rsidR="00004B15" w:rsidRPr="00800FB2" w:rsidRDefault="00004B15" w:rsidP="0053614D">
            <w:pPr>
              <w:autoSpaceDE w:val="0"/>
              <w:autoSpaceDN w:val="0"/>
              <w:adjustRightInd w:val="0"/>
              <w:jc w:val="center"/>
              <w:rPr>
                <w:lang w:val="en-US"/>
              </w:rPr>
            </w:pPr>
            <w:r w:rsidRPr="00800FB2">
              <w:rPr>
                <w:lang w:val="en-US"/>
              </w:rPr>
              <w:t>1500</w:t>
            </w:r>
          </w:p>
        </w:tc>
        <w:tc>
          <w:tcPr>
            <w:tcW w:w="1288" w:type="dxa"/>
          </w:tcPr>
          <w:p w:rsidR="00004B15" w:rsidRPr="00800FB2" w:rsidRDefault="00004B15" w:rsidP="0053614D">
            <w:pPr>
              <w:autoSpaceDE w:val="0"/>
              <w:autoSpaceDN w:val="0"/>
              <w:adjustRightInd w:val="0"/>
              <w:jc w:val="center"/>
              <w:rPr>
                <w:lang w:val="en-US"/>
              </w:rPr>
            </w:pPr>
            <w:r w:rsidRPr="00800FB2">
              <w:rPr>
                <w:lang w:val="en-US"/>
              </w:rPr>
              <w:t>1500</w:t>
            </w:r>
          </w:p>
        </w:tc>
        <w:tc>
          <w:tcPr>
            <w:tcW w:w="1263" w:type="dxa"/>
          </w:tcPr>
          <w:p w:rsidR="00004B15" w:rsidRPr="00800FB2" w:rsidRDefault="00004B15" w:rsidP="0053614D">
            <w:pPr>
              <w:autoSpaceDE w:val="0"/>
              <w:autoSpaceDN w:val="0"/>
              <w:adjustRightInd w:val="0"/>
              <w:jc w:val="center"/>
              <w:rPr>
                <w:lang w:val="en-US"/>
              </w:rPr>
            </w:pPr>
            <w:r w:rsidRPr="00800FB2">
              <w:rPr>
                <w:lang w:val="en-US"/>
              </w:rPr>
              <w:t>1-2</w:t>
            </w:r>
          </w:p>
        </w:tc>
        <w:tc>
          <w:tcPr>
            <w:tcW w:w="2000" w:type="dxa"/>
            <w:gridSpan w:val="3"/>
          </w:tcPr>
          <w:p w:rsidR="00004B15" w:rsidRPr="00800FB2" w:rsidRDefault="00004B15" w:rsidP="0053614D">
            <w:pPr>
              <w:autoSpaceDE w:val="0"/>
              <w:autoSpaceDN w:val="0"/>
              <w:adjustRightInd w:val="0"/>
              <w:jc w:val="center"/>
              <w:rPr>
                <w:bCs/>
              </w:rPr>
            </w:pPr>
            <w:r w:rsidRPr="00800FB2">
              <w:rPr>
                <w:bCs/>
              </w:rPr>
              <w:t>3.255 lt</w:t>
            </w:r>
          </w:p>
        </w:tc>
        <w:tc>
          <w:tcPr>
            <w:tcW w:w="2001" w:type="dxa"/>
          </w:tcPr>
          <w:p w:rsidR="00004B15" w:rsidRPr="00800FB2" w:rsidRDefault="00004B15" w:rsidP="0053614D">
            <w:pPr>
              <w:autoSpaceDE w:val="0"/>
              <w:autoSpaceDN w:val="0"/>
              <w:adjustRightInd w:val="0"/>
              <w:jc w:val="center"/>
              <w:rPr>
                <w:bCs/>
              </w:rPr>
            </w:pPr>
            <w:r w:rsidRPr="00800FB2">
              <w:rPr>
                <w:bCs/>
              </w:rPr>
              <w:t>235 lt</w:t>
            </w:r>
          </w:p>
        </w:tc>
      </w:tr>
      <w:tr w:rsidR="00800FB2" w:rsidRPr="00800FB2" w:rsidTr="0053614D">
        <w:trPr>
          <w:trHeight w:val="235"/>
        </w:trPr>
        <w:tc>
          <w:tcPr>
            <w:tcW w:w="9212" w:type="dxa"/>
            <w:gridSpan w:val="9"/>
          </w:tcPr>
          <w:p w:rsidR="00004B15" w:rsidRPr="00800FB2" w:rsidRDefault="00004B15" w:rsidP="0053614D">
            <w:pPr>
              <w:autoSpaceDE w:val="0"/>
              <w:autoSpaceDN w:val="0"/>
              <w:adjustRightInd w:val="0"/>
              <w:jc w:val="center"/>
              <w:rPr>
                <w:bCs/>
              </w:rPr>
            </w:pPr>
            <w:r w:rsidRPr="00800FB2">
              <w:rPr>
                <w:lang w:val="en-US"/>
              </w:rPr>
              <w:t xml:space="preserve">                                                                                         Mücadeleye</w:t>
            </w:r>
          </w:p>
        </w:tc>
      </w:tr>
      <w:tr w:rsidR="00800FB2" w:rsidRPr="00800FB2" w:rsidTr="0053614D">
        <w:trPr>
          <w:trHeight w:val="234"/>
        </w:trPr>
        <w:tc>
          <w:tcPr>
            <w:tcW w:w="6941" w:type="dxa"/>
            <w:gridSpan w:val="7"/>
          </w:tcPr>
          <w:p w:rsidR="00004B15" w:rsidRPr="00800FB2" w:rsidRDefault="00004B15" w:rsidP="0053614D">
            <w:pPr>
              <w:autoSpaceDE w:val="0"/>
              <w:autoSpaceDN w:val="0"/>
              <w:adjustRightInd w:val="0"/>
              <w:jc w:val="center"/>
              <w:rPr>
                <w:lang w:val="en-US"/>
              </w:rPr>
            </w:pPr>
            <w:r w:rsidRPr="00800FB2">
              <w:rPr>
                <w:lang w:val="en-US"/>
              </w:rPr>
              <w:t xml:space="preserve">                                                                                         B.T</w:t>
            </w:r>
          </w:p>
        </w:tc>
        <w:tc>
          <w:tcPr>
            <w:tcW w:w="2271" w:type="dxa"/>
            <w:gridSpan w:val="2"/>
          </w:tcPr>
          <w:p w:rsidR="00004B15" w:rsidRPr="00800FB2" w:rsidRDefault="00004B15" w:rsidP="0053614D">
            <w:pPr>
              <w:autoSpaceDE w:val="0"/>
              <w:autoSpaceDN w:val="0"/>
              <w:adjustRightInd w:val="0"/>
              <w:jc w:val="center"/>
              <w:rPr>
                <w:lang w:val="en-US"/>
              </w:rPr>
            </w:pPr>
            <w:r w:rsidRPr="00800FB2">
              <w:rPr>
                <w:lang w:val="en-US"/>
              </w:rPr>
              <w:t>S.T.</w:t>
            </w:r>
          </w:p>
        </w:tc>
      </w:tr>
      <w:tr w:rsidR="00004B15" w:rsidRPr="00800FB2" w:rsidTr="0053614D">
        <w:tc>
          <w:tcPr>
            <w:tcW w:w="2303" w:type="dxa"/>
            <w:gridSpan w:val="2"/>
          </w:tcPr>
          <w:p w:rsidR="00004B15" w:rsidRPr="00800FB2" w:rsidRDefault="00004B15" w:rsidP="0053614D">
            <w:pPr>
              <w:autoSpaceDE w:val="0"/>
              <w:autoSpaceDN w:val="0"/>
              <w:adjustRightInd w:val="0"/>
              <w:jc w:val="center"/>
              <w:rPr>
                <w:bCs/>
              </w:rPr>
            </w:pPr>
            <w:r w:rsidRPr="00800FB2">
              <w:rPr>
                <w:lang w:val="en-US"/>
              </w:rPr>
              <w:t xml:space="preserve">Topam </w:t>
            </w:r>
            <w:r w:rsidRPr="00800FB2">
              <w:t>İlaç (kg-l)</w:t>
            </w:r>
          </w:p>
        </w:tc>
        <w:tc>
          <w:tcPr>
            <w:tcW w:w="2908" w:type="dxa"/>
            <w:gridSpan w:val="3"/>
          </w:tcPr>
          <w:p w:rsidR="00004B15" w:rsidRPr="00800FB2" w:rsidRDefault="00004B15" w:rsidP="0053614D">
            <w:pPr>
              <w:autoSpaceDE w:val="0"/>
              <w:autoSpaceDN w:val="0"/>
              <w:adjustRightInd w:val="0"/>
              <w:jc w:val="center"/>
              <w:rPr>
                <w:bCs/>
              </w:rPr>
            </w:pPr>
            <w:r w:rsidRPr="00800FB2">
              <w:rPr>
                <w:bCs/>
              </w:rPr>
              <w:t>3.490 lt</w:t>
            </w:r>
          </w:p>
        </w:tc>
        <w:tc>
          <w:tcPr>
            <w:tcW w:w="1698" w:type="dxa"/>
          </w:tcPr>
          <w:p w:rsidR="00004B15" w:rsidRPr="00800FB2" w:rsidRDefault="00004B15" w:rsidP="0053614D">
            <w:pPr>
              <w:autoSpaceDE w:val="0"/>
              <w:autoSpaceDN w:val="0"/>
              <w:adjustRightInd w:val="0"/>
              <w:jc w:val="center"/>
              <w:rPr>
                <w:bCs/>
              </w:rPr>
            </w:pPr>
            <w:r w:rsidRPr="00800FB2">
              <w:rPr>
                <w:lang w:val="en-US"/>
              </w:rPr>
              <w:t xml:space="preserve">10.03.2019   </w:t>
            </w:r>
          </w:p>
        </w:tc>
        <w:tc>
          <w:tcPr>
            <w:tcW w:w="2303" w:type="dxa"/>
            <w:gridSpan w:val="3"/>
          </w:tcPr>
          <w:p w:rsidR="00004B15" w:rsidRPr="00800FB2" w:rsidRDefault="00004B15" w:rsidP="0053614D">
            <w:pPr>
              <w:autoSpaceDE w:val="0"/>
              <w:autoSpaceDN w:val="0"/>
              <w:adjustRightInd w:val="0"/>
              <w:jc w:val="center"/>
              <w:rPr>
                <w:bCs/>
              </w:rPr>
            </w:pPr>
            <w:r w:rsidRPr="00800FB2">
              <w:rPr>
                <w:lang w:val="en-US"/>
              </w:rPr>
              <w:t>10.06.2019</w:t>
            </w:r>
          </w:p>
        </w:tc>
      </w:tr>
    </w:tbl>
    <w:p w:rsidR="00004B15" w:rsidRPr="00800FB2" w:rsidRDefault="00004B15" w:rsidP="00004B15">
      <w:pPr>
        <w:autoSpaceDE w:val="0"/>
        <w:autoSpaceDN w:val="0"/>
        <w:adjustRightInd w:val="0"/>
        <w:spacing w:after="0" w:line="240" w:lineRule="auto"/>
        <w:ind w:firstLine="709"/>
        <w:jc w:val="center"/>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 xml:space="preserve">2020  YILI  </w:t>
      </w:r>
      <w:r w:rsidRPr="00800FB2">
        <w:rPr>
          <w:rFonts w:ascii="Times New Roman" w:hAnsi="Times New Roman" w:cs="Times New Roman"/>
          <w:b/>
          <w:sz w:val="24"/>
          <w:szCs w:val="24"/>
        </w:rPr>
        <w:t xml:space="preserve">KİRAZ SİNEĞİ  </w:t>
      </w:r>
      <w:r w:rsidRPr="00800FB2">
        <w:rPr>
          <w:rFonts w:ascii="Times New Roman" w:hAnsi="Times New Roman" w:cs="Times New Roman"/>
          <w:b/>
          <w:sz w:val="24"/>
          <w:szCs w:val="24"/>
          <w:lang w:val="en-US"/>
        </w:rPr>
        <w:t xml:space="preserve">MÜCADELE  PROGRAM TEKLİFİ </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268"/>
        <w:gridCol w:w="6467"/>
      </w:tblGrid>
      <w:tr w:rsidR="00800FB2" w:rsidRPr="00800FB2" w:rsidTr="0053614D">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center"/>
              <w:rPr>
                <w:rFonts w:ascii="Times New Roman" w:hAnsi="Times New Roman" w:cs="Times New Roman"/>
              </w:rPr>
            </w:pPr>
            <w:r w:rsidRPr="00800FB2">
              <w:rPr>
                <w:rFonts w:ascii="Times New Roman" w:hAnsi="Times New Roman" w:cs="Times New Roman"/>
                <w:lang w:val="en-US"/>
              </w:rPr>
              <w:t>Programa Al</w:t>
            </w:r>
            <w:r w:rsidRPr="00800FB2">
              <w:rPr>
                <w:rFonts w:ascii="Times New Roman" w:hAnsi="Times New Roman" w:cs="Times New Roman"/>
              </w:rPr>
              <w:t>ınan Alan (da)</w:t>
            </w:r>
          </w:p>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DZM.</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70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250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1180</w:t>
            </w:r>
          </w:p>
        </w:tc>
      </w:tr>
      <w:tr w:rsidR="00800FB2" w:rsidRPr="00800FB2" w:rsidTr="0053614D">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b/>
                <w:bCs/>
                <w:lang w:val="en-US"/>
              </w:rPr>
              <w:t>1500</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rPr>
      </w:pPr>
      <w:r w:rsidRPr="00800FB2">
        <w:rPr>
          <w:rFonts w:ascii="Times New Roman" w:hAnsi="Times New Roman" w:cs="Times New Roman"/>
          <w:b/>
          <w:sz w:val="24"/>
          <w:szCs w:val="24"/>
          <w:lang w:val="en-US"/>
        </w:rPr>
        <w:t>13- MEYVE A</w:t>
      </w:r>
      <w:r w:rsidRPr="00800FB2">
        <w:rPr>
          <w:rFonts w:ascii="Times New Roman" w:hAnsi="Times New Roman" w:cs="Times New Roman"/>
          <w:b/>
          <w:sz w:val="24"/>
          <w:szCs w:val="24"/>
        </w:rPr>
        <w:t>ĞACI AKARLARI (T. urticae-T. viennensis-P. ulmi)</w:t>
      </w: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rPr>
        <w:t>İlimizin meyve ağacı varlığı önemli bir miktar oluşturmaktadır. Depolama ve pazarlama olanaklarının arttırılması ile milli ekonomiye katkısı da artacaktır.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Akarlar a</w:t>
      </w:r>
      <w:r w:rsidRPr="00800FB2">
        <w:rPr>
          <w:rFonts w:ascii="Times New Roman" w:hAnsi="Times New Roman" w:cs="Times New Roman"/>
          <w:sz w:val="24"/>
          <w:szCs w:val="24"/>
        </w:rPr>
        <w:t>ğaçların yapraklarından bitki özsuyunu emerek beslenirler. Yaprakların sararıp zamansız olarak dökülmesine, dolayısıyla gelişmenin ve verimin azalmasına sebep olurlar. Zarar ekonomik eşiğin altında olduğundan dolayı m</w:t>
      </w:r>
      <w:r w:rsidRPr="00800FB2">
        <w:rPr>
          <w:rFonts w:ascii="Times New Roman" w:hAnsi="Times New Roman" w:cs="Times New Roman"/>
          <w:sz w:val="24"/>
          <w:szCs w:val="24"/>
          <w:lang w:val="en-US"/>
        </w:rPr>
        <w:t>eyve a</w:t>
      </w:r>
      <w:r w:rsidRPr="00800FB2">
        <w:rPr>
          <w:rFonts w:ascii="Times New Roman" w:hAnsi="Times New Roman" w:cs="Times New Roman"/>
          <w:sz w:val="24"/>
          <w:szCs w:val="24"/>
        </w:rPr>
        <w:t xml:space="preserve">ğacı akarlarına karşı  aplikasyon yapılmamıştır. </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sz w:val="24"/>
          <w:szCs w:val="24"/>
          <w:lang w:val="en-US"/>
        </w:rPr>
        <w:t>Meyve akar mücadelesinin 2020 y</w:t>
      </w:r>
      <w:r w:rsidRPr="00800FB2">
        <w:rPr>
          <w:rFonts w:ascii="Times New Roman" w:hAnsi="Times New Roman" w:cs="Times New Roman"/>
          <w:sz w:val="24"/>
          <w:szCs w:val="24"/>
        </w:rPr>
        <w:t xml:space="preserve">ılında da Diğer Zirai Mücadele </w:t>
      </w:r>
      <w:r w:rsidRPr="00800FB2">
        <w:rPr>
          <w:rFonts w:ascii="Times New Roman" w:hAnsi="Times New Roman" w:cs="Times New Roman"/>
          <w:sz w:val="24"/>
          <w:szCs w:val="24"/>
          <w:lang w:val="en-US"/>
        </w:rPr>
        <w:t xml:space="preserve">olarak   </w:t>
      </w:r>
      <w:r w:rsidRPr="00800FB2">
        <w:rPr>
          <w:rFonts w:ascii="Times New Roman" w:hAnsi="Times New Roman" w:cs="Times New Roman"/>
          <w:sz w:val="24"/>
          <w:szCs w:val="24"/>
        </w:rPr>
        <w:t>programa alınması uygun olur görüşündeyiz.</w:t>
      </w:r>
    </w:p>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rPr>
      </w:pPr>
      <w:r w:rsidRPr="00800FB2">
        <w:rPr>
          <w:rFonts w:ascii="Times New Roman" w:hAnsi="Times New Roman" w:cs="Times New Roman"/>
          <w:b/>
          <w:bCs/>
          <w:sz w:val="24"/>
          <w:szCs w:val="24"/>
          <w:lang w:val="en-US"/>
        </w:rPr>
        <w:t xml:space="preserve"> </w:t>
      </w:r>
      <w:r w:rsidRPr="00800FB2">
        <w:rPr>
          <w:rFonts w:ascii="Times New Roman" w:hAnsi="Times New Roman" w:cs="Times New Roman"/>
          <w:b/>
          <w:sz w:val="24"/>
          <w:szCs w:val="24"/>
        </w:rPr>
        <w:t>İLİ : ADANA</w:t>
      </w:r>
      <w:r w:rsidRPr="00800FB2">
        <w:rPr>
          <w:rFonts w:ascii="Times New Roman" w:hAnsi="Times New Roman" w:cs="Times New Roman"/>
          <w:b/>
          <w:i/>
          <w:iCs/>
          <w:sz w:val="24"/>
          <w:szCs w:val="24"/>
        </w:rPr>
        <w:t xml:space="preserve">  </w:t>
      </w:r>
      <w:r w:rsidRPr="00800FB2">
        <w:rPr>
          <w:rFonts w:ascii="Times New Roman" w:hAnsi="Times New Roman" w:cs="Times New Roman"/>
          <w:b/>
          <w:sz w:val="24"/>
          <w:szCs w:val="24"/>
        </w:rPr>
        <w:t>2019 YILI  MEYVE  AĞACI AKARLARI  MÜCADELESİ  İCRAAT  CETVELİ</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tbl>
      <w:tblPr>
        <w:tblStyle w:val="TabloKlavuzu"/>
        <w:tblW w:w="0" w:type="auto"/>
        <w:tblLayout w:type="fixed"/>
        <w:tblLook w:val="04A0" w:firstRow="1" w:lastRow="0" w:firstColumn="1" w:lastColumn="0" w:noHBand="0" w:noVBand="1"/>
      </w:tblPr>
      <w:tblGrid>
        <w:gridCol w:w="1242"/>
        <w:gridCol w:w="1276"/>
        <w:gridCol w:w="1430"/>
        <w:gridCol w:w="980"/>
        <w:gridCol w:w="1981"/>
        <w:gridCol w:w="2303"/>
      </w:tblGrid>
      <w:tr w:rsidR="00800FB2" w:rsidRPr="00800FB2" w:rsidTr="0053614D">
        <w:trPr>
          <w:trHeight w:val="369"/>
        </w:trPr>
        <w:tc>
          <w:tcPr>
            <w:tcW w:w="1242"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276" w:type="dxa"/>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DZM</w:t>
            </w:r>
          </w:p>
        </w:tc>
        <w:tc>
          <w:tcPr>
            <w:tcW w:w="1430"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980" w:type="dxa"/>
            <w:vMerge w:val="restart"/>
          </w:tcPr>
          <w:p w:rsidR="00004B15" w:rsidRPr="00800FB2" w:rsidRDefault="00004B15" w:rsidP="0053614D">
            <w:pPr>
              <w:autoSpaceDE w:val="0"/>
              <w:autoSpaceDN w:val="0"/>
              <w:adjustRightInd w:val="0"/>
              <w:jc w:val="center"/>
              <w:rPr>
                <w:lang w:val="en-US"/>
              </w:rPr>
            </w:pPr>
            <w:r w:rsidRPr="00800FB2">
              <w:rPr>
                <w:lang w:val="en-US"/>
              </w:rPr>
              <w:t>Tekerrür</w:t>
            </w:r>
          </w:p>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
                <w:bCs/>
              </w:rPr>
            </w:pPr>
            <w:r w:rsidRPr="00800FB2">
              <w:rPr>
                <w:lang w:val="en-US"/>
              </w:rPr>
              <w:t>Kullan</w:t>
            </w:r>
            <w:r w:rsidRPr="00800FB2">
              <w:t>ılan Etkili Madde</w:t>
            </w:r>
          </w:p>
        </w:tc>
      </w:tr>
      <w:tr w:rsidR="00800FB2" w:rsidRPr="00800FB2" w:rsidTr="0053614D">
        <w:trPr>
          <w:trHeight w:val="368"/>
        </w:trPr>
        <w:tc>
          <w:tcPr>
            <w:tcW w:w="1242" w:type="dxa"/>
            <w:vMerge/>
          </w:tcPr>
          <w:p w:rsidR="00004B15" w:rsidRPr="00800FB2" w:rsidRDefault="00004B15" w:rsidP="0053614D">
            <w:pPr>
              <w:autoSpaceDE w:val="0"/>
              <w:autoSpaceDN w:val="0"/>
              <w:adjustRightInd w:val="0"/>
              <w:jc w:val="center"/>
              <w:rPr>
                <w:lang w:val="en-US"/>
              </w:rPr>
            </w:pPr>
          </w:p>
        </w:tc>
        <w:tc>
          <w:tcPr>
            <w:tcW w:w="1276" w:type="dxa"/>
            <w:vMerge/>
          </w:tcPr>
          <w:p w:rsidR="00004B15" w:rsidRPr="00800FB2" w:rsidRDefault="00004B15" w:rsidP="0053614D">
            <w:pPr>
              <w:autoSpaceDE w:val="0"/>
              <w:autoSpaceDN w:val="0"/>
              <w:adjustRightInd w:val="0"/>
              <w:jc w:val="center"/>
              <w:rPr>
                <w:lang w:val="en-US"/>
              </w:rPr>
            </w:pPr>
          </w:p>
        </w:tc>
        <w:tc>
          <w:tcPr>
            <w:tcW w:w="1430" w:type="dxa"/>
            <w:vMerge/>
          </w:tcPr>
          <w:p w:rsidR="00004B15" w:rsidRPr="00800FB2" w:rsidRDefault="00004B15" w:rsidP="0053614D">
            <w:pPr>
              <w:autoSpaceDE w:val="0"/>
              <w:autoSpaceDN w:val="0"/>
              <w:adjustRightInd w:val="0"/>
              <w:rPr>
                <w:lang w:val="en-US"/>
              </w:rPr>
            </w:pPr>
          </w:p>
        </w:tc>
        <w:tc>
          <w:tcPr>
            <w:tcW w:w="980" w:type="dxa"/>
            <w:vMerge/>
          </w:tcPr>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
                <w:bCs/>
              </w:rPr>
            </w:pPr>
            <w:r w:rsidRPr="00800FB2">
              <w:rPr>
                <w:b/>
                <w:bCs/>
              </w:rPr>
              <w:t>yok</w:t>
            </w:r>
          </w:p>
        </w:tc>
      </w:tr>
      <w:tr w:rsidR="00800FB2" w:rsidRPr="00800FB2" w:rsidTr="0053614D">
        <w:tc>
          <w:tcPr>
            <w:tcW w:w="1242" w:type="dxa"/>
          </w:tcPr>
          <w:p w:rsidR="00004B15" w:rsidRPr="00800FB2" w:rsidRDefault="00004B15" w:rsidP="0053614D">
            <w:pPr>
              <w:autoSpaceDE w:val="0"/>
              <w:autoSpaceDN w:val="0"/>
              <w:adjustRightInd w:val="0"/>
              <w:jc w:val="center"/>
              <w:rPr>
                <w:lang w:val="en-US"/>
              </w:rPr>
            </w:pPr>
            <w:r w:rsidRPr="00800FB2">
              <w:rPr>
                <w:lang w:val="en-US"/>
              </w:rPr>
              <w:t>-</w:t>
            </w:r>
          </w:p>
        </w:tc>
        <w:tc>
          <w:tcPr>
            <w:tcW w:w="1276" w:type="dxa"/>
          </w:tcPr>
          <w:p w:rsidR="00004B15" w:rsidRPr="00800FB2" w:rsidRDefault="00004B15" w:rsidP="0053614D">
            <w:pPr>
              <w:autoSpaceDE w:val="0"/>
              <w:autoSpaceDN w:val="0"/>
              <w:adjustRightInd w:val="0"/>
              <w:jc w:val="center"/>
              <w:rPr>
                <w:lang w:val="en-US"/>
              </w:rPr>
            </w:pPr>
            <w:r w:rsidRPr="00800FB2">
              <w:rPr>
                <w:lang w:val="en-US"/>
              </w:rPr>
              <w:t>50</w:t>
            </w:r>
          </w:p>
        </w:tc>
        <w:tc>
          <w:tcPr>
            <w:tcW w:w="1430" w:type="dxa"/>
          </w:tcPr>
          <w:p w:rsidR="00004B15" w:rsidRPr="00800FB2" w:rsidRDefault="00004B15" w:rsidP="0053614D">
            <w:pPr>
              <w:autoSpaceDE w:val="0"/>
              <w:autoSpaceDN w:val="0"/>
              <w:adjustRightInd w:val="0"/>
              <w:jc w:val="center"/>
              <w:rPr>
                <w:lang w:val="en-US"/>
              </w:rPr>
            </w:pPr>
            <w:r w:rsidRPr="00800FB2">
              <w:rPr>
                <w:lang w:val="en-US"/>
              </w:rPr>
              <w:t>50</w:t>
            </w:r>
          </w:p>
        </w:tc>
        <w:tc>
          <w:tcPr>
            <w:tcW w:w="980" w:type="dxa"/>
          </w:tcPr>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Cs/>
              </w:rPr>
            </w:pPr>
          </w:p>
        </w:tc>
      </w:tr>
      <w:tr w:rsidR="00800FB2" w:rsidRPr="00800FB2" w:rsidTr="0053614D">
        <w:trPr>
          <w:trHeight w:val="235"/>
        </w:trPr>
        <w:tc>
          <w:tcPr>
            <w:tcW w:w="4928" w:type="dxa"/>
            <w:gridSpan w:val="4"/>
            <w:vMerge w:val="restart"/>
          </w:tcPr>
          <w:p w:rsidR="00004B15" w:rsidRPr="00800FB2" w:rsidRDefault="00004B15" w:rsidP="0053614D">
            <w:pPr>
              <w:autoSpaceDE w:val="0"/>
              <w:autoSpaceDN w:val="0"/>
              <w:adjustRightInd w:val="0"/>
              <w:jc w:val="center"/>
            </w:pPr>
            <w:r w:rsidRPr="00800FB2">
              <w:rPr>
                <w:lang w:val="en-US"/>
              </w:rPr>
              <w:t xml:space="preserve">Topam </w:t>
            </w:r>
            <w:r w:rsidRPr="00800FB2">
              <w:t xml:space="preserve">İlaç (kg-lt) </w:t>
            </w:r>
          </w:p>
          <w:p w:rsidR="00004B15" w:rsidRPr="00800FB2" w:rsidRDefault="00004B15" w:rsidP="0053614D">
            <w:pPr>
              <w:autoSpaceDE w:val="0"/>
              <w:autoSpaceDN w:val="0"/>
              <w:adjustRightInd w:val="0"/>
              <w:jc w:val="center"/>
              <w:rPr>
                <w:b/>
                <w:bCs/>
              </w:rPr>
            </w:pPr>
          </w:p>
        </w:tc>
        <w:tc>
          <w:tcPr>
            <w:tcW w:w="4284" w:type="dxa"/>
            <w:gridSpan w:val="2"/>
          </w:tcPr>
          <w:p w:rsidR="00004B15" w:rsidRPr="00800FB2" w:rsidRDefault="00004B15" w:rsidP="0053614D">
            <w:pPr>
              <w:autoSpaceDE w:val="0"/>
              <w:autoSpaceDN w:val="0"/>
              <w:adjustRightInd w:val="0"/>
              <w:jc w:val="center"/>
              <w:rPr>
                <w:b/>
                <w:bCs/>
              </w:rPr>
            </w:pPr>
            <w:r w:rsidRPr="00800FB2">
              <w:rPr>
                <w:lang w:val="en-US"/>
              </w:rPr>
              <w:t>Mücadeleye</w:t>
            </w:r>
          </w:p>
        </w:tc>
      </w:tr>
      <w:tr w:rsidR="00800FB2" w:rsidRPr="00800FB2" w:rsidTr="0053614D">
        <w:trPr>
          <w:trHeight w:val="234"/>
        </w:trPr>
        <w:tc>
          <w:tcPr>
            <w:tcW w:w="4928" w:type="dxa"/>
            <w:gridSpan w:val="4"/>
            <w:vMerge/>
          </w:tcPr>
          <w:p w:rsidR="00004B15" w:rsidRPr="00800FB2" w:rsidRDefault="00004B15" w:rsidP="0053614D">
            <w:pPr>
              <w:autoSpaceDE w:val="0"/>
              <w:autoSpaceDN w:val="0"/>
              <w:adjustRightInd w:val="0"/>
              <w:jc w:val="center"/>
              <w:rPr>
                <w:lang w:val="en-US"/>
              </w:rPr>
            </w:pPr>
          </w:p>
        </w:tc>
        <w:tc>
          <w:tcPr>
            <w:tcW w:w="1981" w:type="dxa"/>
          </w:tcPr>
          <w:p w:rsidR="00004B15" w:rsidRPr="00800FB2" w:rsidRDefault="00004B15" w:rsidP="0053614D">
            <w:pPr>
              <w:autoSpaceDE w:val="0"/>
              <w:autoSpaceDN w:val="0"/>
              <w:adjustRightInd w:val="0"/>
              <w:jc w:val="center"/>
              <w:rPr>
                <w:lang w:val="en-US"/>
              </w:rPr>
            </w:pPr>
            <w:r w:rsidRPr="00800FB2">
              <w:rPr>
                <w:lang w:val="en-US"/>
              </w:rPr>
              <w:t>B.T</w:t>
            </w:r>
          </w:p>
        </w:tc>
        <w:tc>
          <w:tcPr>
            <w:tcW w:w="2303" w:type="dxa"/>
          </w:tcPr>
          <w:p w:rsidR="00004B15" w:rsidRPr="00800FB2" w:rsidRDefault="00004B15" w:rsidP="0053614D">
            <w:pPr>
              <w:autoSpaceDE w:val="0"/>
              <w:autoSpaceDN w:val="0"/>
              <w:adjustRightInd w:val="0"/>
              <w:jc w:val="center"/>
              <w:rPr>
                <w:lang w:val="en-US"/>
              </w:rPr>
            </w:pPr>
            <w:r w:rsidRPr="00800FB2">
              <w:rPr>
                <w:lang w:val="en-US"/>
              </w:rPr>
              <w:t>S.T.</w:t>
            </w:r>
          </w:p>
        </w:tc>
      </w:tr>
      <w:tr w:rsidR="00004B15" w:rsidRPr="00800FB2" w:rsidTr="0053614D">
        <w:tc>
          <w:tcPr>
            <w:tcW w:w="4928" w:type="dxa"/>
            <w:gridSpan w:val="4"/>
          </w:tcPr>
          <w:p w:rsidR="00004B15" w:rsidRPr="00800FB2" w:rsidRDefault="00004B15" w:rsidP="0053614D">
            <w:pPr>
              <w:autoSpaceDE w:val="0"/>
              <w:autoSpaceDN w:val="0"/>
              <w:adjustRightInd w:val="0"/>
              <w:jc w:val="center"/>
              <w:rPr>
                <w:b/>
                <w:bCs/>
              </w:rPr>
            </w:pPr>
          </w:p>
        </w:tc>
        <w:tc>
          <w:tcPr>
            <w:tcW w:w="1981" w:type="dxa"/>
          </w:tcPr>
          <w:p w:rsidR="00004B15" w:rsidRPr="00800FB2" w:rsidRDefault="00004B15" w:rsidP="0053614D">
            <w:pPr>
              <w:autoSpaceDE w:val="0"/>
              <w:autoSpaceDN w:val="0"/>
              <w:adjustRightInd w:val="0"/>
              <w:jc w:val="center"/>
              <w:rPr>
                <w:bCs/>
              </w:rPr>
            </w:pPr>
            <w:r w:rsidRPr="00800FB2">
              <w:rPr>
                <w:lang w:val="en-US"/>
              </w:rPr>
              <w:t xml:space="preserve">25.05.2019     </w:t>
            </w:r>
          </w:p>
        </w:tc>
        <w:tc>
          <w:tcPr>
            <w:tcW w:w="2303" w:type="dxa"/>
          </w:tcPr>
          <w:p w:rsidR="00004B15" w:rsidRPr="00800FB2" w:rsidRDefault="00004B15" w:rsidP="0053614D">
            <w:pPr>
              <w:autoSpaceDE w:val="0"/>
              <w:autoSpaceDN w:val="0"/>
              <w:adjustRightInd w:val="0"/>
              <w:jc w:val="center"/>
              <w:rPr>
                <w:bCs/>
              </w:rPr>
            </w:pPr>
            <w:r w:rsidRPr="00800FB2">
              <w:rPr>
                <w:lang w:val="en-US"/>
              </w:rPr>
              <w:t>20.08.2019</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center"/>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rPr>
      </w:pPr>
      <w:r w:rsidRPr="00800FB2">
        <w:rPr>
          <w:rFonts w:ascii="Times New Roman" w:hAnsi="Times New Roman" w:cs="Times New Roman"/>
          <w:b/>
          <w:sz w:val="24"/>
          <w:szCs w:val="24"/>
          <w:lang w:val="en-US"/>
        </w:rPr>
        <w:t xml:space="preserve"> 2021 YILI  MEYVE  A</w:t>
      </w:r>
      <w:r w:rsidRPr="00800FB2">
        <w:rPr>
          <w:rFonts w:ascii="Times New Roman" w:hAnsi="Times New Roman" w:cs="Times New Roman"/>
          <w:b/>
          <w:sz w:val="24"/>
          <w:szCs w:val="24"/>
        </w:rPr>
        <w:t xml:space="preserve">ĞACI  AKARLARI </w:t>
      </w:r>
      <w:r w:rsidRPr="00800FB2">
        <w:rPr>
          <w:rFonts w:ascii="Times New Roman" w:hAnsi="Times New Roman" w:cs="Times New Roman"/>
          <w:b/>
          <w:sz w:val="24"/>
          <w:szCs w:val="24"/>
          <w:lang w:val="en-US"/>
        </w:rPr>
        <w:t>MÜCADELE  PROGRAM TEKLİFİ</w:t>
      </w:r>
      <w:r w:rsidRPr="00800FB2">
        <w:rPr>
          <w:rFonts w:ascii="Times New Roman" w:hAnsi="Times New Roman" w:cs="Times New Roman"/>
          <w:b/>
          <w:sz w:val="24"/>
          <w:szCs w:val="24"/>
        </w:rPr>
        <w:t xml:space="preserve">  </w:t>
      </w: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800FB2" w:rsidRPr="00800FB2" w:rsidTr="0053614D">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rPr>
            </w:pPr>
            <w:r w:rsidRPr="00800FB2">
              <w:rPr>
                <w:rFonts w:ascii="Times New Roman" w:hAnsi="Times New Roman" w:cs="Times New Roman"/>
                <w:lang w:val="en-US"/>
              </w:rPr>
              <w:t>Programa Al</w:t>
            </w:r>
            <w:r w:rsidRPr="00800FB2">
              <w:rPr>
                <w:rFonts w:ascii="Times New Roman" w:hAnsi="Times New Roman" w:cs="Times New Roman"/>
              </w:rPr>
              <w:t>ınan Alan (da)</w:t>
            </w:r>
          </w:p>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EKM</w:t>
            </w:r>
          </w:p>
        </w:tc>
      </w:tr>
      <w:tr w:rsidR="00800FB2" w:rsidRPr="00800FB2" w:rsidTr="0053614D">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KOZAN</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25</w:t>
            </w:r>
          </w:p>
        </w:tc>
      </w:tr>
      <w:tr w:rsidR="00800FB2" w:rsidRPr="00800FB2" w:rsidTr="0053614D">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POZANTI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25</w:t>
            </w:r>
          </w:p>
        </w:tc>
      </w:tr>
      <w:tr w:rsidR="00800FB2" w:rsidRPr="00800FB2" w:rsidTr="0053614D">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b/>
                <w:bCs/>
                <w:iCs/>
                <w:lang w:val="en-US"/>
              </w:rPr>
              <w:t>TOPLAM :</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b/>
                <w:bCs/>
                <w:iCs/>
                <w:lang w:val="en-US"/>
              </w:rPr>
              <w:t>50</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14- ŞEFTALİDE AKDENİZ MEYVE SİNEĞİ (Ceratitis capitata Wiedd.)</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rPr>
        <w:t xml:space="preserve">İlimizde geniş alanda yapılan yetiştiricilikten önemli gelir sağlanmaktadır. Akdeniz meyve sineği Temmuz ayından itibaren olgunlaşan geç çeşitlerde zararlı olmakta ve meyve kaybına yol açmaktadır. </w:t>
      </w: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2020 y</w:t>
      </w:r>
      <w:r w:rsidRPr="00800FB2">
        <w:rPr>
          <w:rFonts w:ascii="Times New Roman" w:hAnsi="Times New Roman" w:cs="Times New Roman"/>
          <w:sz w:val="24"/>
          <w:szCs w:val="24"/>
        </w:rPr>
        <w:t xml:space="preserve">ılında şeftalide Akdeniz meyve sineğinin Diğer Zirai Mücadele </w:t>
      </w:r>
      <w:r w:rsidRPr="00800FB2">
        <w:rPr>
          <w:rFonts w:ascii="Times New Roman" w:hAnsi="Times New Roman" w:cs="Times New Roman"/>
          <w:sz w:val="24"/>
          <w:szCs w:val="24"/>
          <w:lang w:val="en-US"/>
        </w:rPr>
        <w:t xml:space="preserve">olarak   </w:t>
      </w:r>
      <w:r w:rsidRPr="00800FB2">
        <w:rPr>
          <w:rFonts w:ascii="Times New Roman" w:hAnsi="Times New Roman" w:cs="Times New Roman"/>
          <w:sz w:val="24"/>
          <w:szCs w:val="24"/>
        </w:rPr>
        <w:t>programa alınmasının yararlı olacağı görüşündeyiz.</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p>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rPr>
      </w:pPr>
      <w:r w:rsidRPr="00800FB2">
        <w:rPr>
          <w:rFonts w:ascii="Times New Roman" w:hAnsi="Times New Roman" w:cs="Times New Roman"/>
          <w:b/>
          <w:sz w:val="24"/>
          <w:szCs w:val="24"/>
        </w:rPr>
        <w:t xml:space="preserve">İLİ : ADANA 2019  YILI  </w:t>
      </w:r>
      <w:r w:rsidRPr="00800FB2">
        <w:rPr>
          <w:rFonts w:ascii="Times New Roman" w:hAnsi="Times New Roman" w:cs="Times New Roman"/>
          <w:b/>
          <w:bCs/>
          <w:sz w:val="24"/>
          <w:szCs w:val="24"/>
        </w:rPr>
        <w:t xml:space="preserve">ŞEFTALİDE  AKDENİZ  MEYVE SİNEĞİ  </w:t>
      </w:r>
      <w:r w:rsidRPr="00800FB2">
        <w:rPr>
          <w:rFonts w:ascii="Times New Roman" w:hAnsi="Times New Roman" w:cs="Times New Roman"/>
          <w:b/>
          <w:sz w:val="24"/>
          <w:szCs w:val="24"/>
        </w:rPr>
        <w:t>MÜCADELE  İCRAAT  CETVELİ</w:t>
      </w:r>
    </w:p>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tbl>
      <w:tblPr>
        <w:tblStyle w:val="TabloKlavuzu"/>
        <w:tblW w:w="9212" w:type="dxa"/>
        <w:tblLayout w:type="fixed"/>
        <w:tblLook w:val="04A0" w:firstRow="1" w:lastRow="0" w:firstColumn="1" w:lastColumn="0" w:noHBand="0" w:noVBand="1"/>
      </w:tblPr>
      <w:tblGrid>
        <w:gridCol w:w="1242"/>
        <w:gridCol w:w="1276"/>
        <w:gridCol w:w="1430"/>
        <w:gridCol w:w="658"/>
        <w:gridCol w:w="322"/>
        <w:gridCol w:w="1981"/>
        <w:gridCol w:w="161"/>
        <w:gridCol w:w="2142"/>
      </w:tblGrid>
      <w:tr w:rsidR="00800FB2" w:rsidRPr="00800FB2" w:rsidTr="0053614D">
        <w:trPr>
          <w:trHeight w:val="369"/>
        </w:trPr>
        <w:tc>
          <w:tcPr>
            <w:tcW w:w="1242"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276" w:type="dxa"/>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1430"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980" w:type="dxa"/>
            <w:gridSpan w:val="2"/>
            <w:vMerge w:val="restart"/>
          </w:tcPr>
          <w:p w:rsidR="00004B15" w:rsidRPr="00800FB2" w:rsidRDefault="00004B15" w:rsidP="0053614D">
            <w:pPr>
              <w:autoSpaceDE w:val="0"/>
              <w:autoSpaceDN w:val="0"/>
              <w:adjustRightInd w:val="0"/>
              <w:jc w:val="center"/>
              <w:rPr>
                <w:lang w:val="en-US"/>
              </w:rPr>
            </w:pPr>
            <w:r w:rsidRPr="00800FB2">
              <w:rPr>
                <w:lang w:val="en-US"/>
              </w:rPr>
              <w:t>Tekerrür</w:t>
            </w:r>
          </w:p>
          <w:p w:rsidR="00004B15" w:rsidRPr="00800FB2" w:rsidRDefault="00004B15" w:rsidP="0053614D">
            <w:pPr>
              <w:autoSpaceDE w:val="0"/>
              <w:autoSpaceDN w:val="0"/>
              <w:adjustRightInd w:val="0"/>
              <w:jc w:val="center"/>
              <w:rPr>
                <w:lang w:val="en-US"/>
              </w:rPr>
            </w:pPr>
          </w:p>
        </w:tc>
        <w:tc>
          <w:tcPr>
            <w:tcW w:w="4284" w:type="dxa"/>
            <w:gridSpan w:val="3"/>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68"/>
        </w:trPr>
        <w:tc>
          <w:tcPr>
            <w:tcW w:w="1242" w:type="dxa"/>
            <w:vMerge/>
          </w:tcPr>
          <w:p w:rsidR="00004B15" w:rsidRPr="00800FB2" w:rsidRDefault="00004B15" w:rsidP="0053614D">
            <w:pPr>
              <w:autoSpaceDE w:val="0"/>
              <w:autoSpaceDN w:val="0"/>
              <w:adjustRightInd w:val="0"/>
              <w:jc w:val="center"/>
              <w:rPr>
                <w:lang w:val="en-US"/>
              </w:rPr>
            </w:pPr>
          </w:p>
        </w:tc>
        <w:tc>
          <w:tcPr>
            <w:tcW w:w="1276" w:type="dxa"/>
            <w:vMerge/>
          </w:tcPr>
          <w:p w:rsidR="00004B15" w:rsidRPr="00800FB2" w:rsidRDefault="00004B15" w:rsidP="0053614D">
            <w:pPr>
              <w:autoSpaceDE w:val="0"/>
              <w:autoSpaceDN w:val="0"/>
              <w:adjustRightInd w:val="0"/>
              <w:jc w:val="center"/>
              <w:rPr>
                <w:lang w:val="en-US"/>
              </w:rPr>
            </w:pPr>
          </w:p>
        </w:tc>
        <w:tc>
          <w:tcPr>
            <w:tcW w:w="1430" w:type="dxa"/>
            <w:vMerge/>
          </w:tcPr>
          <w:p w:rsidR="00004B15" w:rsidRPr="00800FB2" w:rsidRDefault="00004B15" w:rsidP="0053614D">
            <w:pPr>
              <w:autoSpaceDE w:val="0"/>
              <w:autoSpaceDN w:val="0"/>
              <w:adjustRightInd w:val="0"/>
              <w:rPr>
                <w:lang w:val="en-US"/>
              </w:rPr>
            </w:pPr>
          </w:p>
        </w:tc>
        <w:tc>
          <w:tcPr>
            <w:tcW w:w="980" w:type="dxa"/>
            <w:gridSpan w:val="2"/>
            <w:vMerge/>
          </w:tcPr>
          <w:p w:rsidR="00004B15" w:rsidRPr="00800FB2" w:rsidRDefault="00004B15" w:rsidP="0053614D">
            <w:pPr>
              <w:autoSpaceDE w:val="0"/>
              <w:autoSpaceDN w:val="0"/>
              <w:adjustRightInd w:val="0"/>
              <w:jc w:val="center"/>
              <w:rPr>
                <w:lang w:val="en-US"/>
              </w:rPr>
            </w:pPr>
          </w:p>
        </w:tc>
        <w:tc>
          <w:tcPr>
            <w:tcW w:w="2142" w:type="dxa"/>
            <w:gridSpan w:val="2"/>
          </w:tcPr>
          <w:p w:rsidR="00004B15" w:rsidRPr="00800FB2" w:rsidRDefault="00004B15" w:rsidP="0053614D">
            <w:pPr>
              <w:autoSpaceDE w:val="0"/>
              <w:autoSpaceDN w:val="0"/>
              <w:adjustRightInd w:val="0"/>
              <w:jc w:val="center"/>
              <w:rPr>
                <w:bCs/>
              </w:rPr>
            </w:pPr>
            <w:r w:rsidRPr="00800FB2">
              <w:rPr>
                <w:bCs/>
              </w:rPr>
              <w:t>Delthamethtin</w:t>
            </w:r>
          </w:p>
        </w:tc>
        <w:tc>
          <w:tcPr>
            <w:tcW w:w="2142" w:type="dxa"/>
          </w:tcPr>
          <w:p w:rsidR="00004B15" w:rsidRPr="00800FB2" w:rsidRDefault="00004B15" w:rsidP="0053614D">
            <w:pPr>
              <w:autoSpaceDE w:val="0"/>
              <w:autoSpaceDN w:val="0"/>
              <w:adjustRightInd w:val="0"/>
              <w:jc w:val="center"/>
              <w:rPr>
                <w:bCs/>
              </w:rPr>
            </w:pPr>
            <w:r w:rsidRPr="00800FB2">
              <w:rPr>
                <w:bCs/>
              </w:rPr>
              <w:t>Feramon Tuzak</w:t>
            </w:r>
          </w:p>
        </w:tc>
      </w:tr>
      <w:tr w:rsidR="00800FB2" w:rsidRPr="00800FB2" w:rsidTr="0053614D">
        <w:tc>
          <w:tcPr>
            <w:tcW w:w="1242" w:type="dxa"/>
          </w:tcPr>
          <w:p w:rsidR="00004B15" w:rsidRPr="00800FB2" w:rsidRDefault="00004B15" w:rsidP="0053614D">
            <w:pPr>
              <w:autoSpaceDE w:val="0"/>
              <w:autoSpaceDN w:val="0"/>
              <w:adjustRightInd w:val="0"/>
              <w:jc w:val="center"/>
              <w:rPr>
                <w:lang w:val="en-US"/>
              </w:rPr>
            </w:pPr>
            <w:r w:rsidRPr="00800FB2">
              <w:rPr>
                <w:lang w:val="en-US"/>
              </w:rPr>
              <w:t>-</w:t>
            </w:r>
          </w:p>
        </w:tc>
        <w:tc>
          <w:tcPr>
            <w:tcW w:w="1276" w:type="dxa"/>
          </w:tcPr>
          <w:p w:rsidR="00004B15" w:rsidRPr="00800FB2" w:rsidRDefault="00004B15" w:rsidP="0053614D">
            <w:pPr>
              <w:autoSpaceDE w:val="0"/>
              <w:autoSpaceDN w:val="0"/>
              <w:adjustRightInd w:val="0"/>
              <w:jc w:val="center"/>
              <w:rPr>
                <w:lang w:val="en-US"/>
              </w:rPr>
            </w:pPr>
            <w:r w:rsidRPr="00800FB2">
              <w:rPr>
                <w:lang w:val="en-US"/>
              </w:rPr>
              <w:t>200</w:t>
            </w:r>
          </w:p>
        </w:tc>
        <w:tc>
          <w:tcPr>
            <w:tcW w:w="1430" w:type="dxa"/>
          </w:tcPr>
          <w:p w:rsidR="00004B15" w:rsidRPr="00800FB2" w:rsidRDefault="00004B15" w:rsidP="0053614D">
            <w:pPr>
              <w:autoSpaceDE w:val="0"/>
              <w:autoSpaceDN w:val="0"/>
              <w:adjustRightInd w:val="0"/>
              <w:jc w:val="center"/>
              <w:rPr>
                <w:lang w:val="en-US"/>
              </w:rPr>
            </w:pPr>
            <w:r w:rsidRPr="00800FB2">
              <w:rPr>
                <w:lang w:val="en-US"/>
              </w:rPr>
              <w:t>200</w:t>
            </w:r>
          </w:p>
        </w:tc>
        <w:tc>
          <w:tcPr>
            <w:tcW w:w="980" w:type="dxa"/>
            <w:gridSpan w:val="2"/>
          </w:tcPr>
          <w:p w:rsidR="00004B15" w:rsidRPr="00800FB2" w:rsidRDefault="00004B15" w:rsidP="0053614D">
            <w:pPr>
              <w:autoSpaceDE w:val="0"/>
              <w:autoSpaceDN w:val="0"/>
              <w:adjustRightInd w:val="0"/>
              <w:jc w:val="center"/>
              <w:rPr>
                <w:lang w:val="en-US"/>
              </w:rPr>
            </w:pPr>
            <w:r w:rsidRPr="00800FB2">
              <w:rPr>
                <w:lang w:val="en-US"/>
              </w:rPr>
              <w:t>1-5</w:t>
            </w:r>
          </w:p>
        </w:tc>
        <w:tc>
          <w:tcPr>
            <w:tcW w:w="2142" w:type="dxa"/>
            <w:gridSpan w:val="2"/>
          </w:tcPr>
          <w:p w:rsidR="00004B15" w:rsidRPr="00800FB2" w:rsidRDefault="00004B15" w:rsidP="0053614D">
            <w:pPr>
              <w:autoSpaceDE w:val="0"/>
              <w:autoSpaceDN w:val="0"/>
              <w:adjustRightInd w:val="0"/>
              <w:jc w:val="center"/>
              <w:rPr>
                <w:bCs/>
              </w:rPr>
            </w:pPr>
            <w:r w:rsidRPr="00800FB2">
              <w:rPr>
                <w:bCs/>
              </w:rPr>
              <w:t>60 lt</w:t>
            </w:r>
          </w:p>
        </w:tc>
        <w:tc>
          <w:tcPr>
            <w:tcW w:w="2142" w:type="dxa"/>
          </w:tcPr>
          <w:p w:rsidR="00004B15" w:rsidRPr="00800FB2" w:rsidRDefault="00004B15" w:rsidP="0053614D">
            <w:pPr>
              <w:autoSpaceDE w:val="0"/>
              <w:autoSpaceDN w:val="0"/>
              <w:adjustRightInd w:val="0"/>
              <w:jc w:val="center"/>
              <w:rPr>
                <w:bCs/>
              </w:rPr>
            </w:pPr>
            <w:r w:rsidRPr="00800FB2">
              <w:rPr>
                <w:bCs/>
              </w:rPr>
              <w:t>2097 adet</w:t>
            </w:r>
          </w:p>
        </w:tc>
      </w:tr>
      <w:tr w:rsidR="00800FB2" w:rsidRPr="00800FB2" w:rsidTr="0053614D">
        <w:trPr>
          <w:trHeight w:val="235"/>
        </w:trPr>
        <w:tc>
          <w:tcPr>
            <w:tcW w:w="4606" w:type="dxa"/>
            <w:gridSpan w:val="4"/>
            <w:vMerge w:val="restart"/>
          </w:tcPr>
          <w:p w:rsidR="00004B15" w:rsidRPr="00800FB2" w:rsidRDefault="00004B15" w:rsidP="0053614D">
            <w:pPr>
              <w:autoSpaceDE w:val="0"/>
              <w:autoSpaceDN w:val="0"/>
              <w:adjustRightInd w:val="0"/>
              <w:jc w:val="center"/>
              <w:rPr>
                <w:bCs/>
              </w:rPr>
            </w:pPr>
            <w:r w:rsidRPr="00800FB2">
              <w:rPr>
                <w:lang w:val="en-US"/>
              </w:rPr>
              <w:t xml:space="preserve">Topam </w:t>
            </w:r>
            <w:r w:rsidRPr="00800FB2">
              <w:t>İlaç (kg-lt)</w:t>
            </w:r>
          </w:p>
        </w:tc>
        <w:tc>
          <w:tcPr>
            <w:tcW w:w="4606" w:type="dxa"/>
            <w:gridSpan w:val="4"/>
          </w:tcPr>
          <w:p w:rsidR="00004B15" w:rsidRPr="00800FB2" w:rsidRDefault="00004B15" w:rsidP="0053614D">
            <w:pPr>
              <w:autoSpaceDE w:val="0"/>
              <w:autoSpaceDN w:val="0"/>
              <w:adjustRightInd w:val="0"/>
              <w:jc w:val="center"/>
              <w:rPr>
                <w:lang w:val="en-US"/>
              </w:rPr>
            </w:pPr>
            <w:r w:rsidRPr="00800FB2">
              <w:rPr>
                <w:lang w:val="en-US"/>
              </w:rPr>
              <w:t>Mücadeleye</w:t>
            </w:r>
          </w:p>
          <w:p w:rsidR="00004B15" w:rsidRPr="00800FB2" w:rsidRDefault="00004B15" w:rsidP="0053614D">
            <w:pPr>
              <w:autoSpaceDE w:val="0"/>
              <w:autoSpaceDN w:val="0"/>
              <w:adjustRightInd w:val="0"/>
              <w:jc w:val="center"/>
              <w:rPr>
                <w:bCs/>
              </w:rPr>
            </w:pPr>
          </w:p>
        </w:tc>
      </w:tr>
      <w:tr w:rsidR="00800FB2" w:rsidRPr="00800FB2" w:rsidTr="0053614D">
        <w:trPr>
          <w:trHeight w:val="234"/>
        </w:trPr>
        <w:tc>
          <w:tcPr>
            <w:tcW w:w="4606" w:type="dxa"/>
            <w:gridSpan w:val="4"/>
            <w:vMerge/>
          </w:tcPr>
          <w:p w:rsidR="00004B15" w:rsidRPr="00800FB2" w:rsidRDefault="00004B15" w:rsidP="0053614D">
            <w:pPr>
              <w:autoSpaceDE w:val="0"/>
              <w:autoSpaceDN w:val="0"/>
              <w:adjustRightInd w:val="0"/>
              <w:jc w:val="center"/>
              <w:rPr>
                <w:lang w:val="en-US"/>
              </w:rPr>
            </w:pPr>
          </w:p>
        </w:tc>
        <w:tc>
          <w:tcPr>
            <w:tcW w:w="2303" w:type="dxa"/>
            <w:gridSpan w:val="2"/>
          </w:tcPr>
          <w:p w:rsidR="00004B15" w:rsidRPr="00800FB2" w:rsidRDefault="00004B15" w:rsidP="0053614D">
            <w:pPr>
              <w:autoSpaceDE w:val="0"/>
              <w:autoSpaceDN w:val="0"/>
              <w:adjustRightInd w:val="0"/>
              <w:jc w:val="center"/>
              <w:rPr>
                <w:lang w:val="en-US"/>
              </w:rPr>
            </w:pPr>
            <w:r w:rsidRPr="00800FB2">
              <w:rPr>
                <w:lang w:val="en-US"/>
              </w:rPr>
              <w:t>B.T</w:t>
            </w:r>
          </w:p>
        </w:tc>
        <w:tc>
          <w:tcPr>
            <w:tcW w:w="2303" w:type="dxa"/>
            <w:gridSpan w:val="2"/>
          </w:tcPr>
          <w:p w:rsidR="00004B15" w:rsidRPr="00800FB2" w:rsidRDefault="00004B15" w:rsidP="0053614D">
            <w:pPr>
              <w:autoSpaceDE w:val="0"/>
              <w:autoSpaceDN w:val="0"/>
              <w:adjustRightInd w:val="0"/>
              <w:jc w:val="center"/>
              <w:rPr>
                <w:lang w:val="en-US"/>
              </w:rPr>
            </w:pPr>
            <w:r w:rsidRPr="00800FB2">
              <w:rPr>
                <w:lang w:val="en-US"/>
              </w:rPr>
              <w:t>S.T.</w:t>
            </w:r>
          </w:p>
        </w:tc>
      </w:tr>
      <w:tr w:rsidR="00004B15" w:rsidRPr="00800FB2" w:rsidTr="0053614D">
        <w:tc>
          <w:tcPr>
            <w:tcW w:w="4606" w:type="dxa"/>
            <w:gridSpan w:val="4"/>
          </w:tcPr>
          <w:p w:rsidR="00004B15" w:rsidRPr="00800FB2" w:rsidRDefault="00004B15" w:rsidP="0053614D">
            <w:pPr>
              <w:autoSpaceDE w:val="0"/>
              <w:autoSpaceDN w:val="0"/>
              <w:adjustRightInd w:val="0"/>
              <w:jc w:val="center"/>
              <w:rPr>
                <w:bCs/>
              </w:rPr>
            </w:pPr>
            <w:r w:rsidRPr="00800FB2">
              <w:rPr>
                <w:bCs/>
              </w:rPr>
              <w:t>60 lt+960 adet</w:t>
            </w:r>
          </w:p>
        </w:tc>
        <w:tc>
          <w:tcPr>
            <w:tcW w:w="2303" w:type="dxa"/>
            <w:gridSpan w:val="2"/>
          </w:tcPr>
          <w:p w:rsidR="00004B15" w:rsidRPr="00800FB2" w:rsidRDefault="00004B15" w:rsidP="0053614D">
            <w:pPr>
              <w:autoSpaceDE w:val="0"/>
              <w:autoSpaceDN w:val="0"/>
              <w:adjustRightInd w:val="0"/>
              <w:jc w:val="center"/>
              <w:rPr>
                <w:bCs/>
              </w:rPr>
            </w:pPr>
            <w:r w:rsidRPr="00800FB2">
              <w:rPr>
                <w:lang w:val="en-US"/>
              </w:rPr>
              <w:t xml:space="preserve">15.05.2019    </w:t>
            </w:r>
          </w:p>
        </w:tc>
        <w:tc>
          <w:tcPr>
            <w:tcW w:w="2303" w:type="dxa"/>
            <w:gridSpan w:val="2"/>
          </w:tcPr>
          <w:p w:rsidR="00004B15" w:rsidRPr="00800FB2" w:rsidRDefault="00004B15" w:rsidP="0053614D">
            <w:pPr>
              <w:autoSpaceDE w:val="0"/>
              <w:autoSpaceDN w:val="0"/>
              <w:adjustRightInd w:val="0"/>
              <w:jc w:val="center"/>
              <w:rPr>
                <w:bCs/>
              </w:rPr>
            </w:pPr>
            <w:r w:rsidRPr="00800FB2">
              <w:rPr>
                <w:lang w:val="en-US"/>
              </w:rPr>
              <w:t>20.08.2019</w:t>
            </w:r>
          </w:p>
        </w:tc>
      </w:tr>
    </w:tbl>
    <w:p w:rsidR="00004B15" w:rsidRPr="00800FB2" w:rsidRDefault="00004B15" w:rsidP="00004B15">
      <w:pPr>
        <w:autoSpaceDE w:val="0"/>
        <w:autoSpaceDN w:val="0"/>
        <w:adjustRightInd w:val="0"/>
        <w:spacing w:after="0" w:line="240" w:lineRule="auto"/>
        <w:ind w:left="720"/>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lang w:val="en-US"/>
        </w:rPr>
      </w:pPr>
      <w:r w:rsidRPr="00800FB2">
        <w:rPr>
          <w:rFonts w:ascii="Times New Roman" w:hAnsi="Times New Roman" w:cs="Times New Roman"/>
          <w:b/>
          <w:sz w:val="24"/>
          <w:szCs w:val="24"/>
          <w:lang w:val="en-US"/>
        </w:rPr>
        <w:t>2020 YILI  ŞEFTALİDE  AKDENİZ  MEYVESİNEĞİ  MÜCADELESİ  PROGRAM  TEKLİFİ</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tbl>
      <w:tblPr>
        <w:tblW w:w="0" w:type="auto"/>
        <w:tblInd w:w="-72" w:type="dxa"/>
        <w:tblLayout w:type="fixed"/>
        <w:tblCellMar>
          <w:left w:w="70" w:type="dxa"/>
          <w:right w:w="70" w:type="dxa"/>
        </w:tblCellMar>
        <w:tblLook w:val="0000" w:firstRow="0" w:lastRow="0" w:firstColumn="0" w:lastColumn="0" w:noHBand="0" w:noVBand="0"/>
      </w:tblPr>
      <w:tblGrid>
        <w:gridCol w:w="4394"/>
        <w:gridCol w:w="4363"/>
      </w:tblGrid>
      <w:tr w:rsidR="00800FB2" w:rsidRPr="00800FB2" w:rsidTr="0053614D">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rPr>
            </w:pPr>
            <w:r w:rsidRPr="00800FB2">
              <w:rPr>
                <w:rFonts w:ascii="Times New Roman" w:hAnsi="Times New Roman" w:cs="Times New Roman"/>
                <w:lang w:val="en-US"/>
              </w:rPr>
              <w:t>Programa Al</w:t>
            </w:r>
            <w:r w:rsidRPr="00800FB2">
              <w:rPr>
                <w:rFonts w:ascii="Times New Roman" w:hAnsi="Times New Roman" w:cs="Times New Roman"/>
              </w:rPr>
              <w:t>ınan Alan (da)</w:t>
            </w:r>
          </w:p>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EKM</w:t>
            </w:r>
          </w:p>
        </w:tc>
      </w:tr>
      <w:tr w:rsidR="00800FB2" w:rsidRPr="00800FB2" w:rsidTr="0053614D">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Seyhan</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80</w:t>
            </w:r>
          </w:p>
        </w:tc>
      </w:tr>
      <w:tr w:rsidR="00800FB2" w:rsidRPr="00800FB2" w:rsidTr="0053614D">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Yüre</w:t>
            </w:r>
            <w:r w:rsidRPr="00800FB2">
              <w:rPr>
                <w:rFonts w:ascii="Times New Roman" w:hAnsi="Times New Roman" w:cs="Times New Roman"/>
              </w:rPr>
              <w:t>ğir</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120</w:t>
            </w:r>
          </w:p>
        </w:tc>
      </w:tr>
      <w:tr w:rsidR="00800FB2" w:rsidRPr="00800FB2" w:rsidTr="0053614D">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b/>
                <w:bCs/>
                <w:lang w:val="en-US"/>
              </w:rPr>
              <w:t>Toplam</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b/>
                <w:bCs/>
                <w:lang w:val="en-US"/>
              </w:rPr>
              <w:t>200</w:t>
            </w:r>
          </w:p>
        </w:tc>
      </w:tr>
    </w:tbl>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rPr>
      </w:pPr>
      <w:r w:rsidRPr="00800FB2">
        <w:rPr>
          <w:rFonts w:ascii="Times New Roman" w:hAnsi="Times New Roman" w:cs="Times New Roman"/>
          <w:b/>
          <w:sz w:val="24"/>
          <w:szCs w:val="24"/>
          <w:lang w:val="en-US"/>
        </w:rPr>
        <w:t>15- TRABZON HURMASINDA AKDEN</w:t>
      </w:r>
      <w:r w:rsidRPr="00800FB2">
        <w:rPr>
          <w:rFonts w:ascii="Times New Roman" w:hAnsi="Times New Roman" w:cs="Times New Roman"/>
          <w:b/>
          <w:sz w:val="24"/>
          <w:szCs w:val="24"/>
        </w:rPr>
        <w:t xml:space="preserve">İZ MEYVE SINEGI </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 xml:space="preserve">      (Ceratitis capitata Wiedd.)</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rPr>
      </w:pPr>
      <w:r w:rsidRPr="00800FB2">
        <w:rPr>
          <w:rFonts w:ascii="Times New Roman" w:hAnsi="Times New Roman" w:cs="Times New Roman"/>
          <w:sz w:val="21"/>
          <w:szCs w:val="21"/>
          <w:lang w:val="en-US"/>
        </w:rPr>
        <w:tab/>
      </w:r>
      <w:r w:rsidRPr="00800FB2">
        <w:rPr>
          <w:rFonts w:ascii="Times New Roman" w:hAnsi="Times New Roman" w:cs="Times New Roman"/>
          <w:sz w:val="24"/>
          <w:szCs w:val="24"/>
        </w:rPr>
        <w:t xml:space="preserve">İlimizde yaklaşık olarak 6.712 da Trabzon hurması alanı vardır. Trabzon hurması son senelerde yetiştiricilik alanı artan bir meyvedir. Akdeniz meyve sineğinin konukçuları arasındadır. </w:t>
      </w:r>
      <w:r w:rsidRPr="00800FB2">
        <w:rPr>
          <w:rFonts w:ascii="Times New Roman" w:hAnsi="Times New Roman" w:cs="Times New Roman"/>
          <w:sz w:val="24"/>
          <w:szCs w:val="24"/>
        </w:rPr>
        <w:tab/>
      </w: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rPr>
      </w:pPr>
      <w:r w:rsidRPr="00800FB2">
        <w:rPr>
          <w:rFonts w:ascii="Times New Roman" w:hAnsi="Times New Roman" w:cs="Times New Roman"/>
          <w:sz w:val="24"/>
          <w:szCs w:val="24"/>
          <w:lang w:val="en-US"/>
        </w:rPr>
        <w:tab/>
        <w:t>Yap</w:t>
      </w:r>
      <w:r w:rsidRPr="00800FB2">
        <w:rPr>
          <w:rFonts w:ascii="Times New Roman" w:hAnsi="Times New Roman" w:cs="Times New Roman"/>
          <w:sz w:val="24"/>
          <w:szCs w:val="24"/>
        </w:rPr>
        <w:t>ılan bahçe kontrollerinde sineğin zararı ve dolayısıyla ürün kaybı tesbit edildiğinden ilk defa 1991 yılı programına alınmıştır. Mücadele 1-2 aplikasyon olarak gerçekleşmiştir.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2020 y</w:t>
      </w:r>
      <w:r w:rsidRPr="00800FB2">
        <w:rPr>
          <w:rFonts w:ascii="Times New Roman" w:hAnsi="Times New Roman" w:cs="Times New Roman"/>
          <w:sz w:val="24"/>
          <w:szCs w:val="24"/>
        </w:rPr>
        <w:t xml:space="preserve">ılında Trabzonhurmasında Akdeniz Meyve sineği mücadelesinin Diğer Zirai Mücadele </w:t>
      </w:r>
      <w:r w:rsidRPr="00800FB2">
        <w:rPr>
          <w:rFonts w:ascii="Times New Roman" w:hAnsi="Times New Roman" w:cs="Times New Roman"/>
          <w:sz w:val="24"/>
          <w:szCs w:val="24"/>
          <w:lang w:val="en-US"/>
        </w:rPr>
        <w:t xml:space="preserve">olarak   </w:t>
      </w:r>
      <w:r w:rsidRPr="00800FB2">
        <w:rPr>
          <w:rFonts w:ascii="Times New Roman" w:hAnsi="Times New Roman" w:cs="Times New Roman"/>
          <w:sz w:val="24"/>
          <w:szCs w:val="24"/>
        </w:rPr>
        <w:t>programa alınmasının uygun olacağı görüşündeyiz.</w:t>
      </w:r>
    </w:p>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rPr>
      </w:pPr>
      <w:r w:rsidRPr="00800FB2">
        <w:rPr>
          <w:rFonts w:ascii="Times New Roman" w:hAnsi="Times New Roman" w:cs="Times New Roman"/>
          <w:b/>
          <w:sz w:val="24"/>
          <w:szCs w:val="24"/>
        </w:rPr>
        <w:t xml:space="preserve">İLİ : ADANA 2019 YILI </w:t>
      </w:r>
      <w:r w:rsidRPr="00800FB2">
        <w:rPr>
          <w:rFonts w:ascii="Times New Roman" w:hAnsi="Times New Roman" w:cs="Times New Roman"/>
          <w:b/>
          <w:sz w:val="24"/>
          <w:szCs w:val="24"/>
          <w:lang w:val="en-US"/>
        </w:rPr>
        <w:t>TRABZON HURMASINDA</w:t>
      </w:r>
      <w:r w:rsidRPr="00800FB2">
        <w:rPr>
          <w:rFonts w:ascii="Times New Roman" w:hAnsi="Times New Roman" w:cs="Times New Roman"/>
          <w:b/>
          <w:bCs/>
          <w:sz w:val="24"/>
          <w:szCs w:val="24"/>
        </w:rPr>
        <w:t xml:space="preserve">  AKDENİZ  MEYVE SİNEĞİ  </w:t>
      </w:r>
      <w:r w:rsidRPr="00800FB2">
        <w:rPr>
          <w:rFonts w:ascii="Times New Roman" w:hAnsi="Times New Roman" w:cs="Times New Roman"/>
          <w:b/>
          <w:sz w:val="24"/>
          <w:szCs w:val="24"/>
        </w:rPr>
        <w:t xml:space="preserve">MÜCADELESİ  İCRAAT CETVELİ    </w:t>
      </w:r>
    </w:p>
    <w:p w:rsidR="00004B15" w:rsidRPr="00800FB2" w:rsidRDefault="00004B15" w:rsidP="00004B15">
      <w:pPr>
        <w:autoSpaceDE w:val="0"/>
        <w:autoSpaceDN w:val="0"/>
        <w:adjustRightInd w:val="0"/>
        <w:spacing w:after="0" w:line="240" w:lineRule="auto"/>
        <w:rPr>
          <w:rFonts w:ascii="Times New Roman" w:hAnsi="Times New Roman" w:cs="Times New Roman"/>
          <w:sz w:val="20"/>
          <w:szCs w:val="20"/>
          <w:lang w:val="en-US"/>
        </w:rPr>
      </w:pPr>
      <w:r w:rsidRPr="00800FB2">
        <w:rPr>
          <w:rFonts w:ascii="Times New Roman" w:hAnsi="Times New Roman" w:cs="Times New Roman"/>
          <w:b/>
          <w:sz w:val="24"/>
          <w:szCs w:val="24"/>
        </w:rPr>
        <w:t xml:space="preserve">   </w:t>
      </w:r>
      <w:r w:rsidRPr="00800FB2">
        <w:rPr>
          <w:rFonts w:ascii="Times New Roman" w:hAnsi="Times New Roman" w:cs="Times New Roman"/>
          <w:sz w:val="20"/>
          <w:szCs w:val="20"/>
          <w:lang w:val="en-US"/>
        </w:rPr>
        <w:t xml:space="preserve">                                                                                                                                  </w:t>
      </w:r>
    </w:p>
    <w:tbl>
      <w:tblPr>
        <w:tblStyle w:val="TabloKlavuzu"/>
        <w:tblW w:w="0" w:type="auto"/>
        <w:tblLayout w:type="fixed"/>
        <w:tblLook w:val="04A0" w:firstRow="1" w:lastRow="0" w:firstColumn="1" w:lastColumn="0" w:noHBand="0" w:noVBand="1"/>
      </w:tblPr>
      <w:tblGrid>
        <w:gridCol w:w="1242"/>
        <w:gridCol w:w="1276"/>
        <w:gridCol w:w="1430"/>
        <w:gridCol w:w="658"/>
        <w:gridCol w:w="322"/>
        <w:gridCol w:w="1981"/>
        <w:gridCol w:w="2303"/>
      </w:tblGrid>
      <w:tr w:rsidR="00800FB2" w:rsidRPr="00800FB2" w:rsidTr="0053614D">
        <w:trPr>
          <w:trHeight w:val="369"/>
        </w:trPr>
        <w:tc>
          <w:tcPr>
            <w:tcW w:w="1242"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276" w:type="dxa"/>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1430"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980" w:type="dxa"/>
            <w:gridSpan w:val="2"/>
            <w:vMerge w:val="restart"/>
          </w:tcPr>
          <w:p w:rsidR="00004B15" w:rsidRPr="00800FB2" w:rsidRDefault="00004B15" w:rsidP="0053614D">
            <w:pPr>
              <w:autoSpaceDE w:val="0"/>
              <w:autoSpaceDN w:val="0"/>
              <w:adjustRightInd w:val="0"/>
              <w:jc w:val="center"/>
              <w:rPr>
                <w:lang w:val="en-US"/>
              </w:rPr>
            </w:pPr>
            <w:r w:rsidRPr="00800FB2">
              <w:rPr>
                <w:lang w:val="en-US"/>
              </w:rPr>
              <w:t>Tek.</w:t>
            </w:r>
          </w:p>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68"/>
        </w:trPr>
        <w:tc>
          <w:tcPr>
            <w:tcW w:w="1242" w:type="dxa"/>
            <w:vMerge/>
          </w:tcPr>
          <w:p w:rsidR="00004B15" w:rsidRPr="00800FB2" w:rsidRDefault="00004B15" w:rsidP="0053614D">
            <w:pPr>
              <w:autoSpaceDE w:val="0"/>
              <w:autoSpaceDN w:val="0"/>
              <w:adjustRightInd w:val="0"/>
              <w:jc w:val="center"/>
              <w:rPr>
                <w:lang w:val="en-US"/>
              </w:rPr>
            </w:pPr>
          </w:p>
        </w:tc>
        <w:tc>
          <w:tcPr>
            <w:tcW w:w="1276" w:type="dxa"/>
            <w:vMerge/>
          </w:tcPr>
          <w:p w:rsidR="00004B15" w:rsidRPr="00800FB2" w:rsidRDefault="00004B15" w:rsidP="0053614D">
            <w:pPr>
              <w:autoSpaceDE w:val="0"/>
              <w:autoSpaceDN w:val="0"/>
              <w:adjustRightInd w:val="0"/>
              <w:jc w:val="center"/>
              <w:rPr>
                <w:lang w:val="en-US"/>
              </w:rPr>
            </w:pPr>
          </w:p>
        </w:tc>
        <w:tc>
          <w:tcPr>
            <w:tcW w:w="1430" w:type="dxa"/>
            <w:vMerge/>
          </w:tcPr>
          <w:p w:rsidR="00004B15" w:rsidRPr="00800FB2" w:rsidRDefault="00004B15" w:rsidP="0053614D">
            <w:pPr>
              <w:autoSpaceDE w:val="0"/>
              <w:autoSpaceDN w:val="0"/>
              <w:adjustRightInd w:val="0"/>
              <w:rPr>
                <w:lang w:val="en-US"/>
              </w:rPr>
            </w:pPr>
          </w:p>
        </w:tc>
        <w:tc>
          <w:tcPr>
            <w:tcW w:w="980" w:type="dxa"/>
            <w:gridSpan w:val="2"/>
            <w:vMerge/>
          </w:tcPr>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Cs/>
              </w:rPr>
            </w:pPr>
            <w:r w:rsidRPr="00800FB2">
              <w:rPr>
                <w:bCs/>
              </w:rPr>
              <w:t>Delthamethrin</w:t>
            </w:r>
          </w:p>
        </w:tc>
      </w:tr>
      <w:tr w:rsidR="00800FB2" w:rsidRPr="00800FB2" w:rsidTr="0053614D">
        <w:tc>
          <w:tcPr>
            <w:tcW w:w="1242" w:type="dxa"/>
          </w:tcPr>
          <w:p w:rsidR="00004B15" w:rsidRPr="00800FB2" w:rsidRDefault="00004B15" w:rsidP="0053614D">
            <w:pPr>
              <w:autoSpaceDE w:val="0"/>
              <w:autoSpaceDN w:val="0"/>
              <w:adjustRightInd w:val="0"/>
              <w:jc w:val="center"/>
              <w:rPr>
                <w:lang w:val="en-US"/>
              </w:rPr>
            </w:pPr>
            <w:r w:rsidRPr="00800FB2">
              <w:rPr>
                <w:lang w:val="en-US"/>
              </w:rPr>
              <w:t>-</w:t>
            </w:r>
          </w:p>
        </w:tc>
        <w:tc>
          <w:tcPr>
            <w:tcW w:w="1276" w:type="dxa"/>
          </w:tcPr>
          <w:p w:rsidR="00004B15" w:rsidRPr="00800FB2" w:rsidRDefault="00004B15" w:rsidP="0053614D">
            <w:pPr>
              <w:autoSpaceDE w:val="0"/>
              <w:autoSpaceDN w:val="0"/>
              <w:adjustRightInd w:val="0"/>
              <w:jc w:val="center"/>
              <w:rPr>
                <w:lang w:val="en-US"/>
              </w:rPr>
            </w:pPr>
            <w:r w:rsidRPr="00800FB2">
              <w:rPr>
                <w:lang w:val="en-US"/>
              </w:rPr>
              <w:t>150</w:t>
            </w:r>
          </w:p>
        </w:tc>
        <w:tc>
          <w:tcPr>
            <w:tcW w:w="1430" w:type="dxa"/>
          </w:tcPr>
          <w:p w:rsidR="00004B15" w:rsidRPr="00800FB2" w:rsidRDefault="00004B15" w:rsidP="0053614D">
            <w:pPr>
              <w:autoSpaceDE w:val="0"/>
              <w:autoSpaceDN w:val="0"/>
              <w:adjustRightInd w:val="0"/>
              <w:jc w:val="center"/>
              <w:rPr>
                <w:lang w:val="en-US"/>
              </w:rPr>
            </w:pPr>
            <w:r w:rsidRPr="00800FB2">
              <w:rPr>
                <w:lang w:val="en-US"/>
              </w:rPr>
              <w:t>150</w:t>
            </w:r>
          </w:p>
        </w:tc>
        <w:tc>
          <w:tcPr>
            <w:tcW w:w="980" w:type="dxa"/>
            <w:gridSpan w:val="2"/>
          </w:tcPr>
          <w:p w:rsidR="00004B15" w:rsidRPr="00800FB2" w:rsidRDefault="00004B15" w:rsidP="0053614D">
            <w:pPr>
              <w:autoSpaceDE w:val="0"/>
              <w:autoSpaceDN w:val="0"/>
              <w:adjustRightInd w:val="0"/>
              <w:jc w:val="center"/>
              <w:rPr>
                <w:lang w:val="en-US"/>
              </w:rPr>
            </w:pPr>
            <w:r w:rsidRPr="00800FB2">
              <w:rPr>
                <w:lang w:val="en-US"/>
              </w:rPr>
              <w:t>2</w:t>
            </w:r>
          </w:p>
        </w:tc>
        <w:tc>
          <w:tcPr>
            <w:tcW w:w="4284" w:type="dxa"/>
            <w:gridSpan w:val="2"/>
          </w:tcPr>
          <w:p w:rsidR="00004B15" w:rsidRPr="00800FB2" w:rsidRDefault="00004B15" w:rsidP="0053614D">
            <w:pPr>
              <w:autoSpaceDE w:val="0"/>
              <w:autoSpaceDN w:val="0"/>
              <w:adjustRightInd w:val="0"/>
              <w:jc w:val="center"/>
              <w:rPr>
                <w:bCs/>
              </w:rPr>
            </w:pPr>
            <w:r w:rsidRPr="00800FB2">
              <w:rPr>
                <w:bCs/>
              </w:rPr>
              <w:t>45 lt</w:t>
            </w:r>
          </w:p>
        </w:tc>
      </w:tr>
      <w:tr w:rsidR="00800FB2" w:rsidRPr="00800FB2" w:rsidTr="0053614D">
        <w:trPr>
          <w:trHeight w:val="235"/>
        </w:trPr>
        <w:tc>
          <w:tcPr>
            <w:tcW w:w="4606" w:type="dxa"/>
            <w:gridSpan w:val="4"/>
            <w:vMerge w:val="restart"/>
          </w:tcPr>
          <w:p w:rsidR="00004B15" w:rsidRPr="00800FB2" w:rsidRDefault="00004B15" w:rsidP="0053614D">
            <w:pPr>
              <w:autoSpaceDE w:val="0"/>
              <w:autoSpaceDN w:val="0"/>
              <w:adjustRightInd w:val="0"/>
              <w:jc w:val="center"/>
            </w:pPr>
            <w:r w:rsidRPr="00800FB2">
              <w:rPr>
                <w:lang w:val="en-US"/>
              </w:rPr>
              <w:t xml:space="preserve">Topam </w:t>
            </w:r>
            <w:r w:rsidRPr="00800FB2">
              <w:t xml:space="preserve">İlaç (kg-lt) </w:t>
            </w:r>
          </w:p>
          <w:p w:rsidR="00004B15" w:rsidRPr="00800FB2" w:rsidRDefault="00004B15" w:rsidP="0053614D">
            <w:pPr>
              <w:autoSpaceDE w:val="0"/>
              <w:autoSpaceDN w:val="0"/>
              <w:adjustRightInd w:val="0"/>
              <w:jc w:val="center"/>
              <w:rPr>
                <w:bCs/>
              </w:rPr>
            </w:pPr>
          </w:p>
        </w:tc>
        <w:tc>
          <w:tcPr>
            <w:tcW w:w="4606" w:type="dxa"/>
            <w:gridSpan w:val="3"/>
          </w:tcPr>
          <w:p w:rsidR="00004B15" w:rsidRPr="00800FB2" w:rsidRDefault="00004B15" w:rsidP="0053614D">
            <w:pPr>
              <w:autoSpaceDE w:val="0"/>
              <w:autoSpaceDN w:val="0"/>
              <w:adjustRightInd w:val="0"/>
              <w:jc w:val="center"/>
              <w:rPr>
                <w:lang w:val="en-US"/>
              </w:rPr>
            </w:pPr>
            <w:r w:rsidRPr="00800FB2">
              <w:rPr>
                <w:lang w:val="en-US"/>
              </w:rPr>
              <w:t>Mücadeleye</w:t>
            </w:r>
          </w:p>
          <w:p w:rsidR="00004B15" w:rsidRPr="00800FB2" w:rsidRDefault="00004B15" w:rsidP="0053614D">
            <w:pPr>
              <w:autoSpaceDE w:val="0"/>
              <w:autoSpaceDN w:val="0"/>
              <w:adjustRightInd w:val="0"/>
              <w:jc w:val="center"/>
              <w:rPr>
                <w:bCs/>
              </w:rPr>
            </w:pPr>
          </w:p>
        </w:tc>
      </w:tr>
      <w:tr w:rsidR="00800FB2" w:rsidRPr="00800FB2" w:rsidTr="0053614D">
        <w:trPr>
          <w:trHeight w:val="234"/>
        </w:trPr>
        <w:tc>
          <w:tcPr>
            <w:tcW w:w="4606" w:type="dxa"/>
            <w:gridSpan w:val="4"/>
            <w:vMerge/>
          </w:tcPr>
          <w:p w:rsidR="00004B15" w:rsidRPr="00800FB2" w:rsidRDefault="00004B15" w:rsidP="0053614D">
            <w:pPr>
              <w:autoSpaceDE w:val="0"/>
              <w:autoSpaceDN w:val="0"/>
              <w:adjustRightInd w:val="0"/>
              <w:jc w:val="center"/>
              <w:rPr>
                <w:lang w:val="en-US"/>
              </w:rPr>
            </w:pPr>
          </w:p>
        </w:tc>
        <w:tc>
          <w:tcPr>
            <w:tcW w:w="2303" w:type="dxa"/>
            <w:gridSpan w:val="2"/>
          </w:tcPr>
          <w:p w:rsidR="00004B15" w:rsidRPr="00800FB2" w:rsidRDefault="00004B15" w:rsidP="0053614D">
            <w:pPr>
              <w:autoSpaceDE w:val="0"/>
              <w:autoSpaceDN w:val="0"/>
              <w:adjustRightInd w:val="0"/>
              <w:jc w:val="center"/>
              <w:rPr>
                <w:lang w:val="en-US"/>
              </w:rPr>
            </w:pPr>
            <w:r w:rsidRPr="00800FB2">
              <w:rPr>
                <w:lang w:val="en-US"/>
              </w:rPr>
              <w:t>B.T</w:t>
            </w:r>
          </w:p>
        </w:tc>
        <w:tc>
          <w:tcPr>
            <w:tcW w:w="2303" w:type="dxa"/>
          </w:tcPr>
          <w:p w:rsidR="00004B15" w:rsidRPr="00800FB2" w:rsidRDefault="00004B15" w:rsidP="0053614D">
            <w:pPr>
              <w:autoSpaceDE w:val="0"/>
              <w:autoSpaceDN w:val="0"/>
              <w:adjustRightInd w:val="0"/>
              <w:jc w:val="center"/>
              <w:rPr>
                <w:lang w:val="en-US"/>
              </w:rPr>
            </w:pPr>
            <w:r w:rsidRPr="00800FB2">
              <w:rPr>
                <w:lang w:val="en-US"/>
              </w:rPr>
              <w:t>S.T.</w:t>
            </w:r>
          </w:p>
        </w:tc>
      </w:tr>
      <w:tr w:rsidR="00004B15" w:rsidRPr="00800FB2" w:rsidTr="0053614D">
        <w:tc>
          <w:tcPr>
            <w:tcW w:w="4606" w:type="dxa"/>
            <w:gridSpan w:val="4"/>
          </w:tcPr>
          <w:p w:rsidR="00004B15" w:rsidRPr="00800FB2" w:rsidRDefault="00004B15" w:rsidP="0053614D">
            <w:pPr>
              <w:autoSpaceDE w:val="0"/>
              <w:autoSpaceDN w:val="0"/>
              <w:adjustRightInd w:val="0"/>
              <w:jc w:val="center"/>
              <w:rPr>
                <w:bCs/>
              </w:rPr>
            </w:pPr>
            <w:r w:rsidRPr="00800FB2">
              <w:rPr>
                <w:bCs/>
              </w:rPr>
              <w:t>45  lt</w:t>
            </w:r>
          </w:p>
        </w:tc>
        <w:tc>
          <w:tcPr>
            <w:tcW w:w="2303" w:type="dxa"/>
            <w:gridSpan w:val="2"/>
          </w:tcPr>
          <w:p w:rsidR="00004B15" w:rsidRPr="00800FB2" w:rsidRDefault="00004B15" w:rsidP="0053614D">
            <w:pPr>
              <w:autoSpaceDE w:val="0"/>
              <w:autoSpaceDN w:val="0"/>
              <w:adjustRightInd w:val="0"/>
              <w:jc w:val="center"/>
              <w:rPr>
                <w:bCs/>
              </w:rPr>
            </w:pPr>
            <w:r w:rsidRPr="00800FB2">
              <w:rPr>
                <w:lang w:val="en-US"/>
              </w:rPr>
              <w:t xml:space="preserve">20.08.2019 </w:t>
            </w:r>
          </w:p>
        </w:tc>
        <w:tc>
          <w:tcPr>
            <w:tcW w:w="2303" w:type="dxa"/>
          </w:tcPr>
          <w:p w:rsidR="00004B15" w:rsidRPr="00800FB2" w:rsidRDefault="00004B15" w:rsidP="0053614D">
            <w:pPr>
              <w:autoSpaceDE w:val="0"/>
              <w:autoSpaceDN w:val="0"/>
              <w:adjustRightInd w:val="0"/>
              <w:jc w:val="center"/>
              <w:rPr>
                <w:bCs/>
              </w:rPr>
            </w:pPr>
            <w:r w:rsidRPr="00800FB2">
              <w:rPr>
                <w:lang w:val="en-US"/>
              </w:rPr>
              <w:t>05.09.2019</w:t>
            </w:r>
          </w:p>
        </w:tc>
      </w:tr>
    </w:tbl>
    <w:p w:rsidR="00004B15" w:rsidRPr="00800FB2" w:rsidRDefault="00004B15" w:rsidP="00004B15">
      <w:pPr>
        <w:autoSpaceDE w:val="0"/>
        <w:autoSpaceDN w:val="0"/>
        <w:adjustRightInd w:val="0"/>
        <w:spacing w:after="0" w:line="240" w:lineRule="auto"/>
        <w:rPr>
          <w:rFonts w:ascii="Times New Roman" w:hAnsi="Times New Roman" w:cs="Times New Roman"/>
          <w:b/>
          <w:sz w:val="20"/>
          <w:szCs w:val="20"/>
        </w:rPr>
      </w:pPr>
    </w:p>
    <w:p w:rsidR="00004B15" w:rsidRPr="00800FB2" w:rsidRDefault="00004B15" w:rsidP="00004B15">
      <w:pPr>
        <w:autoSpaceDE w:val="0"/>
        <w:autoSpaceDN w:val="0"/>
        <w:adjustRightInd w:val="0"/>
        <w:spacing w:after="0" w:line="240" w:lineRule="auto"/>
        <w:rPr>
          <w:rFonts w:ascii="Times New Roman" w:hAnsi="Times New Roman" w:cs="Times New Roman"/>
          <w:b/>
          <w:sz w:val="20"/>
          <w:szCs w:val="20"/>
          <w:lang w:val="en-US"/>
        </w:rPr>
      </w:pPr>
    </w:p>
    <w:p w:rsidR="00445212" w:rsidRDefault="00445212" w:rsidP="00004B15">
      <w:pPr>
        <w:autoSpaceDE w:val="0"/>
        <w:autoSpaceDN w:val="0"/>
        <w:adjustRightInd w:val="0"/>
        <w:spacing w:after="0" w:line="240" w:lineRule="auto"/>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rPr>
      </w:pPr>
      <w:r w:rsidRPr="00800FB2">
        <w:rPr>
          <w:rFonts w:ascii="Times New Roman" w:hAnsi="Times New Roman" w:cs="Times New Roman"/>
          <w:b/>
          <w:sz w:val="24"/>
          <w:szCs w:val="24"/>
          <w:lang w:val="en-US"/>
        </w:rPr>
        <w:lastRenderedPageBreak/>
        <w:t>2019 YILI  TRABZON HURMASINDA  AKDEN</w:t>
      </w:r>
      <w:r w:rsidRPr="00800FB2">
        <w:rPr>
          <w:rFonts w:ascii="Times New Roman" w:hAnsi="Times New Roman" w:cs="Times New Roman"/>
          <w:b/>
          <w:sz w:val="24"/>
          <w:szCs w:val="24"/>
        </w:rPr>
        <w:t>İZ MEYVESİNEĞİ  MÜCADELESİ PROGRAM TEKLİFİ</w:t>
      </w:r>
    </w:p>
    <w:p w:rsidR="00004B15" w:rsidRPr="00800FB2" w:rsidRDefault="00004B15" w:rsidP="00004B15">
      <w:pPr>
        <w:autoSpaceDE w:val="0"/>
        <w:autoSpaceDN w:val="0"/>
        <w:adjustRightInd w:val="0"/>
        <w:spacing w:after="0" w:line="240" w:lineRule="auto"/>
        <w:rPr>
          <w:rFonts w:ascii="Times New Roman" w:hAnsi="Times New Roman" w:cs="Times New Roman"/>
          <w:b/>
          <w:sz w:val="20"/>
          <w:szCs w:val="20"/>
        </w:rPr>
      </w:pPr>
    </w:p>
    <w:tbl>
      <w:tblPr>
        <w:tblW w:w="0" w:type="auto"/>
        <w:tblInd w:w="-34" w:type="dxa"/>
        <w:tblLayout w:type="fixed"/>
        <w:tblLook w:val="0000" w:firstRow="0" w:lastRow="0" w:firstColumn="0" w:lastColumn="0" w:noHBand="0" w:noVBand="0"/>
      </w:tblPr>
      <w:tblGrid>
        <w:gridCol w:w="2410"/>
        <w:gridCol w:w="6379"/>
      </w:tblGrid>
      <w:tr w:rsidR="00800FB2" w:rsidRPr="00800FB2" w:rsidTr="0053614D">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6379"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rPr>
            </w:pPr>
            <w:r w:rsidRPr="00800FB2">
              <w:rPr>
                <w:rFonts w:ascii="Times New Roman" w:hAnsi="Times New Roman" w:cs="Times New Roman"/>
                <w:lang w:val="en-US"/>
              </w:rPr>
              <w:t>Programa Al</w:t>
            </w:r>
            <w:r w:rsidRPr="00800FB2">
              <w:rPr>
                <w:rFonts w:ascii="Times New Roman" w:hAnsi="Times New Roman" w:cs="Times New Roman"/>
              </w:rPr>
              <w:t>ınan Alan (da)</w:t>
            </w:r>
          </w:p>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EKM.</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KARAISALI</w:t>
            </w:r>
          </w:p>
        </w:tc>
        <w:tc>
          <w:tcPr>
            <w:tcW w:w="6379"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75</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SEYHAN</w:t>
            </w:r>
          </w:p>
        </w:tc>
        <w:tc>
          <w:tcPr>
            <w:tcW w:w="6379"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75</w:t>
            </w:r>
          </w:p>
        </w:tc>
      </w:tr>
      <w:tr w:rsidR="00800FB2" w:rsidRPr="00800FB2" w:rsidTr="0053614D">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b/>
                <w:bCs/>
                <w:lang w:val="en-US"/>
              </w:rPr>
              <w:t>TOPLAM :</w:t>
            </w:r>
          </w:p>
        </w:tc>
        <w:tc>
          <w:tcPr>
            <w:tcW w:w="6379"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b/>
                <w:bCs/>
                <w:lang w:val="en-US"/>
              </w:rPr>
              <w:t>150</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bCs/>
          <w:sz w:val="24"/>
          <w:szCs w:val="24"/>
          <w:lang w:val="en-US"/>
        </w:rPr>
      </w:pPr>
      <w:r w:rsidRPr="00800FB2">
        <w:rPr>
          <w:rFonts w:ascii="Times New Roman" w:hAnsi="Times New Roman" w:cs="Times New Roman"/>
          <w:b/>
          <w:bCs/>
          <w:sz w:val="24"/>
          <w:szCs w:val="24"/>
          <w:lang w:val="en-US"/>
        </w:rPr>
        <w:t>II- ZEYTIN HASTALIK VE ZARARLILARI</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rPr>
        <w:t xml:space="preserve">İlimizde 2018 yılı verilerine göre 118.415 da toplam zeytin alanı bulunmaktadır. </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lang w:val="en-US"/>
        </w:rPr>
      </w:pPr>
      <w:r w:rsidRPr="00800FB2">
        <w:rPr>
          <w:rFonts w:ascii="Times New Roman" w:hAnsi="Times New Roman" w:cs="Times New Roman"/>
          <w:sz w:val="24"/>
          <w:szCs w:val="24"/>
          <w:lang w:val="en-US"/>
        </w:rPr>
        <w:t>Yetiştirilen ürün sofralık ve yağlık olarak değerlendirilmektedir. Yapılan köy toplantıları ve bahçe kontrollerinde üreticiler zeytinlerde zarar yapan çeşitli hastalık ve zararlı konusunda eğitilmişlerdir. Hazırlanan çiftçi mektupları üreticilere dağıtılmıştır.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rPr>
        <w:t xml:space="preserve">İnsan ve çevre sağlığı yönünden alınması gereken genel önlemler konusu eğitimlerimizde üreticiye anlatılmıştır.  </w:t>
      </w: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pStyle w:val="ListeParagraf"/>
        <w:numPr>
          <w:ilvl w:val="0"/>
          <w:numId w:val="38"/>
        </w:numPr>
        <w:autoSpaceDE w:val="0"/>
        <w:autoSpaceDN w:val="0"/>
        <w:adjustRightInd w:val="0"/>
        <w:spacing w:after="0" w:line="240" w:lineRule="auto"/>
        <w:jc w:val="both"/>
        <w:rPr>
          <w:rFonts w:ascii="Times New Roman" w:hAnsi="Times New Roman"/>
          <w:b/>
          <w:sz w:val="24"/>
          <w:szCs w:val="24"/>
          <w:lang w:val="en-US"/>
        </w:rPr>
      </w:pPr>
      <w:r w:rsidRPr="00800FB2">
        <w:rPr>
          <w:rFonts w:ascii="Times New Roman" w:hAnsi="Times New Roman"/>
          <w:b/>
          <w:sz w:val="24"/>
          <w:szCs w:val="24"/>
          <w:lang w:val="en-US"/>
        </w:rPr>
        <w:t>ZEYTIN HALKALI LEKE HAST. (Cyclacerium oleagium)</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Zeytin halkal</w:t>
      </w:r>
      <w:r w:rsidRPr="00800FB2">
        <w:rPr>
          <w:rFonts w:ascii="Times New Roman" w:hAnsi="Times New Roman" w:cs="Times New Roman"/>
          <w:sz w:val="24"/>
          <w:szCs w:val="24"/>
        </w:rPr>
        <w:t xml:space="preserve">ı leke hastalığının görüldüğü ağaçlarda hastalığın şiddetine bağlı olarak yapraklar dökülmekte, ağaç zayıf kalmakta bu nedenle meyve tutumu az olmaktadır. </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Zeytin halkal</w:t>
      </w:r>
      <w:r w:rsidRPr="00800FB2">
        <w:rPr>
          <w:rFonts w:ascii="Times New Roman" w:hAnsi="Times New Roman" w:cs="Times New Roman"/>
          <w:sz w:val="24"/>
          <w:szCs w:val="24"/>
        </w:rPr>
        <w:t>ı leke hastalığı için kimyasal mücadele 2-3 aplikasyon olarak Bakıroksiklorür % 50 WP uygulanmıştır.</w:t>
      </w:r>
      <w:r w:rsidRPr="00800FB2">
        <w:rPr>
          <w:rFonts w:ascii="Times New Roman" w:hAnsi="Times New Roman" w:cs="Times New Roman"/>
          <w:sz w:val="24"/>
          <w:szCs w:val="24"/>
          <w:lang w:val="en-US"/>
        </w:rPr>
        <w:t xml:space="preserve"> 2020 y</w:t>
      </w:r>
      <w:r w:rsidRPr="00800FB2">
        <w:rPr>
          <w:rFonts w:ascii="Times New Roman" w:hAnsi="Times New Roman" w:cs="Times New Roman"/>
          <w:sz w:val="24"/>
          <w:szCs w:val="24"/>
        </w:rPr>
        <w:t xml:space="preserve">ılında da Diğer Zirai Mücadele </w:t>
      </w:r>
      <w:r w:rsidRPr="00800FB2">
        <w:rPr>
          <w:rFonts w:ascii="Times New Roman" w:hAnsi="Times New Roman" w:cs="Times New Roman"/>
          <w:sz w:val="24"/>
          <w:szCs w:val="24"/>
          <w:lang w:val="en-US"/>
        </w:rPr>
        <w:t xml:space="preserve">olarak   </w:t>
      </w:r>
      <w:r w:rsidRPr="00800FB2">
        <w:rPr>
          <w:rFonts w:ascii="Times New Roman" w:hAnsi="Times New Roman" w:cs="Times New Roman"/>
          <w:sz w:val="24"/>
          <w:szCs w:val="24"/>
        </w:rPr>
        <w:t xml:space="preserve">  programa alınmasının uygun olacağı görüşündeyiz.</w:t>
      </w: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rPr>
      </w:pPr>
      <w:r w:rsidRPr="00800FB2">
        <w:rPr>
          <w:rFonts w:ascii="Times New Roman" w:hAnsi="Times New Roman" w:cs="Times New Roman"/>
          <w:b/>
          <w:sz w:val="24"/>
          <w:szCs w:val="24"/>
        </w:rPr>
        <w:t xml:space="preserve">İLİ : ADANA </w:t>
      </w:r>
      <w:r w:rsidRPr="00800FB2">
        <w:rPr>
          <w:rFonts w:ascii="Times New Roman" w:hAnsi="Times New Roman" w:cs="Times New Roman"/>
          <w:b/>
          <w:i/>
          <w:iCs/>
          <w:sz w:val="24"/>
          <w:szCs w:val="24"/>
        </w:rPr>
        <w:t xml:space="preserve">  </w:t>
      </w:r>
      <w:r w:rsidRPr="00800FB2">
        <w:rPr>
          <w:rFonts w:ascii="Times New Roman" w:hAnsi="Times New Roman" w:cs="Times New Roman"/>
          <w:b/>
          <w:sz w:val="24"/>
          <w:szCs w:val="24"/>
        </w:rPr>
        <w:t>2019 YILI  ZEYTİN HALKALI LEKE MÜCADELESİ  İCRAAT CETVELİ</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tbl>
      <w:tblPr>
        <w:tblStyle w:val="TabloKlavuzu"/>
        <w:tblW w:w="0" w:type="auto"/>
        <w:tblLayout w:type="fixed"/>
        <w:tblLook w:val="04A0" w:firstRow="1" w:lastRow="0" w:firstColumn="1" w:lastColumn="0" w:noHBand="0" w:noVBand="1"/>
      </w:tblPr>
      <w:tblGrid>
        <w:gridCol w:w="1242"/>
        <w:gridCol w:w="1276"/>
        <w:gridCol w:w="1430"/>
        <w:gridCol w:w="658"/>
        <w:gridCol w:w="322"/>
        <w:gridCol w:w="1981"/>
        <w:gridCol w:w="2303"/>
      </w:tblGrid>
      <w:tr w:rsidR="00800FB2" w:rsidRPr="00800FB2" w:rsidTr="0053614D">
        <w:trPr>
          <w:trHeight w:val="369"/>
        </w:trPr>
        <w:tc>
          <w:tcPr>
            <w:tcW w:w="1242"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276" w:type="dxa"/>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DZM</w:t>
            </w:r>
          </w:p>
        </w:tc>
        <w:tc>
          <w:tcPr>
            <w:tcW w:w="1430"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980" w:type="dxa"/>
            <w:gridSpan w:val="2"/>
            <w:vMerge w:val="restart"/>
          </w:tcPr>
          <w:p w:rsidR="00004B15" w:rsidRPr="00800FB2" w:rsidRDefault="00004B15" w:rsidP="0053614D">
            <w:pPr>
              <w:autoSpaceDE w:val="0"/>
              <w:autoSpaceDN w:val="0"/>
              <w:adjustRightInd w:val="0"/>
              <w:jc w:val="center"/>
              <w:rPr>
                <w:lang w:val="en-US"/>
              </w:rPr>
            </w:pPr>
            <w:r w:rsidRPr="00800FB2">
              <w:rPr>
                <w:lang w:val="en-US"/>
              </w:rPr>
              <w:t>Tek.</w:t>
            </w:r>
          </w:p>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68"/>
        </w:trPr>
        <w:tc>
          <w:tcPr>
            <w:tcW w:w="1242" w:type="dxa"/>
            <w:vMerge/>
          </w:tcPr>
          <w:p w:rsidR="00004B15" w:rsidRPr="00800FB2" w:rsidRDefault="00004B15" w:rsidP="0053614D">
            <w:pPr>
              <w:autoSpaceDE w:val="0"/>
              <w:autoSpaceDN w:val="0"/>
              <w:adjustRightInd w:val="0"/>
              <w:jc w:val="center"/>
              <w:rPr>
                <w:lang w:val="en-US"/>
              </w:rPr>
            </w:pPr>
          </w:p>
        </w:tc>
        <w:tc>
          <w:tcPr>
            <w:tcW w:w="1276" w:type="dxa"/>
            <w:vMerge/>
          </w:tcPr>
          <w:p w:rsidR="00004B15" w:rsidRPr="00800FB2" w:rsidRDefault="00004B15" w:rsidP="0053614D">
            <w:pPr>
              <w:autoSpaceDE w:val="0"/>
              <w:autoSpaceDN w:val="0"/>
              <w:adjustRightInd w:val="0"/>
              <w:jc w:val="center"/>
              <w:rPr>
                <w:lang w:val="en-US"/>
              </w:rPr>
            </w:pPr>
          </w:p>
        </w:tc>
        <w:tc>
          <w:tcPr>
            <w:tcW w:w="1430" w:type="dxa"/>
            <w:vMerge/>
          </w:tcPr>
          <w:p w:rsidR="00004B15" w:rsidRPr="00800FB2" w:rsidRDefault="00004B15" w:rsidP="0053614D">
            <w:pPr>
              <w:autoSpaceDE w:val="0"/>
              <w:autoSpaceDN w:val="0"/>
              <w:adjustRightInd w:val="0"/>
              <w:rPr>
                <w:lang w:val="en-US"/>
              </w:rPr>
            </w:pPr>
          </w:p>
        </w:tc>
        <w:tc>
          <w:tcPr>
            <w:tcW w:w="980" w:type="dxa"/>
            <w:gridSpan w:val="2"/>
            <w:vMerge/>
          </w:tcPr>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Cs/>
              </w:rPr>
            </w:pPr>
            <w:r w:rsidRPr="00800FB2">
              <w:rPr>
                <w:lang w:val="en-US"/>
              </w:rPr>
              <w:t>Bak</w:t>
            </w:r>
            <w:r w:rsidRPr="00800FB2">
              <w:t>ıroksiklorid %50 WP</w:t>
            </w:r>
          </w:p>
        </w:tc>
      </w:tr>
      <w:tr w:rsidR="00800FB2" w:rsidRPr="00800FB2" w:rsidTr="0053614D">
        <w:tc>
          <w:tcPr>
            <w:tcW w:w="1242" w:type="dxa"/>
          </w:tcPr>
          <w:p w:rsidR="00004B15" w:rsidRPr="00800FB2" w:rsidRDefault="00004B15" w:rsidP="0053614D">
            <w:pPr>
              <w:autoSpaceDE w:val="0"/>
              <w:autoSpaceDN w:val="0"/>
              <w:adjustRightInd w:val="0"/>
              <w:jc w:val="center"/>
              <w:rPr>
                <w:lang w:val="en-US"/>
              </w:rPr>
            </w:pPr>
            <w:r w:rsidRPr="00800FB2">
              <w:rPr>
                <w:lang w:val="en-US"/>
              </w:rPr>
              <w:t>-</w:t>
            </w:r>
          </w:p>
        </w:tc>
        <w:tc>
          <w:tcPr>
            <w:tcW w:w="1276" w:type="dxa"/>
          </w:tcPr>
          <w:p w:rsidR="00004B15" w:rsidRPr="00800FB2" w:rsidRDefault="00004B15" w:rsidP="0053614D">
            <w:pPr>
              <w:autoSpaceDE w:val="0"/>
              <w:autoSpaceDN w:val="0"/>
              <w:adjustRightInd w:val="0"/>
              <w:jc w:val="center"/>
              <w:rPr>
                <w:lang w:val="en-US"/>
              </w:rPr>
            </w:pPr>
            <w:r w:rsidRPr="00800FB2">
              <w:rPr>
                <w:lang w:val="en-US"/>
              </w:rPr>
              <w:t>1000</w:t>
            </w:r>
          </w:p>
        </w:tc>
        <w:tc>
          <w:tcPr>
            <w:tcW w:w="1430" w:type="dxa"/>
          </w:tcPr>
          <w:p w:rsidR="00004B15" w:rsidRPr="00800FB2" w:rsidRDefault="00004B15" w:rsidP="0053614D">
            <w:pPr>
              <w:autoSpaceDE w:val="0"/>
              <w:autoSpaceDN w:val="0"/>
              <w:adjustRightInd w:val="0"/>
              <w:jc w:val="center"/>
              <w:rPr>
                <w:lang w:val="en-US"/>
              </w:rPr>
            </w:pPr>
            <w:r w:rsidRPr="00800FB2">
              <w:rPr>
                <w:lang w:val="en-US"/>
              </w:rPr>
              <w:t>1000</w:t>
            </w:r>
          </w:p>
        </w:tc>
        <w:tc>
          <w:tcPr>
            <w:tcW w:w="980" w:type="dxa"/>
            <w:gridSpan w:val="2"/>
          </w:tcPr>
          <w:p w:rsidR="00004B15" w:rsidRPr="00800FB2" w:rsidRDefault="00004B15" w:rsidP="0053614D">
            <w:pPr>
              <w:autoSpaceDE w:val="0"/>
              <w:autoSpaceDN w:val="0"/>
              <w:adjustRightInd w:val="0"/>
              <w:jc w:val="center"/>
              <w:rPr>
                <w:lang w:val="en-US"/>
              </w:rPr>
            </w:pPr>
            <w:r w:rsidRPr="00800FB2">
              <w:rPr>
                <w:lang w:val="en-US"/>
              </w:rPr>
              <w:t>3-4</w:t>
            </w:r>
          </w:p>
        </w:tc>
        <w:tc>
          <w:tcPr>
            <w:tcW w:w="4284" w:type="dxa"/>
            <w:gridSpan w:val="2"/>
          </w:tcPr>
          <w:p w:rsidR="00004B15" w:rsidRPr="00800FB2" w:rsidRDefault="00004B15" w:rsidP="0053614D">
            <w:pPr>
              <w:autoSpaceDE w:val="0"/>
              <w:autoSpaceDN w:val="0"/>
              <w:adjustRightInd w:val="0"/>
              <w:jc w:val="center"/>
              <w:rPr>
                <w:bCs/>
              </w:rPr>
            </w:pPr>
            <w:r w:rsidRPr="00800FB2">
              <w:rPr>
                <w:bCs/>
              </w:rPr>
              <w:t>1000 kg</w:t>
            </w:r>
          </w:p>
        </w:tc>
      </w:tr>
      <w:tr w:rsidR="00800FB2" w:rsidRPr="00800FB2" w:rsidTr="0053614D">
        <w:trPr>
          <w:trHeight w:val="235"/>
        </w:trPr>
        <w:tc>
          <w:tcPr>
            <w:tcW w:w="4606" w:type="dxa"/>
            <w:gridSpan w:val="4"/>
            <w:vMerge w:val="restart"/>
          </w:tcPr>
          <w:p w:rsidR="00004B15" w:rsidRPr="00800FB2" w:rsidRDefault="00004B15" w:rsidP="0053614D">
            <w:pPr>
              <w:autoSpaceDE w:val="0"/>
              <w:autoSpaceDN w:val="0"/>
              <w:adjustRightInd w:val="0"/>
              <w:jc w:val="center"/>
              <w:rPr>
                <w:bCs/>
              </w:rPr>
            </w:pPr>
            <w:r w:rsidRPr="00800FB2">
              <w:rPr>
                <w:lang w:val="en-US"/>
              </w:rPr>
              <w:t xml:space="preserve">Topam </w:t>
            </w:r>
            <w:r w:rsidRPr="00800FB2">
              <w:t xml:space="preserve">İlaç (kg-lt) </w:t>
            </w:r>
          </w:p>
        </w:tc>
        <w:tc>
          <w:tcPr>
            <w:tcW w:w="4606" w:type="dxa"/>
            <w:gridSpan w:val="3"/>
          </w:tcPr>
          <w:p w:rsidR="00004B15" w:rsidRPr="00800FB2" w:rsidRDefault="00004B15" w:rsidP="0053614D">
            <w:pPr>
              <w:autoSpaceDE w:val="0"/>
              <w:autoSpaceDN w:val="0"/>
              <w:adjustRightInd w:val="0"/>
              <w:jc w:val="center"/>
              <w:rPr>
                <w:bCs/>
              </w:rPr>
            </w:pPr>
            <w:r w:rsidRPr="00800FB2">
              <w:rPr>
                <w:lang w:val="en-US"/>
              </w:rPr>
              <w:t>Mücadeleye</w:t>
            </w:r>
          </w:p>
        </w:tc>
      </w:tr>
      <w:tr w:rsidR="00800FB2" w:rsidRPr="00800FB2" w:rsidTr="0053614D">
        <w:trPr>
          <w:trHeight w:val="234"/>
        </w:trPr>
        <w:tc>
          <w:tcPr>
            <w:tcW w:w="4606" w:type="dxa"/>
            <w:gridSpan w:val="4"/>
            <w:vMerge/>
          </w:tcPr>
          <w:p w:rsidR="00004B15" w:rsidRPr="00800FB2" w:rsidRDefault="00004B15" w:rsidP="0053614D">
            <w:pPr>
              <w:autoSpaceDE w:val="0"/>
              <w:autoSpaceDN w:val="0"/>
              <w:adjustRightInd w:val="0"/>
              <w:jc w:val="center"/>
              <w:rPr>
                <w:lang w:val="en-US"/>
              </w:rPr>
            </w:pPr>
          </w:p>
        </w:tc>
        <w:tc>
          <w:tcPr>
            <w:tcW w:w="2303" w:type="dxa"/>
            <w:gridSpan w:val="2"/>
          </w:tcPr>
          <w:p w:rsidR="00004B15" w:rsidRPr="00800FB2" w:rsidRDefault="00004B15" w:rsidP="0053614D">
            <w:pPr>
              <w:autoSpaceDE w:val="0"/>
              <w:autoSpaceDN w:val="0"/>
              <w:adjustRightInd w:val="0"/>
              <w:jc w:val="center"/>
              <w:rPr>
                <w:lang w:val="en-US"/>
              </w:rPr>
            </w:pPr>
            <w:r w:rsidRPr="00800FB2">
              <w:rPr>
                <w:lang w:val="en-US"/>
              </w:rPr>
              <w:t>B.T</w:t>
            </w:r>
          </w:p>
        </w:tc>
        <w:tc>
          <w:tcPr>
            <w:tcW w:w="2303" w:type="dxa"/>
          </w:tcPr>
          <w:p w:rsidR="00004B15" w:rsidRPr="00800FB2" w:rsidRDefault="00004B15" w:rsidP="0053614D">
            <w:pPr>
              <w:autoSpaceDE w:val="0"/>
              <w:autoSpaceDN w:val="0"/>
              <w:adjustRightInd w:val="0"/>
              <w:jc w:val="center"/>
              <w:rPr>
                <w:lang w:val="en-US"/>
              </w:rPr>
            </w:pPr>
            <w:r w:rsidRPr="00800FB2">
              <w:rPr>
                <w:lang w:val="en-US"/>
              </w:rPr>
              <w:t>S.T.</w:t>
            </w:r>
          </w:p>
        </w:tc>
      </w:tr>
      <w:tr w:rsidR="00004B15" w:rsidRPr="00800FB2" w:rsidTr="0053614D">
        <w:tc>
          <w:tcPr>
            <w:tcW w:w="4606" w:type="dxa"/>
            <w:gridSpan w:val="4"/>
          </w:tcPr>
          <w:p w:rsidR="00004B15" w:rsidRPr="00800FB2" w:rsidRDefault="00004B15" w:rsidP="0053614D">
            <w:pPr>
              <w:autoSpaceDE w:val="0"/>
              <w:autoSpaceDN w:val="0"/>
              <w:adjustRightInd w:val="0"/>
              <w:jc w:val="center"/>
              <w:rPr>
                <w:bCs/>
              </w:rPr>
            </w:pPr>
            <w:r w:rsidRPr="00800FB2">
              <w:rPr>
                <w:bCs/>
              </w:rPr>
              <w:t>940 kg</w:t>
            </w:r>
          </w:p>
        </w:tc>
        <w:tc>
          <w:tcPr>
            <w:tcW w:w="2303" w:type="dxa"/>
            <w:gridSpan w:val="2"/>
          </w:tcPr>
          <w:p w:rsidR="00004B15" w:rsidRPr="00800FB2" w:rsidRDefault="00004B15" w:rsidP="0053614D">
            <w:pPr>
              <w:autoSpaceDE w:val="0"/>
              <w:autoSpaceDN w:val="0"/>
              <w:adjustRightInd w:val="0"/>
              <w:jc w:val="center"/>
              <w:rPr>
                <w:bCs/>
              </w:rPr>
            </w:pPr>
            <w:r w:rsidRPr="00800FB2">
              <w:rPr>
                <w:lang w:val="en-US"/>
              </w:rPr>
              <w:t xml:space="preserve">10.02.2019   </w:t>
            </w:r>
          </w:p>
        </w:tc>
        <w:tc>
          <w:tcPr>
            <w:tcW w:w="2303" w:type="dxa"/>
          </w:tcPr>
          <w:p w:rsidR="00004B15" w:rsidRPr="00800FB2" w:rsidRDefault="00004B15" w:rsidP="0053614D">
            <w:pPr>
              <w:autoSpaceDE w:val="0"/>
              <w:autoSpaceDN w:val="0"/>
              <w:adjustRightInd w:val="0"/>
              <w:jc w:val="center"/>
              <w:rPr>
                <w:bCs/>
              </w:rPr>
            </w:pPr>
            <w:r w:rsidRPr="00800FB2">
              <w:rPr>
                <w:lang w:val="en-US"/>
              </w:rPr>
              <w:t>20.09.2019</w:t>
            </w:r>
          </w:p>
        </w:tc>
      </w:tr>
    </w:tbl>
    <w:p w:rsidR="00004B15" w:rsidRPr="00800FB2" w:rsidRDefault="00004B15" w:rsidP="00004B15">
      <w:pPr>
        <w:autoSpaceDE w:val="0"/>
        <w:autoSpaceDN w:val="0"/>
        <w:adjustRightInd w:val="0"/>
        <w:spacing w:after="0" w:line="240" w:lineRule="auto"/>
        <w:ind w:firstLine="709"/>
        <w:jc w:val="center"/>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rPr>
      </w:pPr>
      <w:r w:rsidRPr="00800FB2">
        <w:rPr>
          <w:rFonts w:ascii="Times New Roman" w:hAnsi="Times New Roman" w:cs="Times New Roman"/>
          <w:b/>
          <w:sz w:val="24"/>
          <w:szCs w:val="24"/>
          <w:lang w:val="en-US"/>
        </w:rPr>
        <w:t xml:space="preserve"> 2020 YILI  </w:t>
      </w:r>
      <w:r w:rsidRPr="00800FB2">
        <w:rPr>
          <w:rFonts w:ascii="Times New Roman" w:hAnsi="Times New Roman" w:cs="Times New Roman"/>
          <w:b/>
          <w:sz w:val="24"/>
          <w:szCs w:val="24"/>
        </w:rPr>
        <w:t>ZEYTİN  HALKALI LEKE  MÜCADELESİ  PROGRAM  TEKLİFİ</w:t>
      </w:r>
    </w:p>
    <w:p w:rsidR="00004B15" w:rsidRPr="00800FB2" w:rsidRDefault="00004B15" w:rsidP="00004B15">
      <w:pPr>
        <w:autoSpaceDE w:val="0"/>
        <w:autoSpaceDN w:val="0"/>
        <w:adjustRightInd w:val="0"/>
        <w:spacing w:after="0" w:line="240" w:lineRule="auto"/>
        <w:ind w:firstLine="709"/>
        <w:jc w:val="center"/>
        <w:rPr>
          <w:rFonts w:ascii="Times New Roman" w:hAnsi="Times New Roman" w:cs="Times New Roman"/>
          <w:sz w:val="21"/>
          <w:szCs w:val="21"/>
        </w:rPr>
      </w:pPr>
      <w:r w:rsidRPr="00800FB2">
        <w:rPr>
          <w:rFonts w:ascii="Times New Roman" w:hAnsi="Times New Roman" w:cs="Times New Roman"/>
          <w:sz w:val="21"/>
          <w:szCs w:val="21"/>
        </w:rPr>
        <w:t>.</w:t>
      </w:r>
    </w:p>
    <w:tbl>
      <w:tblPr>
        <w:tblW w:w="0" w:type="auto"/>
        <w:tblInd w:w="108" w:type="dxa"/>
        <w:tblLayout w:type="fixed"/>
        <w:tblLook w:val="0000" w:firstRow="0" w:lastRow="0" w:firstColumn="0" w:lastColumn="0" w:noHBand="0" w:noVBand="0"/>
      </w:tblPr>
      <w:tblGrid>
        <w:gridCol w:w="2268"/>
        <w:gridCol w:w="6467"/>
      </w:tblGrid>
      <w:tr w:rsidR="00800FB2" w:rsidRPr="00800FB2" w:rsidTr="0053614D">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rPr>
            </w:pPr>
            <w:r w:rsidRPr="00800FB2">
              <w:rPr>
                <w:rFonts w:ascii="Times New Roman" w:hAnsi="Times New Roman" w:cs="Times New Roman"/>
                <w:lang w:val="en-US"/>
              </w:rPr>
              <w:t>Programa Al</w:t>
            </w:r>
            <w:r w:rsidRPr="00800FB2">
              <w:rPr>
                <w:rFonts w:ascii="Times New Roman" w:hAnsi="Times New Roman" w:cs="Times New Roman"/>
              </w:rPr>
              <w:t>ınan Alan (da)</w:t>
            </w:r>
          </w:p>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EKM</w:t>
            </w:r>
          </w:p>
        </w:tc>
      </w:tr>
      <w:tr w:rsidR="00800FB2" w:rsidRPr="00800FB2" w:rsidTr="0053614D">
        <w:trPr>
          <w:trHeight w:val="284"/>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 xml:space="preserve">500 </w:t>
            </w:r>
          </w:p>
        </w:tc>
      </w:tr>
      <w:tr w:rsidR="00800FB2" w:rsidRPr="00800FB2" w:rsidTr="0053614D">
        <w:trPr>
          <w:trHeight w:val="284"/>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500</w:t>
            </w:r>
          </w:p>
        </w:tc>
      </w:tr>
      <w:tr w:rsidR="00800FB2" w:rsidRPr="00800FB2" w:rsidTr="0053614D">
        <w:trPr>
          <w:trHeight w:val="284"/>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500</w:t>
            </w:r>
          </w:p>
        </w:tc>
      </w:tr>
      <w:tr w:rsidR="00800FB2" w:rsidRPr="00800FB2" w:rsidTr="0053614D">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b/>
                <w:bCs/>
                <w:lang w:val="en-US"/>
              </w:rPr>
              <w:t xml:space="preserve">1.500 </w:t>
            </w:r>
          </w:p>
        </w:tc>
      </w:tr>
    </w:tbl>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2- ZEYTIN SINEGI (Bactrocera oleae)</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Zeytin Sine</w:t>
      </w:r>
      <w:r w:rsidRPr="00800FB2">
        <w:rPr>
          <w:rFonts w:ascii="Times New Roman" w:hAnsi="Times New Roman" w:cs="Times New Roman"/>
          <w:sz w:val="24"/>
          <w:szCs w:val="24"/>
        </w:rPr>
        <w:t xml:space="preserve">ği larva döneminde ve meyve etinde zararlı olarak bulunur. Larva gelişme süresinde çekirdek etrafında galeriler açarak beslenir. Böylece meyvelerin çürüyerek dökülmesine, zeytin yağ miktarının azalmasına kısmen de yağda asit çoğalmasına neden olur. </w:t>
      </w:r>
      <w:r w:rsidRPr="00800FB2">
        <w:rPr>
          <w:rFonts w:ascii="Times New Roman" w:hAnsi="Times New Roman" w:cs="Times New Roman"/>
          <w:sz w:val="24"/>
          <w:szCs w:val="24"/>
          <w:lang w:val="en-US"/>
        </w:rPr>
        <w:t>2020 y</w:t>
      </w:r>
      <w:r w:rsidRPr="00800FB2">
        <w:rPr>
          <w:rFonts w:ascii="Times New Roman" w:hAnsi="Times New Roman" w:cs="Times New Roman"/>
          <w:sz w:val="24"/>
          <w:szCs w:val="24"/>
        </w:rPr>
        <w:t xml:space="preserve">ılında da Diğer Zirai Mücadele </w:t>
      </w:r>
      <w:r w:rsidRPr="00800FB2">
        <w:rPr>
          <w:rFonts w:ascii="Times New Roman" w:hAnsi="Times New Roman" w:cs="Times New Roman"/>
          <w:sz w:val="24"/>
          <w:szCs w:val="24"/>
          <w:lang w:val="en-US"/>
        </w:rPr>
        <w:t xml:space="preserve">olarak   </w:t>
      </w:r>
      <w:r w:rsidRPr="00800FB2">
        <w:rPr>
          <w:rFonts w:ascii="Times New Roman" w:hAnsi="Times New Roman" w:cs="Times New Roman"/>
          <w:sz w:val="24"/>
          <w:szCs w:val="24"/>
        </w:rPr>
        <w:t>programa alınmasının uygun olacağı görüşündeyiz.</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rPr>
      </w:pPr>
      <w:r w:rsidRPr="00800FB2">
        <w:rPr>
          <w:rFonts w:ascii="Times New Roman" w:hAnsi="Times New Roman" w:cs="Times New Roman"/>
          <w:b/>
          <w:sz w:val="24"/>
          <w:szCs w:val="24"/>
        </w:rPr>
        <w:t xml:space="preserve">İLİ : ADANA </w:t>
      </w:r>
      <w:r w:rsidRPr="00800FB2">
        <w:rPr>
          <w:rFonts w:ascii="Times New Roman" w:hAnsi="Times New Roman" w:cs="Times New Roman"/>
          <w:b/>
          <w:i/>
          <w:iCs/>
          <w:sz w:val="24"/>
          <w:szCs w:val="24"/>
        </w:rPr>
        <w:t xml:space="preserve"> </w:t>
      </w:r>
      <w:r w:rsidRPr="00800FB2">
        <w:rPr>
          <w:rFonts w:ascii="Times New Roman" w:hAnsi="Times New Roman" w:cs="Times New Roman"/>
          <w:b/>
          <w:sz w:val="24"/>
          <w:szCs w:val="24"/>
        </w:rPr>
        <w:t>2019 YILI  ZEYTİN SİNEĞİ MÜCADELESİ  İCRAAT CETVELİ</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tbl>
      <w:tblPr>
        <w:tblStyle w:val="TabloKlavuzu"/>
        <w:tblW w:w="9212" w:type="dxa"/>
        <w:tblLayout w:type="fixed"/>
        <w:tblLook w:val="04A0" w:firstRow="1" w:lastRow="0" w:firstColumn="1" w:lastColumn="0" w:noHBand="0" w:noVBand="1"/>
      </w:tblPr>
      <w:tblGrid>
        <w:gridCol w:w="1101"/>
        <w:gridCol w:w="1162"/>
        <w:gridCol w:w="993"/>
        <w:gridCol w:w="708"/>
        <w:gridCol w:w="642"/>
        <w:gridCol w:w="776"/>
        <w:gridCol w:w="1276"/>
        <w:gridCol w:w="251"/>
        <w:gridCol w:w="883"/>
        <w:gridCol w:w="1420"/>
      </w:tblGrid>
      <w:tr w:rsidR="00800FB2" w:rsidRPr="00800FB2" w:rsidTr="0053614D">
        <w:trPr>
          <w:trHeight w:val="369"/>
        </w:trPr>
        <w:tc>
          <w:tcPr>
            <w:tcW w:w="1101"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162" w:type="dxa"/>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993"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708" w:type="dxa"/>
            <w:vMerge w:val="restart"/>
          </w:tcPr>
          <w:p w:rsidR="00004B15" w:rsidRPr="00800FB2" w:rsidRDefault="00004B15" w:rsidP="0053614D">
            <w:pPr>
              <w:autoSpaceDE w:val="0"/>
              <w:autoSpaceDN w:val="0"/>
              <w:adjustRightInd w:val="0"/>
              <w:jc w:val="center"/>
              <w:rPr>
                <w:lang w:val="en-US"/>
              </w:rPr>
            </w:pPr>
            <w:r w:rsidRPr="00800FB2">
              <w:rPr>
                <w:lang w:val="en-US"/>
              </w:rPr>
              <w:t>Tek.</w:t>
            </w:r>
          </w:p>
          <w:p w:rsidR="00004B15" w:rsidRPr="00800FB2" w:rsidRDefault="00004B15" w:rsidP="0053614D">
            <w:pPr>
              <w:autoSpaceDE w:val="0"/>
              <w:autoSpaceDN w:val="0"/>
              <w:adjustRightInd w:val="0"/>
              <w:jc w:val="center"/>
              <w:rPr>
                <w:lang w:val="en-US"/>
              </w:rPr>
            </w:pPr>
          </w:p>
        </w:tc>
        <w:tc>
          <w:tcPr>
            <w:tcW w:w="5248" w:type="dxa"/>
            <w:gridSpan w:val="6"/>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68"/>
        </w:trPr>
        <w:tc>
          <w:tcPr>
            <w:tcW w:w="1101" w:type="dxa"/>
            <w:vMerge/>
          </w:tcPr>
          <w:p w:rsidR="00004B15" w:rsidRPr="00800FB2" w:rsidRDefault="00004B15" w:rsidP="0053614D">
            <w:pPr>
              <w:autoSpaceDE w:val="0"/>
              <w:autoSpaceDN w:val="0"/>
              <w:adjustRightInd w:val="0"/>
              <w:jc w:val="center"/>
              <w:rPr>
                <w:lang w:val="en-US"/>
              </w:rPr>
            </w:pPr>
          </w:p>
        </w:tc>
        <w:tc>
          <w:tcPr>
            <w:tcW w:w="1162" w:type="dxa"/>
            <w:vMerge/>
          </w:tcPr>
          <w:p w:rsidR="00004B15" w:rsidRPr="00800FB2" w:rsidRDefault="00004B15" w:rsidP="0053614D">
            <w:pPr>
              <w:autoSpaceDE w:val="0"/>
              <w:autoSpaceDN w:val="0"/>
              <w:adjustRightInd w:val="0"/>
              <w:jc w:val="center"/>
              <w:rPr>
                <w:lang w:val="en-US"/>
              </w:rPr>
            </w:pPr>
          </w:p>
        </w:tc>
        <w:tc>
          <w:tcPr>
            <w:tcW w:w="993" w:type="dxa"/>
            <w:vMerge/>
          </w:tcPr>
          <w:p w:rsidR="00004B15" w:rsidRPr="00800FB2" w:rsidRDefault="00004B15" w:rsidP="0053614D">
            <w:pPr>
              <w:autoSpaceDE w:val="0"/>
              <w:autoSpaceDN w:val="0"/>
              <w:adjustRightInd w:val="0"/>
              <w:rPr>
                <w:lang w:val="en-US"/>
              </w:rPr>
            </w:pPr>
          </w:p>
        </w:tc>
        <w:tc>
          <w:tcPr>
            <w:tcW w:w="708" w:type="dxa"/>
            <w:vMerge/>
          </w:tcPr>
          <w:p w:rsidR="00004B15" w:rsidRPr="00800FB2" w:rsidRDefault="00004B15" w:rsidP="0053614D">
            <w:pPr>
              <w:autoSpaceDE w:val="0"/>
              <w:autoSpaceDN w:val="0"/>
              <w:adjustRightInd w:val="0"/>
              <w:jc w:val="center"/>
              <w:rPr>
                <w:lang w:val="en-US"/>
              </w:rPr>
            </w:pPr>
          </w:p>
        </w:tc>
        <w:tc>
          <w:tcPr>
            <w:tcW w:w="1418" w:type="dxa"/>
            <w:gridSpan w:val="2"/>
          </w:tcPr>
          <w:p w:rsidR="00004B15" w:rsidRPr="00800FB2" w:rsidRDefault="00004B15" w:rsidP="0053614D">
            <w:pPr>
              <w:autoSpaceDE w:val="0"/>
              <w:autoSpaceDN w:val="0"/>
              <w:adjustRightInd w:val="0"/>
              <w:jc w:val="center"/>
              <w:rPr>
                <w:bCs/>
              </w:rPr>
            </w:pPr>
            <w:r w:rsidRPr="00800FB2">
              <w:rPr>
                <w:bCs/>
              </w:rPr>
              <w:t>Dodine</w:t>
            </w:r>
          </w:p>
        </w:tc>
        <w:tc>
          <w:tcPr>
            <w:tcW w:w="1276" w:type="dxa"/>
          </w:tcPr>
          <w:p w:rsidR="00004B15" w:rsidRPr="00800FB2" w:rsidRDefault="00004B15" w:rsidP="0053614D">
            <w:pPr>
              <w:autoSpaceDE w:val="0"/>
              <w:autoSpaceDN w:val="0"/>
              <w:adjustRightInd w:val="0"/>
              <w:jc w:val="center"/>
              <w:rPr>
                <w:bCs/>
              </w:rPr>
            </w:pPr>
            <w:r w:rsidRPr="00800FB2">
              <w:rPr>
                <w:bCs/>
              </w:rPr>
              <w:t>Bordo bulamacı</w:t>
            </w:r>
          </w:p>
        </w:tc>
        <w:tc>
          <w:tcPr>
            <w:tcW w:w="1134" w:type="dxa"/>
            <w:gridSpan w:val="2"/>
          </w:tcPr>
          <w:p w:rsidR="00004B15" w:rsidRPr="00800FB2" w:rsidRDefault="00004B15" w:rsidP="0053614D">
            <w:pPr>
              <w:autoSpaceDE w:val="0"/>
              <w:autoSpaceDN w:val="0"/>
              <w:adjustRightInd w:val="0"/>
              <w:jc w:val="center"/>
              <w:rPr>
                <w:bCs/>
              </w:rPr>
            </w:pPr>
          </w:p>
        </w:tc>
        <w:tc>
          <w:tcPr>
            <w:tcW w:w="1420" w:type="dxa"/>
          </w:tcPr>
          <w:p w:rsidR="00004B15" w:rsidRPr="00800FB2" w:rsidRDefault="00004B15" w:rsidP="0053614D">
            <w:pPr>
              <w:autoSpaceDE w:val="0"/>
              <w:autoSpaceDN w:val="0"/>
              <w:adjustRightInd w:val="0"/>
              <w:jc w:val="center"/>
              <w:rPr>
                <w:bCs/>
              </w:rPr>
            </w:pPr>
            <w:r w:rsidRPr="00800FB2">
              <w:rPr>
                <w:bCs/>
              </w:rPr>
              <w:t>Bakırsülfat %25</w:t>
            </w:r>
          </w:p>
        </w:tc>
      </w:tr>
      <w:tr w:rsidR="00800FB2" w:rsidRPr="00800FB2" w:rsidTr="0053614D">
        <w:tc>
          <w:tcPr>
            <w:tcW w:w="1101" w:type="dxa"/>
          </w:tcPr>
          <w:p w:rsidR="00004B15" w:rsidRPr="00800FB2" w:rsidRDefault="00004B15" w:rsidP="0053614D">
            <w:pPr>
              <w:autoSpaceDE w:val="0"/>
              <w:autoSpaceDN w:val="0"/>
              <w:adjustRightInd w:val="0"/>
              <w:jc w:val="center"/>
              <w:rPr>
                <w:lang w:val="en-US"/>
              </w:rPr>
            </w:pPr>
            <w:r w:rsidRPr="00800FB2">
              <w:rPr>
                <w:lang w:val="en-US"/>
              </w:rPr>
              <w:t>-</w:t>
            </w:r>
          </w:p>
        </w:tc>
        <w:tc>
          <w:tcPr>
            <w:tcW w:w="1162" w:type="dxa"/>
          </w:tcPr>
          <w:p w:rsidR="00004B15" w:rsidRPr="00800FB2" w:rsidRDefault="00004B15" w:rsidP="0053614D">
            <w:pPr>
              <w:autoSpaceDE w:val="0"/>
              <w:autoSpaceDN w:val="0"/>
              <w:adjustRightInd w:val="0"/>
              <w:jc w:val="center"/>
              <w:rPr>
                <w:lang w:val="en-US"/>
              </w:rPr>
            </w:pPr>
            <w:r w:rsidRPr="00800FB2">
              <w:rPr>
                <w:lang w:val="en-US"/>
              </w:rPr>
              <w:t>61.000</w:t>
            </w:r>
          </w:p>
        </w:tc>
        <w:tc>
          <w:tcPr>
            <w:tcW w:w="993" w:type="dxa"/>
          </w:tcPr>
          <w:p w:rsidR="00004B15" w:rsidRPr="00800FB2" w:rsidRDefault="00004B15" w:rsidP="0053614D">
            <w:pPr>
              <w:autoSpaceDE w:val="0"/>
              <w:autoSpaceDN w:val="0"/>
              <w:adjustRightInd w:val="0"/>
              <w:jc w:val="center"/>
              <w:rPr>
                <w:lang w:val="en-US"/>
              </w:rPr>
            </w:pPr>
            <w:r w:rsidRPr="00800FB2">
              <w:rPr>
                <w:lang w:val="en-US"/>
              </w:rPr>
              <w:t>61.000</w:t>
            </w:r>
          </w:p>
        </w:tc>
        <w:tc>
          <w:tcPr>
            <w:tcW w:w="708" w:type="dxa"/>
          </w:tcPr>
          <w:p w:rsidR="00004B15" w:rsidRPr="00800FB2" w:rsidRDefault="00004B15" w:rsidP="0053614D">
            <w:pPr>
              <w:autoSpaceDE w:val="0"/>
              <w:autoSpaceDN w:val="0"/>
              <w:adjustRightInd w:val="0"/>
              <w:jc w:val="center"/>
              <w:rPr>
                <w:lang w:val="en-US"/>
              </w:rPr>
            </w:pPr>
            <w:r w:rsidRPr="00800FB2">
              <w:rPr>
                <w:lang w:val="en-US"/>
              </w:rPr>
              <w:t>2-3</w:t>
            </w:r>
          </w:p>
        </w:tc>
        <w:tc>
          <w:tcPr>
            <w:tcW w:w="1418" w:type="dxa"/>
            <w:gridSpan w:val="2"/>
          </w:tcPr>
          <w:p w:rsidR="00004B15" w:rsidRPr="00800FB2" w:rsidRDefault="00004B15" w:rsidP="0053614D">
            <w:pPr>
              <w:autoSpaceDE w:val="0"/>
              <w:autoSpaceDN w:val="0"/>
              <w:adjustRightInd w:val="0"/>
              <w:jc w:val="center"/>
              <w:rPr>
                <w:bCs/>
              </w:rPr>
            </w:pPr>
            <w:r w:rsidRPr="00800FB2">
              <w:rPr>
                <w:bCs/>
              </w:rPr>
              <w:t>270 lt</w:t>
            </w:r>
          </w:p>
        </w:tc>
        <w:tc>
          <w:tcPr>
            <w:tcW w:w="1276" w:type="dxa"/>
          </w:tcPr>
          <w:p w:rsidR="00004B15" w:rsidRPr="00800FB2" w:rsidRDefault="00004B15" w:rsidP="0053614D">
            <w:pPr>
              <w:autoSpaceDE w:val="0"/>
              <w:autoSpaceDN w:val="0"/>
              <w:adjustRightInd w:val="0"/>
              <w:jc w:val="center"/>
              <w:rPr>
                <w:bCs/>
              </w:rPr>
            </w:pPr>
            <w:r w:rsidRPr="00800FB2">
              <w:rPr>
                <w:bCs/>
              </w:rPr>
              <w:t>120 lt</w:t>
            </w:r>
          </w:p>
        </w:tc>
        <w:tc>
          <w:tcPr>
            <w:tcW w:w="1134" w:type="dxa"/>
            <w:gridSpan w:val="2"/>
          </w:tcPr>
          <w:p w:rsidR="00004B15" w:rsidRPr="00800FB2" w:rsidRDefault="00004B15" w:rsidP="0053614D">
            <w:pPr>
              <w:autoSpaceDE w:val="0"/>
              <w:autoSpaceDN w:val="0"/>
              <w:adjustRightInd w:val="0"/>
              <w:jc w:val="center"/>
              <w:rPr>
                <w:bCs/>
              </w:rPr>
            </w:pPr>
          </w:p>
        </w:tc>
        <w:tc>
          <w:tcPr>
            <w:tcW w:w="1420" w:type="dxa"/>
          </w:tcPr>
          <w:p w:rsidR="00004B15" w:rsidRPr="00800FB2" w:rsidRDefault="00004B15" w:rsidP="0053614D">
            <w:pPr>
              <w:autoSpaceDE w:val="0"/>
              <w:autoSpaceDN w:val="0"/>
              <w:adjustRightInd w:val="0"/>
              <w:jc w:val="center"/>
              <w:rPr>
                <w:bCs/>
              </w:rPr>
            </w:pPr>
            <w:r w:rsidRPr="00800FB2">
              <w:rPr>
                <w:bCs/>
              </w:rPr>
              <w:t>500 Kg</w:t>
            </w:r>
          </w:p>
        </w:tc>
      </w:tr>
      <w:tr w:rsidR="00800FB2" w:rsidRPr="00800FB2" w:rsidTr="0053614D">
        <w:trPr>
          <w:trHeight w:val="235"/>
        </w:trPr>
        <w:tc>
          <w:tcPr>
            <w:tcW w:w="4606" w:type="dxa"/>
            <w:gridSpan w:val="5"/>
            <w:vMerge w:val="restart"/>
          </w:tcPr>
          <w:p w:rsidR="00004B15" w:rsidRPr="00800FB2" w:rsidRDefault="00004B15" w:rsidP="0053614D">
            <w:pPr>
              <w:autoSpaceDE w:val="0"/>
              <w:autoSpaceDN w:val="0"/>
              <w:adjustRightInd w:val="0"/>
              <w:jc w:val="center"/>
              <w:rPr>
                <w:bCs/>
              </w:rPr>
            </w:pPr>
            <w:r w:rsidRPr="00800FB2">
              <w:rPr>
                <w:lang w:val="en-US"/>
              </w:rPr>
              <w:t xml:space="preserve">Topam </w:t>
            </w:r>
            <w:r w:rsidRPr="00800FB2">
              <w:t>İlaç (kg-lt)</w:t>
            </w:r>
          </w:p>
        </w:tc>
        <w:tc>
          <w:tcPr>
            <w:tcW w:w="4606" w:type="dxa"/>
            <w:gridSpan w:val="5"/>
          </w:tcPr>
          <w:p w:rsidR="00004B15" w:rsidRPr="00800FB2" w:rsidRDefault="00004B15" w:rsidP="0053614D">
            <w:pPr>
              <w:autoSpaceDE w:val="0"/>
              <w:autoSpaceDN w:val="0"/>
              <w:adjustRightInd w:val="0"/>
              <w:jc w:val="center"/>
              <w:rPr>
                <w:bCs/>
              </w:rPr>
            </w:pPr>
            <w:r w:rsidRPr="00800FB2">
              <w:rPr>
                <w:lang w:val="en-US"/>
              </w:rPr>
              <w:t>Mücadeleye</w:t>
            </w:r>
          </w:p>
        </w:tc>
      </w:tr>
      <w:tr w:rsidR="00800FB2" w:rsidRPr="00800FB2" w:rsidTr="0053614D">
        <w:trPr>
          <w:trHeight w:val="234"/>
        </w:trPr>
        <w:tc>
          <w:tcPr>
            <w:tcW w:w="4606" w:type="dxa"/>
            <w:gridSpan w:val="5"/>
            <w:vMerge/>
          </w:tcPr>
          <w:p w:rsidR="00004B15" w:rsidRPr="00800FB2" w:rsidRDefault="00004B15" w:rsidP="0053614D">
            <w:pPr>
              <w:autoSpaceDE w:val="0"/>
              <w:autoSpaceDN w:val="0"/>
              <w:adjustRightInd w:val="0"/>
              <w:jc w:val="center"/>
              <w:rPr>
                <w:lang w:val="en-US"/>
              </w:rPr>
            </w:pPr>
          </w:p>
        </w:tc>
        <w:tc>
          <w:tcPr>
            <w:tcW w:w="2303" w:type="dxa"/>
            <w:gridSpan w:val="3"/>
          </w:tcPr>
          <w:p w:rsidR="00004B15" w:rsidRPr="00800FB2" w:rsidRDefault="00004B15" w:rsidP="0053614D">
            <w:pPr>
              <w:autoSpaceDE w:val="0"/>
              <w:autoSpaceDN w:val="0"/>
              <w:adjustRightInd w:val="0"/>
              <w:jc w:val="center"/>
              <w:rPr>
                <w:lang w:val="en-US"/>
              </w:rPr>
            </w:pPr>
            <w:r w:rsidRPr="00800FB2">
              <w:rPr>
                <w:lang w:val="en-US"/>
              </w:rPr>
              <w:t>B.T</w:t>
            </w:r>
          </w:p>
        </w:tc>
        <w:tc>
          <w:tcPr>
            <w:tcW w:w="2303" w:type="dxa"/>
            <w:gridSpan w:val="2"/>
          </w:tcPr>
          <w:p w:rsidR="00004B15" w:rsidRPr="00800FB2" w:rsidRDefault="00004B15" w:rsidP="0053614D">
            <w:pPr>
              <w:autoSpaceDE w:val="0"/>
              <w:autoSpaceDN w:val="0"/>
              <w:adjustRightInd w:val="0"/>
              <w:jc w:val="center"/>
              <w:rPr>
                <w:lang w:val="en-US"/>
              </w:rPr>
            </w:pPr>
            <w:r w:rsidRPr="00800FB2">
              <w:rPr>
                <w:lang w:val="en-US"/>
              </w:rPr>
              <w:t>S.T.</w:t>
            </w:r>
          </w:p>
        </w:tc>
      </w:tr>
      <w:tr w:rsidR="00004B15" w:rsidRPr="00800FB2" w:rsidTr="0053614D">
        <w:trPr>
          <w:trHeight w:val="253"/>
        </w:trPr>
        <w:tc>
          <w:tcPr>
            <w:tcW w:w="4606" w:type="dxa"/>
            <w:gridSpan w:val="5"/>
          </w:tcPr>
          <w:p w:rsidR="00004B15" w:rsidRPr="00800FB2" w:rsidRDefault="00004B15" w:rsidP="0053614D">
            <w:pPr>
              <w:autoSpaceDE w:val="0"/>
              <w:autoSpaceDN w:val="0"/>
              <w:adjustRightInd w:val="0"/>
              <w:jc w:val="center"/>
              <w:rPr>
                <w:bCs/>
              </w:rPr>
            </w:pPr>
            <w:r w:rsidRPr="00800FB2">
              <w:rPr>
                <w:bCs/>
              </w:rPr>
              <w:t>890</w:t>
            </w:r>
          </w:p>
        </w:tc>
        <w:tc>
          <w:tcPr>
            <w:tcW w:w="2303" w:type="dxa"/>
            <w:gridSpan w:val="3"/>
          </w:tcPr>
          <w:p w:rsidR="00004B15" w:rsidRPr="00800FB2" w:rsidRDefault="00004B15" w:rsidP="0053614D">
            <w:pPr>
              <w:autoSpaceDE w:val="0"/>
              <w:autoSpaceDN w:val="0"/>
              <w:adjustRightInd w:val="0"/>
              <w:jc w:val="center"/>
              <w:rPr>
                <w:bCs/>
              </w:rPr>
            </w:pPr>
            <w:r w:rsidRPr="00800FB2">
              <w:rPr>
                <w:lang w:val="en-US"/>
              </w:rPr>
              <w:t>10.05.2019</w:t>
            </w:r>
          </w:p>
        </w:tc>
        <w:tc>
          <w:tcPr>
            <w:tcW w:w="2303" w:type="dxa"/>
            <w:gridSpan w:val="2"/>
          </w:tcPr>
          <w:p w:rsidR="00004B15" w:rsidRPr="00800FB2" w:rsidRDefault="00004B15" w:rsidP="0053614D">
            <w:pPr>
              <w:autoSpaceDE w:val="0"/>
              <w:autoSpaceDN w:val="0"/>
              <w:adjustRightInd w:val="0"/>
              <w:jc w:val="center"/>
              <w:rPr>
                <w:bCs/>
              </w:rPr>
            </w:pPr>
            <w:r w:rsidRPr="00800FB2">
              <w:rPr>
                <w:lang w:val="en-US"/>
              </w:rPr>
              <w:t>20.09.2019</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 xml:space="preserve">  </w:t>
      </w: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rPr>
      </w:pPr>
      <w:r w:rsidRPr="00800FB2">
        <w:rPr>
          <w:rFonts w:ascii="Times New Roman" w:hAnsi="Times New Roman" w:cs="Times New Roman"/>
          <w:b/>
          <w:sz w:val="24"/>
          <w:szCs w:val="24"/>
          <w:lang w:val="en-US"/>
        </w:rPr>
        <w:t xml:space="preserve">2020 YILI </w:t>
      </w:r>
      <w:r w:rsidRPr="00800FB2">
        <w:rPr>
          <w:rFonts w:ascii="Times New Roman" w:hAnsi="Times New Roman" w:cs="Times New Roman"/>
          <w:b/>
          <w:sz w:val="24"/>
          <w:szCs w:val="24"/>
        </w:rPr>
        <w:t xml:space="preserve"> ZEYTİN SINEĞİ  MÜCADELESİ  PROGRAM  TEKLİFİ</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268"/>
        <w:gridCol w:w="6467"/>
      </w:tblGrid>
      <w:tr w:rsidR="00800FB2" w:rsidRPr="00800FB2" w:rsidTr="0053614D">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rPr>
            </w:pPr>
            <w:r w:rsidRPr="00800FB2">
              <w:rPr>
                <w:rFonts w:ascii="Times New Roman" w:hAnsi="Times New Roman" w:cs="Times New Roman"/>
                <w:lang w:val="en-US"/>
              </w:rPr>
              <w:t>Programa Al</w:t>
            </w:r>
            <w:r w:rsidRPr="00800FB2">
              <w:rPr>
                <w:rFonts w:ascii="Times New Roman" w:hAnsi="Times New Roman" w:cs="Times New Roman"/>
              </w:rPr>
              <w:t>ınan Alan (da)</w:t>
            </w:r>
          </w:p>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EKM.</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 xml:space="preserve">     2.000   </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IMAMOGLU</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 xml:space="preserve">     1.000 </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KARA</w:t>
            </w:r>
            <w:r w:rsidRPr="00800FB2">
              <w:rPr>
                <w:rFonts w:ascii="Times New Roman" w:hAnsi="Times New Roman" w:cs="Times New Roman"/>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25.000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KOZAN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10.000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 xml:space="preserve">     3.000 </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 xml:space="preserve">     10.000 </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 xml:space="preserve">     10.000 </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ÇUKUROVA</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500</w:t>
            </w:r>
          </w:p>
        </w:tc>
      </w:tr>
      <w:tr w:rsidR="00800FB2" w:rsidRPr="00800FB2" w:rsidTr="0053614D">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b/>
                <w:bCs/>
                <w:lang w:val="en-US"/>
              </w:rPr>
              <w:t>61.500</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sz w:val="21"/>
          <w:szCs w:val="21"/>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rPr>
      </w:pPr>
      <w:r w:rsidRPr="00800FB2">
        <w:rPr>
          <w:rFonts w:ascii="Times New Roman" w:hAnsi="Times New Roman" w:cs="Times New Roman"/>
          <w:b/>
          <w:sz w:val="24"/>
          <w:szCs w:val="24"/>
          <w:lang w:val="en-US"/>
        </w:rPr>
        <w:t>3- ZEYT</w:t>
      </w:r>
      <w:r w:rsidRPr="00800FB2">
        <w:rPr>
          <w:rFonts w:ascii="Times New Roman" w:hAnsi="Times New Roman" w:cs="Times New Roman"/>
          <w:b/>
          <w:sz w:val="24"/>
          <w:szCs w:val="24"/>
        </w:rPr>
        <w:t>İN KARA KOŞNİLİ  (Saissetia oleae)</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lang w:val="en-US"/>
        </w:rPr>
      </w:pPr>
      <w:r w:rsidRPr="00800FB2">
        <w:rPr>
          <w:rFonts w:ascii="Times New Roman" w:hAnsi="Times New Roman" w:cs="Times New Roman"/>
          <w:sz w:val="24"/>
          <w:szCs w:val="24"/>
          <w:lang w:val="en-US"/>
        </w:rPr>
        <w:t xml:space="preserve">Zeytin kara koşnili larva ve ergin dönemlerinde ağacın özsuyunu emerek ağaçların zayıf düşmesine ve fumajin oluşmasına neden olur. Bu da ürünü hem kalite hemde kantite yönünden etkiler. Biryandan özsuyun emilmesi ,diğer yandan karaballığın fotosenteze engel olması ağaçları zayıflatır ve üründe azalma olur. </w:t>
      </w: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rPr>
      </w:pPr>
      <w:r w:rsidRPr="00800FB2">
        <w:rPr>
          <w:rFonts w:ascii="Times New Roman" w:hAnsi="Times New Roman" w:cs="Times New Roman"/>
          <w:sz w:val="24"/>
          <w:szCs w:val="24"/>
          <w:lang w:val="en-US"/>
        </w:rPr>
        <w:t xml:space="preserve">           2020 y</w:t>
      </w:r>
      <w:r w:rsidRPr="00800FB2">
        <w:rPr>
          <w:rFonts w:ascii="Times New Roman" w:hAnsi="Times New Roman" w:cs="Times New Roman"/>
          <w:sz w:val="24"/>
          <w:szCs w:val="24"/>
        </w:rPr>
        <w:t xml:space="preserve">ılında da “Diğer Zirai Mücadele” </w:t>
      </w:r>
      <w:r w:rsidRPr="00800FB2">
        <w:rPr>
          <w:rFonts w:ascii="Times New Roman" w:hAnsi="Times New Roman" w:cs="Times New Roman"/>
          <w:sz w:val="24"/>
          <w:szCs w:val="24"/>
          <w:lang w:val="en-US"/>
        </w:rPr>
        <w:t xml:space="preserve">olarak </w:t>
      </w:r>
      <w:r w:rsidRPr="00800FB2">
        <w:rPr>
          <w:rFonts w:ascii="Times New Roman" w:hAnsi="Times New Roman" w:cs="Times New Roman"/>
          <w:sz w:val="24"/>
          <w:szCs w:val="24"/>
        </w:rPr>
        <w:t>programa alınmasının uygun olacağı görüşündeyiz.</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lang w:val="en-US"/>
        </w:rPr>
      </w:pPr>
      <w:r w:rsidRPr="00800FB2">
        <w:rPr>
          <w:rFonts w:ascii="Times New Roman" w:hAnsi="Times New Roman" w:cs="Times New Roman"/>
          <w:b/>
          <w:sz w:val="24"/>
          <w:szCs w:val="24"/>
        </w:rPr>
        <w:t xml:space="preserve">İLİ : ADANA 209 YILI </w:t>
      </w:r>
      <w:r w:rsidRPr="00800FB2">
        <w:rPr>
          <w:rFonts w:ascii="Times New Roman" w:hAnsi="Times New Roman" w:cs="Times New Roman"/>
          <w:b/>
          <w:sz w:val="24"/>
          <w:szCs w:val="24"/>
          <w:lang w:val="en-US"/>
        </w:rPr>
        <w:t>ZEYT</w:t>
      </w:r>
      <w:r w:rsidRPr="00800FB2">
        <w:rPr>
          <w:rFonts w:ascii="Times New Roman" w:hAnsi="Times New Roman" w:cs="Times New Roman"/>
          <w:b/>
          <w:sz w:val="24"/>
          <w:szCs w:val="24"/>
        </w:rPr>
        <w:t>İN KARA KOŞNİLİ MÜCADELESİ İCRAAT CETVELİ</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tbl>
      <w:tblPr>
        <w:tblStyle w:val="TabloKlavuzu"/>
        <w:tblW w:w="9212" w:type="dxa"/>
        <w:tblLayout w:type="fixed"/>
        <w:tblLook w:val="04A0" w:firstRow="1" w:lastRow="0" w:firstColumn="1" w:lastColumn="0" w:noHBand="0" w:noVBand="1"/>
      </w:tblPr>
      <w:tblGrid>
        <w:gridCol w:w="1242"/>
        <w:gridCol w:w="1276"/>
        <w:gridCol w:w="1430"/>
        <w:gridCol w:w="980"/>
        <w:gridCol w:w="1428"/>
        <w:gridCol w:w="553"/>
        <w:gridCol w:w="875"/>
        <w:gridCol w:w="1428"/>
      </w:tblGrid>
      <w:tr w:rsidR="00800FB2" w:rsidRPr="00800FB2" w:rsidTr="0053614D">
        <w:trPr>
          <w:trHeight w:val="369"/>
        </w:trPr>
        <w:tc>
          <w:tcPr>
            <w:tcW w:w="1242"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276" w:type="dxa"/>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1430"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980" w:type="dxa"/>
            <w:vMerge w:val="restart"/>
          </w:tcPr>
          <w:p w:rsidR="00004B15" w:rsidRPr="00800FB2" w:rsidRDefault="00004B15" w:rsidP="0053614D">
            <w:pPr>
              <w:autoSpaceDE w:val="0"/>
              <w:autoSpaceDN w:val="0"/>
              <w:adjustRightInd w:val="0"/>
              <w:jc w:val="center"/>
              <w:rPr>
                <w:lang w:val="en-US"/>
              </w:rPr>
            </w:pPr>
            <w:r w:rsidRPr="00800FB2">
              <w:rPr>
                <w:lang w:val="en-US"/>
              </w:rPr>
              <w:t>Tek.</w:t>
            </w:r>
          </w:p>
          <w:p w:rsidR="00004B15" w:rsidRPr="00800FB2" w:rsidRDefault="00004B15" w:rsidP="0053614D">
            <w:pPr>
              <w:autoSpaceDE w:val="0"/>
              <w:autoSpaceDN w:val="0"/>
              <w:adjustRightInd w:val="0"/>
              <w:jc w:val="center"/>
              <w:rPr>
                <w:lang w:val="en-US"/>
              </w:rPr>
            </w:pPr>
          </w:p>
        </w:tc>
        <w:tc>
          <w:tcPr>
            <w:tcW w:w="4284" w:type="dxa"/>
            <w:gridSpan w:val="4"/>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68"/>
        </w:trPr>
        <w:tc>
          <w:tcPr>
            <w:tcW w:w="1242" w:type="dxa"/>
            <w:vMerge/>
          </w:tcPr>
          <w:p w:rsidR="00004B15" w:rsidRPr="00800FB2" w:rsidRDefault="00004B15" w:rsidP="0053614D">
            <w:pPr>
              <w:autoSpaceDE w:val="0"/>
              <w:autoSpaceDN w:val="0"/>
              <w:adjustRightInd w:val="0"/>
              <w:jc w:val="center"/>
              <w:rPr>
                <w:lang w:val="en-US"/>
              </w:rPr>
            </w:pPr>
          </w:p>
        </w:tc>
        <w:tc>
          <w:tcPr>
            <w:tcW w:w="1276" w:type="dxa"/>
            <w:vMerge/>
          </w:tcPr>
          <w:p w:rsidR="00004B15" w:rsidRPr="00800FB2" w:rsidRDefault="00004B15" w:rsidP="0053614D">
            <w:pPr>
              <w:autoSpaceDE w:val="0"/>
              <w:autoSpaceDN w:val="0"/>
              <w:adjustRightInd w:val="0"/>
              <w:jc w:val="center"/>
              <w:rPr>
                <w:lang w:val="en-US"/>
              </w:rPr>
            </w:pPr>
          </w:p>
        </w:tc>
        <w:tc>
          <w:tcPr>
            <w:tcW w:w="1430" w:type="dxa"/>
            <w:vMerge/>
          </w:tcPr>
          <w:p w:rsidR="00004B15" w:rsidRPr="00800FB2" w:rsidRDefault="00004B15" w:rsidP="0053614D">
            <w:pPr>
              <w:autoSpaceDE w:val="0"/>
              <w:autoSpaceDN w:val="0"/>
              <w:adjustRightInd w:val="0"/>
              <w:rPr>
                <w:lang w:val="en-US"/>
              </w:rPr>
            </w:pPr>
          </w:p>
        </w:tc>
        <w:tc>
          <w:tcPr>
            <w:tcW w:w="980" w:type="dxa"/>
            <w:vMerge/>
          </w:tcPr>
          <w:p w:rsidR="00004B15" w:rsidRPr="00800FB2" w:rsidRDefault="00004B15" w:rsidP="0053614D">
            <w:pPr>
              <w:autoSpaceDE w:val="0"/>
              <w:autoSpaceDN w:val="0"/>
              <w:adjustRightInd w:val="0"/>
              <w:jc w:val="center"/>
              <w:rPr>
                <w:lang w:val="en-US"/>
              </w:rPr>
            </w:pPr>
          </w:p>
        </w:tc>
        <w:tc>
          <w:tcPr>
            <w:tcW w:w="1428" w:type="dxa"/>
          </w:tcPr>
          <w:p w:rsidR="00004B15" w:rsidRPr="00800FB2" w:rsidRDefault="00004B15" w:rsidP="0053614D">
            <w:pPr>
              <w:autoSpaceDE w:val="0"/>
              <w:autoSpaceDN w:val="0"/>
              <w:adjustRightInd w:val="0"/>
              <w:jc w:val="center"/>
              <w:rPr>
                <w:bCs/>
              </w:rPr>
            </w:pPr>
            <w:r w:rsidRPr="00800FB2">
              <w:rPr>
                <w:bCs/>
              </w:rPr>
              <w:t>Lambda Cyhalothrin</w:t>
            </w:r>
          </w:p>
          <w:p w:rsidR="00004B15" w:rsidRPr="00800FB2" w:rsidRDefault="00004B15" w:rsidP="0053614D">
            <w:pPr>
              <w:autoSpaceDE w:val="0"/>
              <w:autoSpaceDN w:val="0"/>
              <w:adjustRightInd w:val="0"/>
              <w:jc w:val="center"/>
              <w:rPr>
                <w:bCs/>
              </w:rPr>
            </w:pPr>
            <w:r w:rsidRPr="00800FB2">
              <w:rPr>
                <w:bCs/>
              </w:rPr>
              <w:t>50 g/l SC</w:t>
            </w:r>
          </w:p>
        </w:tc>
        <w:tc>
          <w:tcPr>
            <w:tcW w:w="1428" w:type="dxa"/>
            <w:gridSpan w:val="2"/>
          </w:tcPr>
          <w:p w:rsidR="00004B15" w:rsidRPr="00800FB2" w:rsidRDefault="00004B15" w:rsidP="0053614D">
            <w:pPr>
              <w:autoSpaceDE w:val="0"/>
              <w:autoSpaceDN w:val="0"/>
              <w:adjustRightInd w:val="0"/>
              <w:jc w:val="center"/>
              <w:rPr>
                <w:bCs/>
              </w:rPr>
            </w:pPr>
          </w:p>
          <w:p w:rsidR="00004B15" w:rsidRPr="00800FB2" w:rsidRDefault="00004B15" w:rsidP="0053614D">
            <w:pPr>
              <w:autoSpaceDE w:val="0"/>
              <w:autoSpaceDN w:val="0"/>
              <w:adjustRightInd w:val="0"/>
              <w:jc w:val="center"/>
              <w:rPr>
                <w:bCs/>
              </w:rPr>
            </w:pPr>
            <w:r w:rsidRPr="00800FB2">
              <w:rPr>
                <w:bCs/>
              </w:rPr>
              <w:t xml:space="preserve">Pyriproxyfen </w:t>
            </w:r>
          </w:p>
        </w:tc>
        <w:tc>
          <w:tcPr>
            <w:tcW w:w="1428" w:type="dxa"/>
          </w:tcPr>
          <w:p w:rsidR="00004B15" w:rsidRPr="00800FB2" w:rsidRDefault="00004B15" w:rsidP="0053614D">
            <w:pPr>
              <w:autoSpaceDE w:val="0"/>
              <w:autoSpaceDN w:val="0"/>
              <w:adjustRightInd w:val="0"/>
              <w:jc w:val="center"/>
              <w:rPr>
                <w:bCs/>
              </w:rPr>
            </w:pPr>
          </w:p>
          <w:p w:rsidR="00004B15" w:rsidRPr="00800FB2" w:rsidRDefault="00004B15" w:rsidP="0053614D">
            <w:pPr>
              <w:autoSpaceDE w:val="0"/>
              <w:autoSpaceDN w:val="0"/>
              <w:adjustRightInd w:val="0"/>
              <w:jc w:val="center"/>
              <w:rPr>
                <w:bCs/>
              </w:rPr>
            </w:pPr>
            <w:r w:rsidRPr="00800FB2">
              <w:rPr>
                <w:bCs/>
              </w:rPr>
              <w:t>Deltamethrin 120 g/l SC</w:t>
            </w:r>
          </w:p>
        </w:tc>
      </w:tr>
      <w:tr w:rsidR="00800FB2" w:rsidRPr="00800FB2" w:rsidTr="0053614D">
        <w:tc>
          <w:tcPr>
            <w:tcW w:w="1242" w:type="dxa"/>
          </w:tcPr>
          <w:p w:rsidR="00004B15" w:rsidRPr="00800FB2" w:rsidRDefault="00004B15" w:rsidP="0053614D">
            <w:pPr>
              <w:autoSpaceDE w:val="0"/>
              <w:autoSpaceDN w:val="0"/>
              <w:adjustRightInd w:val="0"/>
              <w:jc w:val="center"/>
              <w:rPr>
                <w:lang w:val="en-US"/>
              </w:rPr>
            </w:pPr>
            <w:r w:rsidRPr="00800FB2">
              <w:rPr>
                <w:lang w:val="en-US"/>
              </w:rPr>
              <w:t>-</w:t>
            </w:r>
          </w:p>
        </w:tc>
        <w:tc>
          <w:tcPr>
            <w:tcW w:w="1276" w:type="dxa"/>
          </w:tcPr>
          <w:p w:rsidR="00004B15" w:rsidRPr="00800FB2" w:rsidRDefault="00004B15" w:rsidP="0053614D">
            <w:pPr>
              <w:autoSpaceDE w:val="0"/>
              <w:autoSpaceDN w:val="0"/>
              <w:adjustRightInd w:val="0"/>
              <w:jc w:val="center"/>
              <w:rPr>
                <w:lang w:val="en-US"/>
              </w:rPr>
            </w:pPr>
            <w:r w:rsidRPr="00800FB2">
              <w:rPr>
                <w:lang w:val="en-US"/>
              </w:rPr>
              <w:t>1000</w:t>
            </w:r>
          </w:p>
        </w:tc>
        <w:tc>
          <w:tcPr>
            <w:tcW w:w="1430" w:type="dxa"/>
          </w:tcPr>
          <w:p w:rsidR="00004B15" w:rsidRPr="00800FB2" w:rsidRDefault="00004B15" w:rsidP="0053614D">
            <w:pPr>
              <w:autoSpaceDE w:val="0"/>
              <w:autoSpaceDN w:val="0"/>
              <w:adjustRightInd w:val="0"/>
              <w:jc w:val="center"/>
              <w:rPr>
                <w:lang w:val="en-US"/>
              </w:rPr>
            </w:pPr>
            <w:r w:rsidRPr="00800FB2">
              <w:rPr>
                <w:lang w:val="en-US"/>
              </w:rPr>
              <w:t>1000</w:t>
            </w:r>
          </w:p>
        </w:tc>
        <w:tc>
          <w:tcPr>
            <w:tcW w:w="980" w:type="dxa"/>
          </w:tcPr>
          <w:p w:rsidR="00004B15" w:rsidRPr="00800FB2" w:rsidRDefault="00004B15" w:rsidP="0053614D">
            <w:pPr>
              <w:autoSpaceDE w:val="0"/>
              <w:autoSpaceDN w:val="0"/>
              <w:adjustRightInd w:val="0"/>
              <w:jc w:val="center"/>
              <w:rPr>
                <w:lang w:val="en-US"/>
              </w:rPr>
            </w:pPr>
            <w:r w:rsidRPr="00800FB2">
              <w:rPr>
                <w:lang w:val="en-US"/>
              </w:rPr>
              <w:t>3-4</w:t>
            </w:r>
          </w:p>
        </w:tc>
        <w:tc>
          <w:tcPr>
            <w:tcW w:w="1428" w:type="dxa"/>
          </w:tcPr>
          <w:p w:rsidR="00004B15" w:rsidRPr="00800FB2" w:rsidRDefault="00004B15" w:rsidP="0053614D">
            <w:pPr>
              <w:autoSpaceDE w:val="0"/>
              <w:autoSpaceDN w:val="0"/>
              <w:adjustRightInd w:val="0"/>
              <w:jc w:val="center"/>
              <w:rPr>
                <w:bCs/>
              </w:rPr>
            </w:pPr>
            <w:r w:rsidRPr="00800FB2">
              <w:rPr>
                <w:bCs/>
              </w:rPr>
              <w:t>100 lt</w:t>
            </w:r>
          </w:p>
        </w:tc>
        <w:tc>
          <w:tcPr>
            <w:tcW w:w="1428" w:type="dxa"/>
            <w:gridSpan w:val="2"/>
          </w:tcPr>
          <w:p w:rsidR="00004B15" w:rsidRPr="00800FB2" w:rsidRDefault="00004B15" w:rsidP="0053614D">
            <w:pPr>
              <w:autoSpaceDE w:val="0"/>
              <w:autoSpaceDN w:val="0"/>
              <w:adjustRightInd w:val="0"/>
              <w:jc w:val="center"/>
              <w:rPr>
                <w:bCs/>
              </w:rPr>
            </w:pPr>
            <w:r w:rsidRPr="00800FB2">
              <w:rPr>
                <w:bCs/>
              </w:rPr>
              <w:t>20 lt</w:t>
            </w:r>
          </w:p>
        </w:tc>
        <w:tc>
          <w:tcPr>
            <w:tcW w:w="1428" w:type="dxa"/>
          </w:tcPr>
          <w:p w:rsidR="00004B15" w:rsidRPr="00800FB2" w:rsidRDefault="00004B15" w:rsidP="0053614D">
            <w:pPr>
              <w:autoSpaceDE w:val="0"/>
              <w:autoSpaceDN w:val="0"/>
              <w:adjustRightInd w:val="0"/>
              <w:jc w:val="center"/>
              <w:rPr>
                <w:bCs/>
              </w:rPr>
            </w:pPr>
            <w:r w:rsidRPr="00800FB2">
              <w:rPr>
                <w:bCs/>
              </w:rPr>
              <w:t>200</w:t>
            </w:r>
          </w:p>
        </w:tc>
      </w:tr>
      <w:tr w:rsidR="00800FB2" w:rsidRPr="00800FB2" w:rsidTr="0053614D">
        <w:trPr>
          <w:trHeight w:val="235"/>
        </w:trPr>
        <w:tc>
          <w:tcPr>
            <w:tcW w:w="4928" w:type="dxa"/>
            <w:gridSpan w:val="4"/>
            <w:vMerge w:val="restart"/>
          </w:tcPr>
          <w:p w:rsidR="00004B15" w:rsidRPr="00800FB2" w:rsidRDefault="00004B15" w:rsidP="0053614D">
            <w:pPr>
              <w:autoSpaceDE w:val="0"/>
              <w:autoSpaceDN w:val="0"/>
              <w:adjustRightInd w:val="0"/>
              <w:jc w:val="center"/>
              <w:rPr>
                <w:bCs/>
              </w:rPr>
            </w:pPr>
            <w:r w:rsidRPr="00800FB2">
              <w:rPr>
                <w:lang w:val="en-US"/>
              </w:rPr>
              <w:t xml:space="preserve">Topam </w:t>
            </w:r>
            <w:r w:rsidRPr="00800FB2">
              <w:t xml:space="preserve">İlaç (kg-lt) </w:t>
            </w:r>
          </w:p>
        </w:tc>
        <w:tc>
          <w:tcPr>
            <w:tcW w:w="4284" w:type="dxa"/>
            <w:gridSpan w:val="4"/>
          </w:tcPr>
          <w:p w:rsidR="00004B15" w:rsidRPr="00800FB2" w:rsidRDefault="00004B15" w:rsidP="0053614D">
            <w:pPr>
              <w:autoSpaceDE w:val="0"/>
              <w:autoSpaceDN w:val="0"/>
              <w:adjustRightInd w:val="0"/>
              <w:jc w:val="center"/>
              <w:rPr>
                <w:bCs/>
              </w:rPr>
            </w:pPr>
            <w:r w:rsidRPr="00800FB2">
              <w:rPr>
                <w:lang w:val="en-US"/>
              </w:rPr>
              <w:t>Mücadeleye</w:t>
            </w:r>
          </w:p>
        </w:tc>
      </w:tr>
      <w:tr w:rsidR="00800FB2" w:rsidRPr="00800FB2" w:rsidTr="0053614D">
        <w:trPr>
          <w:trHeight w:val="77"/>
        </w:trPr>
        <w:tc>
          <w:tcPr>
            <w:tcW w:w="4928" w:type="dxa"/>
            <w:gridSpan w:val="4"/>
            <w:vMerge/>
          </w:tcPr>
          <w:p w:rsidR="00004B15" w:rsidRPr="00800FB2" w:rsidRDefault="00004B15" w:rsidP="0053614D">
            <w:pPr>
              <w:autoSpaceDE w:val="0"/>
              <w:autoSpaceDN w:val="0"/>
              <w:adjustRightInd w:val="0"/>
              <w:jc w:val="center"/>
              <w:rPr>
                <w:lang w:val="en-US"/>
              </w:rPr>
            </w:pPr>
          </w:p>
        </w:tc>
        <w:tc>
          <w:tcPr>
            <w:tcW w:w="1981" w:type="dxa"/>
            <w:gridSpan w:val="2"/>
          </w:tcPr>
          <w:p w:rsidR="00004B15" w:rsidRPr="00800FB2" w:rsidRDefault="00004B15" w:rsidP="0053614D">
            <w:pPr>
              <w:autoSpaceDE w:val="0"/>
              <w:autoSpaceDN w:val="0"/>
              <w:adjustRightInd w:val="0"/>
              <w:jc w:val="center"/>
              <w:rPr>
                <w:lang w:val="en-US"/>
              </w:rPr>
            </w:pPr>
            <w:r w:rsidRPr="00800FB2">
              <w:rPr>
                <w:lang w:val="en-US"/>
              </w:rPr>
              <w:t>B.T</w:t>
            </w:r>
          </w:p>
        </w:tc>
        <w:tc>
          <w:tcPr>
            <w:tcW w:w="2303" w:type="dxa"/>
            <w:gridSpan w:val="2"/>
          </w:tcPr>
          <w:p w:rsidR="00004B15" w:rsidRPr="00800FB2" w:rsidRDefault="00004B15" w:rsidP="0053614D">
            <w:pPr>
              <w:autoSpaceDE w:val="0"/>
              <w:autoSpaceDN w:val="0"/>
              <w:adjustRightInd w:val="0"/>
              <w:jc w:val="center"/>
              <w:rPr>
                <w:lang w:val="en-US"/>
              </w:rPr>
            </w:pPr>
            <w:r w:rsidRPr="00800FB2">
              <w:rPr>
                <w:lang w:val="en-US"/>
              </w:rPr>
              <w:t>S.T.</w:t>
            </w:r>
          </w:p>
        </w:tc>
      </w:tr>
      <w:tr w:rsidR="00004B15" w:rsidRPr="00800FB2" w:rsidTr="0053614D">
        <w:tc>
          <w:tcPr>
            <w:tcW w:w="4928" w:type="dxa"/>
            <w:gridSpan w:val="4"/>
          </w:tcPr>
          <w:p w:rsidR="00004B15" w:rsidRPr="00800FB2" w:rsidRDefault="00004B15" w:rsidP="0053614D">
            <w:pPr>
              <w:autoSpaceDE w:val="0"/>
              <w:autoSpaceDN w:val="0"/>
              <w:adjustRightInd w:val="0"/>
              <w:jc w:val="center"/>
              <w:rPr>
                <w:bCs/>
              </w:rPr>
            </w:pPr>
            <w:r w:rsidRPr="00800FB2">
              <w:rPr>
                <w:bCs/>
              </w:rPr>
              <w:t>500</w:t>
            </w:r>
          </w:p>
        </w:tc>
        <w:tc>
          <w:tcPr>
            <w:tcW w:w="1981" w:type="dxa"/>
            <w:gridSpan w:val="2"/>
          </w:tcPr>
          <w:p w:rsidR="00004B15" w:rsidRPr="00800FB2" w:rsidRDefault="00004B15" w:rsidP="0053614D">
            <w:pPr>
              <w:autoSpaceDE w:val="0"/>
              <w:autoSpaceDN w:val="0"/>
              <w:adjustRightInd w:val="0"/>
              <w:jc w:val="center"/>
              <w:rPr>
                <w:bCs/>
              </w:rPr>
            </w:pPr>
            <w:r w:rsidRPr="00800FB2">
              <w:rPr>
                <w:bCs/>
              </w:rPr>
              <w:t>10.03.2019</w:t>
            </w:r>
          </w:p>
        </w:tc>
        <w:tc>
          <w:tcPr>
            <w:tcW w:w="2303" w:type="dxa"/>
            <w:gridSpan w:val="2"/>
          </w:tcPr>
          <w:p w:rsidR="00004B15" w:rsidRPr="00800FB2" w:rsidRDefault="00004B15" w:rsidP="0053614D">
            <w:pPr>
              <w:autoSpaceDE w:val="0"/>
              <w:autoSpaceDN w:val="0"/>
              <w:adjustRightInd w:val="0"/>
              <w:jc w:val="center"/>
              <w:rPr>
                <w:bCs/>
              </w:rPr>
            </w:pPr>
            <w:r w:rsidRPr="00800FB2">
              <w:rPr>
                <w:bCs/>
              </w:rPr>
              <w:t>15.06.2019</w:t>
            </w:r>
          </w:p>
        </w:tc>
      </w:tr>
    </w:tbl>
    <w:p w:rsidR="00004B15" w:rsidRPr="00800FB2" w:rsidRDefault="00004B15" w:rsidP="00004B15">
      <w:pPr>
        <w:autoSpaceDE w:val="0"/>
        <w:autoSpaceDN w:val="0"/>
        <w:adjustRightInd w:val="0"/>
        <w:spacing w:after="120" w:line="240" w:lineRule="auto"/>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rPr>
      </w:pPr>
      <w:r w:rsidRPr="00800FB2">
        <w:rPr>
          <w:rFonts w:ascii="Times New Roman" w:hAnsi="Times New Roman" w:cs="Times New Roman"/>
          <w:b/>
          <w:sz w:val="24"/>
          <w:szCs w:val="24"/>
          <w:lang w:val="en-US"/>
        </w:rPr>
        <w:t xml:space="preserve">  2020 YILI  ZEYT</w:t>
      </w:r>
      <w:r w:rsidRPr="00800FB2">
        <w:rPr>
          <w:rFonts w:ascii="Times New Roman" w:hAnsi="Times New Roman" w:cs="Times New Roman"/>
          <w:b/>
          <w:sz w:val="24"/>
          <w:szCs w:val="24"/>
        </w:rPr>
        <w:t>İN  KARA KOŞNİLİ  MÜCADELESİ  PROGRAM  TEKLİFİ</w:t>
      </w:r>
    </w:p>
    <w:p w:rsidR="00004B15" w:rsidRPr="00800FB2" w:rsidRDefault="00004B15" w:rsidP="00004B15">
      <w:pPr>
        <w:autoSpaceDE w:val="0"/>
        <w:autoSpaceDN w:val="0"/>
        <w:adjustRightInd w:val="0"/>
        <w:spacing w:after="120" w:line="240" w:lineRule="auto"/>
        <w:rPr>
          <w:rFonts w:ascii="Times New Roman" w:hAnsi="Times New Roman" w:cs="Times New Roman"/>
          <w:sz w:val="21"/>
          <w:szCs w:val="21"/>
        </w:rPr>
      </w:pPr>
      <w:r w:rsidRPr="00800FB2">
        <w:rPr>
          <w:rFonts w:ascii="Times New Roman" w:hAnsi="Times New Roman" w:cs="Times New Roman"/>
          <w:sz w:val="21"/>
          <w:szCs w:val="21"/>
          <w:lang w:val="en-US"/>
        </w:rPr>
        <w:t xml:space="preserve"> </w:t>
      </w:r>
    </w:p>
    <w:tbl>
      <w:tblPr>
        <w:tblW w:w="0" w:type="auto"/>
        <w:tblInd w:w="108" w:type="dxa"/>
        <w:tblLayout w:type="fixed"/>
        <w:tblLook w:val="0000" w:firstRow="0" w:lastRow="0" w:firstColumn="0" w:lastColumn="0" w:noHBand="0" w:noVBand="0"/>
      </w:tblPr>
      <w:tblGrid>
        <w:gridCol w:w="2268"/>
        <w:gridCol w:w="6467"/>
      </w:tblGrid>
      <w:tr w:rsidR="00800FB2" w:rsidRPr="00800FB2" w:rsidTr="0053614D">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rPr>
            </w:pPr>
            <w:r w:rsidRPr="00800FB2">
              <w:rPr>
                <w:rFonts w:ascii="Times New Roman" w:hAnsi="Times New Roman" w:cs="Times New Roman"/>
                <w:lang w:val="en-US"/>
              </w:rPr>
              <w:t>Programa Al</w:t>
            </w:r>
            <w:r w:rsidRPr="00800FB2">
              <w:rPr>
                <w:rFonts w:ascii="Times New Roman" w:hAnsi="Times New Roman" w:cs="Times New Roman"/>
              </w:rPr>
              <w:t xml:space="preserve">ınan Alan (da) </w:t>
            </w:r>
          </w:p>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EKM.</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500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1.000</w:t>
            </w:r>
          </w:p>
        </w:tc>
      </w:tr>
      <w:tr w:rsidR="00800FB2" w:rsidRPr="00800FB2" w:rsidTr="0053614D">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b/>
                <w:lang w:val="en-US"/>
              </w:rPr>
            </w:pPr>
            <w:r w:rsidRPr="00800FB2">
              <w:rPr>
                <w:rFonts w:ascii="Times New Roman" w:hAnsi="Times New Roman" w:cs="Times New Roman"/>
                <w:b/>
                <w:lang w:val="en-US"/>
              </w:rPr>
              <w:t>TOPLAM</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b/>
                <w:lang w:val="en-US"/>
              </w:rPr>
            </w:pPr>
            <w:r w:rsidRPr="00800FB2">
              <w:rPr>
                <w:rFonts w:ascii="Times New Roman" w:hAnsi="Times New Roman" w:cs="Times New Roman"/>
                <w:b/>
                <w:lang w:val="en-US"/>
              </w:rPr>
              <w:t>1.500</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b/>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445212" w:rsidRDefault="00445212"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rPr>
      </w:pPr>
      <w:r w:rsidRPr="00800FB2">
        <w:rPr>
          <w:rFonts w:ascii="Times New Roman" w:hAnsi="Times New Roman" w:cs="Times New Roman"/>
          <w:b/>
          <w:sz w:val="24"/>
          <w:szCs w:val="24"/>
          <w:lang w:val="en-US"/>
        </w:rPr>
        <w:t>4- ZEYT</w:t>
      </w:r>
      <w:r w:rsidRPr="00800FB2">
        <w:rPr>
          <w:rFonts w:ascii="Times New Roman" w:hAnsi="Times New Roman" w:cs="Times New Roman"/>
          <w:b/>
          <w:sz w:val="24"/>
          <w:szCs w:val="24"/>
        </w:rPr>
        <w:t>İN VİRGÜL KABUKLU BİTİ (Leucospis riccae)</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Zeytin virgül kabuklu biti üzerinde bulundu</w:t>
      </w:r>
      <w:r w:rsidRPr="00800FB2">
        <w:rPr>
          <w:rFonts w:ascii="Times New Roman" w:hAnsi="Times New Roman" w:cs="Times New Roman"/>
          <w:sz w:val="24"/>
          <w:szCs w:val="24"/>
        </w:rPr>
        <w:t>ğu bitkinin yaprak, sürgün ve meyvelerinin özsuyunu emerek ağaçların zayıf düşmesine, meyvede şekil bozukluğuna ve salgıladığı tatlımsı madde ile fumajin teşekkülüne sebep olur. Böylece meyveler salamura değerini kaybeder ve yağ randımanı azalır.</w:t>
      </w: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lang w:val="en-US"/>
        </w:rPr>
      </w:pPr>
      <w:r w:rsidRPr="00800FB2">
        <w:rPr>
          <w:rFonts w:ascii="Times New Roman" w:hAnsi="Times New Roman" w:cs="Times New Roman"/>
          <w:b/>
          <w:sz w:val="24"/>
          <w:szCs w:val="24"/>
        </w:rPr>
        <w:t xml:space="preserve">İLİ : ADANA 2019 YILI  </w:t>
      </w:r>
      <w:r w:rsidRPr="00800FB2">
        <w:rPr>
          <w:rFonts w:ascii="Times New Roman" w:hAnsi="Times New Roman" w:cs="Times New Roman"/>
          <w:b/>
          <w:sz w:val="24"/>
          <w:szCs w:val="24"/>
          <w:lang w:val="en-US"/>
        </w:rPr>
        <w:t>ZEYT</w:t>
      </w:r>
      <w:r w:rsidRPr="00800FB2">
        <w:rPr>
          <w:rFonts w:ascii="Times New Roman" w:hAnsi="Times New Roman" w:cs="Times New Roman"/>
          <w:b/>
          <w:sz w:val="24"/>
          <w:szCs w:val="24"/>
        </w:rPr>
        <w:t>İN VİRGÜL KABUKLU BİTİ  MÜCADELESİ  İCRAAT CETVELİ</w:t>
      </w:r>
    </w:p>
    <w:p w:rsidR="00004B15" w:rsidRPr="00800FB2" w:rsidRDefault="00004B15" w:rsidP="00004B15">
      <w:pPr>
        <w:autoSpaceDE w:val="0"/>
        <w:autoSpaceDN w:val="0"/>
        <w:adjustRightInd w:val="0"/>
        <w:spacing w:after="0" w:line="240" w:lineRule="auto"/>
        <w:ind w:firstLine="709"/>
        <w:jc w:val="center"/>
        <w:rPr>
          <w:rFonts w:ascii="Times New Roman" w:hAnsi="Times New Roman" w:cs="Times New Roman"/>
          <w:lang w:val="en-US"/>
        </w:rPr>
      </w:pPr>
    </w:p>
    <w:tbl>
      <w:tblPr>
        <w:tblStyle w:val="TabloKlavuzu"/>
        <w:tblW w:w="9212" w:type="dxa"/>
        <w:tblLayout w:type="fixed"/>
        <w:tblLook w:val="04A0" w:firstRow="1" w:lastRow="0" w:firstColumn="1" w:lastColumn="0" w:noHBand="0" w:noVBand="1"/>
      </w:tblPr>
      <w:tblGrid>
        <w:gridCol w:w="1242"/>
        <w:gridCol w:w="1276"/>
        <w:gridCol w:w="1430"/>
        <w:gridCol w:w="980"/>
        <w:gridCol w:w="4284"/>
      </w:tblGrid>
      <w:tr w:rsidR="00800FB2" w:rsidRPr="00800FB2" w:rsidTr="0053614D">
        <w:trPr>
          <w:trHeight w:val="369"/>
        </w:trPr>
        <w:tc>
          <w:tcPr>
            <w:tcW w:w="1242"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276" w:type="dxa"/>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1430"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980" w:type="dxa"/>
            <w:vMerge w:val="restart"/>
          </w:tcPr>
          <w:p w:rsidR="00004B15" w:rsidRPr="00800FB2" w:rsidRDefault="00004B15" w:rsidP="0053614D">
            <w:pPr>
              <w:autoSpaceDE w:val="0"/>
              <w:autoSpaceDN w:val="0"/>
              <w:adjustRightInd w:val="0"/>
              <w:jc w:val="center"/>
              <w:rPr>
                <w:lang w:val="en-US"/>
              </w:rPr>
            </w:pPr>
            <w:r w:rsidRPr="00800FB2">
              <w:rPr>
                <w:lang w:val="en-US"/>
              </w:rPr>
              <w:t>Tekerrür</w:t>
            </w:r>
          </w:p>
          <w:p w:rsidR="00004B15" w:rsidRPr="00800FB2" w:rsidRDefault="00004B15" w:rsidP="0053614D">
            <w:pPr>
              <w:autoSpaceDE w:val="0"/>
              <w:autoSpaceDN w:val="0"/>
              <w:adjustRightInd w:val="0"/>
              <w:jc w:val="center"/>
              <w:rPr>
                <w:lang w:val="en-US"/>
              </w:rPr>
            </w:pPr>
          </w:p>
        </w:tc>
        <w:tc>
          <w:tcPr>
            <w:tcW w:w="4284" w:type="dxa"/>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68"/>
        </w:trPr>
        <w:tc>
          <w:tcPr>
            <w:tcW w:w="1242" w:type="dxa"/>
            <w:vMerge/>
          </w:tcPr>
          <w:p w:rsidR="00004B15" w:rsidRPr="00800FB2" w:rsidRDefault="00004B15" w:rsidP="0053614D">
            <w:pPr>
              <w:autoSpaceDE w:val="0"/>
              <w:autoSpaceDN w:val="0"/>
              <w:adjustRightInd w:val="0"/>
              <w:jc w:val="center"/>
              <w:rPr>
                <w:lang w:val="en-US"/>
              </w:rPr>
            </w:pPr>
          </w:p>
        </w:tc>
        <w:tc>
          <w:tcPr>
            <w:tcW w:w="1276" w:type="dxa"/>
            <w:vMerge/>
          </w:tcPr>
          <w:p w:rsidR="00004B15" w:rsidRPr="00800FB2" w:rsidRDefault="00004B15" w:rsidP="0053614D">
            <w:pPr>
              <w:autoSpaceDE w:val="0"/>
              <w:autoSpaceDN w:val="0"/>
              <w:adjustRightInd w:val="0"/>
              <w:jc w:val="center"/>
              <w:rPr>
                <w:lang w:val="en-US"/>
              </w:rPr>
            </w:pPr>
          </w:p>
        </w:tc>
        <w:tc>
          <w:tcPr>
            <w:tcW w:w="1430" w:type="dxa"/>
            <w:vMerge/>
          </w:tcPr>
          <w:p w:rsidR="00004B15" w:rsidRPr="00800FB2" w:rsidRDefault="00004B15" w:rsidP="0053614D">
            <w:pPr>
              <w:autoSpaceDE w:val="0"/>
              <w:autoSpaceDN w:val="0"/>
              <w:adjustRightInd w:val="0"/>
              <w:rPr>
                <w:lang w:val="en-US"/>
              </w:rPr>
            </w:pPr>
          </w:p>
        </w:tc>
        <w:tc>
          <w:tcPr>
            <w:tcW w:w="980" w:type="dxa"/>
            <w:vMerge/>
          </w:tcPr>
          <w:p w:rsidR="00004B15" w:rsidRPr="00800FB2" w:rsidRDefault="00004B15" w:rsidP="0053614D">
            <w:pPr>
              <w:autoSpaceDE w:val="0"/>
              <w:autoSpaceDN w:val="0"/>
              <w:adjustRightInd w:val="0"/>
              <w:jc w:val="center"/>
              <w:rPr>
                <w:lang w:val="en-US"/>
              </w:rPr>
            </w:pPr>
          </w:p>
        </w:tc>
        <w:tc>
          <w:tcPr>
            <w:tcW w:w="4284" w:type="dxa"/>
            <w:vMerge w:val="restart"/>
          </w:tcPr>
          <w:p w:rsidR="00004B15" w:rsidRPr="00800FB2" w:rsidRDefault="00004B15" w:rsidP="0053614D">
            <w:pPr>
              <w:autoSpaceDE w:val="0"/>
              <w:autoSpaceDN w:val="0"/>
              <w:adjustRightInd w:val="0"/>
              <w:jc w:val="center"/>
              <w:rPr>
                <w:bCs/>
              </w:rPr>
            </w:pPr>
            <w:r w:rsidRPr="00800FB2">
              <w:rPr>
                <w:bCs/>
              </w:rPr>
              <w:t xml:space="preserve">Zarar Eşiği Altında </w:t>
            </w:r>
          </w:p>
        </w:tc>
      </w:tr>
      <w:tr w:rsidR="00004B15" w:rsidRPr="00800FB2" w:rsidTr="0053614D">
        <w:tc>
          <w:tcPr>
            <w:tcW w:w="1242" w:type="dxa"/>
          </w:tcPr>
          <w:p w:rsidR="00004B15" w:rsidRPr="00800FB2" w:rsidRDefault="00004B15" w:rsidP="0053614D">
            <w:pPr>
              <w:autoSpaceDE w:val="0"/>
              <w:autoSpaceDN w:val="0"/>
              <w:adjustRightInd w:val="0"/>
              <w:jc w:val="center"/>
              <w:rPr>
                <w:lang w:val="en-US"/>
              </w:rPr>
            </w:pPr>
            <w:r w:rsidRPr="00800FB2">
              <w:rPr>
                <w:lang w:val="en-US"/>
              </w:rPr>
              <w:t>-</w:t>
            </w:r>
          </w:p>
        </w:tc>
        <w:tc>
          <w:tcPr>
            <w:tcW w:w="1276" w:type="dxa"/>
          </w:tcPr>
          <w:p w:rsidR="00004B15" w:rsidRPr="00800FB2" w:rsidRDefault="00004B15" w:rsidP="0053614D">
            <w:pPr>
              <w:autoSpaceDE w:val="0"/>
              <w:autoSpaceDN w:val="0"/>
              <w:adjustRightInd w:val="0"/>
              <w:jc w:val="center"/>
              <w:rPr>
                <w:lang w:val="en-US"/>
              </w:rPr>
            </w:pPr>
            <w:r w:rsidRPr="00800FB2">
              <w:rPr>
                <w:lang w:val="en-US"/>
              </w:rPr>
              <w:t>1000</w:t>
            </w:r>
          </w:p>
        </w:tc>
        <w:tc>
          <w:tcPr>
            <w:tcW w:w="1430" w:type="dxa"/>
          </w:tcPr>
          <w:p w:rsidR="00004B15" w:rsidRPr="00800FB2" w:rsidRDefault="00004B15" w:rsidP="0053614D">
            <w:pPr>
              <w:autoSpaceDE w:val="0"/>
              <w:autoSpaceDN w:val="0"/>
              <w:adjustRightInd w:val="0"/>
              <w:jc w:val="center"/>
              <w:rPr>
                <w:lang w:val="en-US"/>
              </w:rPr>
            </w:pPr>
            <w:r w:rsidRPr="00800FB2">
              <w:rPr>
                <w:lang w:val="en-US"/>
              </w:rPr>
              <w:t>1000</w:t>
            </w:r>
          </w:p>
        </w:tc>
        <w:tc>
          <w:tcPr>
            <w:tcW w:w="980" w:type="dxa"/>
          </w:tcPr>
          <w:p w:rsidR="00004B15" w:rsidRPr="00800FB2" w:rsidRDefault="00004B15" w:rsidP="0053614D">
            <w:pPr>
              <w:autoSpaceDE w:val="0"/>
              <w:autoSpaceDN w:val="0"/>
              <w:adjustRightInd w:val="0"/>
              <w:jc w:val="center"/>
              <w:rPr>
                <w:lang w:val="en-US"/>
              </w:rPr>
            </w:pPr>
            <w:r w:rsidRPr="00800FB2">
              <w:rPr>
                <w:lang w:val="en-US"/>
              </w:rPr>
              <w:t>1-2</w:t>
            </w:r>
          </w:p>
        </w:tc>
        <w:tc>
          <w:tcPr>
            <w:tcW w:w="4284" w:type="dxa"/>
            <w:vMerge/>
          </w:tcPr>
          <w:p w:rsidR="00004B15" w:rsidRPr="00800FB2" w:rsidRDefault="00004B15" w:rsidP="0053614D">
            <w:pPr>
              <w:autoSpaceDE w:val="0"/>
              <w:autoSpaceDN w:val="0"/>
              <w:adjustRightInd w:val="0"/>
              <w:jc w:val="center"/>
              <w:rPr>
                <w:bCs/>
              </w:rPr>
            </w:pPr>
          </w:p>
        </w:tc>
      </w:tr>
    </w:tbl>
    <w:p w:rsidR="00004B15" w:rsidRPr="00800FB2" w:rsidRDefault="00004B15" w:rsidP="00004B15">
      <w:pPr>
        <w:autoSpaceDE w:val="0"/>
        <w:autoSpaceDN w:val="0"/>
        <w:adjustRightInd w:val="0"/>
        <w:spacing w:after="0" w:line="240" w:lineRule="auto"/>
        <w:ind w:firstLine="709"/>
        <w:jc w:val="center"/>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lang w:val="en-US"/>
        </w:rPr>
      </w:pPr>
      <w:r w:rsidRPr="00800FB2">
        <w:rPr>
          <w:rFonts w:ascii="Times New Roman" w:hAnsi="Times New Roman" w:cs="Times New Roman"/>
          <w:b/>
          <w:sz w:val="24"/>
          <w:szCs w:val="24"/>
          <w:lang w:val="en-US"/>
        </w:rPr>
        <w:t>2020 YILI  ZEYT</w:t>
      </w:r>
      <w:r w:rsidRPr="00800FB2">
        <w:rPr>
          <w:rFonts w:ascii="Times New Roman" w:hAnsi="Times New Roman" w:cs="Times New Roman"/>
          <w:b/>
          <w:sz w:val="24"/>
          <w:szCs w:val="24"/>
        </w:rPr>
        <w:t>İN  VİRGÜL KABUKLU BİTİ  MÜCADELESİ  PROGRAM  TEKLİFİ</w:t>
      </w:r>
      <w:r w:rsidRPr="00800FB2">
        <w:rPr>
          <w:rFonts w:ascii="Times New Roman" w:hAnsi="Times New Roman" w:cs="Times New Roman"/>
          <w:b/>
          <w:sz w:val="24"/>
          <w:szCs w:val="24"/>
          <w:lang w:val="en-US"/>
        </w:rPr>
        <w:t xml:space="preserve"> </w:t>
      </w: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0"/>
          <w:szCs w:val="20"/>
          <w:lang w:val="en-US"/>
        </w:rPr>
      </w:pPr>
    </w:p>
    <w:tbl>
      <w:tblPr>
        <w:tblW w:w="0" w:type="auto"/>
        <w:tblInd w:w="108" w:type="dxa"/>
        <w:tblLayout w:type="fixed"/>
        <w:tblLook w:val="0000" w:firstRow="0" w:lastRow="0" w:firstColumn="0" w:lastColumn="0" w:noHBand="0" w:noVBand="0"/>
      </w:tblPr>
      <w:tblGrid>
        <w:gridCol w:w="2268"/>
        <w:gridCol w:w="6467"/>
      </w:tblGrid>
      <w:tr w:rsidR="00800FB2" w:rsidRPr="00800FB2" w:rsidTr="0053614D">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rPr>
            </w:pPr>
            <w:r w:rsidRPr="00800FB2">
              <w:rPr>
                <w:rFonts w:ascii="Times New Roman" w:hAnsi="Times New Roman" w:cs="Times New Roman"/>
                <w:lang w:val="en-US"/>
              </w:rPr>
              <w:t>Programa Al</w:t>
            </w:r>
            <w:r w:rsidRPr="00800FB2">
              <w:rPr>
                <w:rFonts w:ascii="Times New Roman" w:hAnsi="Times New Roman" w:cs="Times New Roman"/>
              </w:rPr>
              <w:t>ınan Alan (da)</w:t>
            </w:r>
          </w:p>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 xml:space="preserve">500 </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500</w:t>
            </w:r>
          </w:p>
        </w:tc>
      </w:tr>
      <w:tr w:rsidR="00800FB2" w:rsidRPr="00800FB2" w:rsidTr="0053614D">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b/>
                <w:lang w:val="en-US"/>
              </w:rPr>
            </w:pPr>
            <w:r w:rsidRPr="00800FB2">
              <w:rPr>
                <w:rFonts w:ascii="Times New Roman" w:hAnsi="Times New Roman" w:cs="Times New Roman"/>
                <w:b/>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b/>
                <w:lang w:val="en-US"/>
              </w:rPr>
            </w:pPr>
            <w:r w:rsidRPr="00800FB2">
              <w:rPr>
                <w:rFonts w:ascii="Times New Roman" w:hAnsi="Times New Roman" w:cs="Times New Roman"/>
                <w:b/>
                <w:lang w:val="en-US"/>
              </w:rPr>
              <w:t xml:space="preserve">1.000 </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5- ZEYTIN PAMUKLU BİTİ (Euphylura olivinia)</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Zeytin pamuklu biti nimfleri zeytin somaklar</w:t>
      </w:r>
      <w:r w:rsidRPr="00800FB2">
        <w:rPr>
          <w:rFonts w:ascii="Times New Roman" w:hAnsi="Times New Roman" w:cs="Times New Roman"/>
          <w:sz w:val="24"/>
          <w:szCs w:val="24"/>
        </w:rPr>
        <w:t>ında tomurcuk sapları ve sürgün uçlarında bitki özsuyunu emerek ağaçların ve sürgünlerin zayıflamasına çiçek ve çiçek tomurcuklarının dökülmesine neden olarak zararlı olur. Zararlının yoğunluğu arttıkça zarar oranı yükselir.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Zeytin pamuklu biti kimyasal mücadele 1-2 aplikasyon olarak uygulanm</w:t>
      </w:r>
      <w:r w:rsidRPr="00800FB2">
        <w:rPr>
          <w:rFonts w:ascii="Times New Roman" w:hAnsi="Times New Roman" w:cs="Times New Roman"/>
          <w:sz w:val="24"/>
          <w:szCs w:val="24"/>
        </w:rPr>
        <w:t xml:space="preserve">ıştır. </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2020 y</w:t>
      </w:r>
      <w:r w:rsidRPr="00800FB2">
        <w:rPr>
          <w:rFonts w:ascii="Times New Roman" w:hAnsi="Times New Roman" w:cs="Times New Roman"/>
          <w:sz w:val="24"/>
          <w:szCs w:val="24"/>
        </w:rPr>
        <w:t xml:space="preserve">ılında da Diğer Zirai Mücadele </w:t>
      </w:r>
      <w:r w:rsidRPr="00800FB2">
        <w:rPr>
          <w:rFonts w:ascii="Times New Roman" w:hAnsi="Times New Roman" w:cs="Times New Roman"/>
          <w:sz w:val="24"/>
          <w:szCs w:val="24"/>
          <w:lang w:val="en-US"/>
        </w:rPr>
        <w:t xml:space="preserve">olarak   </w:t>
      </w:r>
      <w:r w:rsidRPr="00800FB2">
        <w:rPr>
          <w:rFonts w:ascii="Times New Roman" w:hAnsi="Times New Roman" w:cs="Times New Roman"/>
          <w:sz w:val="24"/>
          <w:szCs w:val="24"/>
        </w:rPr>
        <w:t>programa alınmasının uygun alacağı görüşündeyiz.</w:t>
      </w:r>
    </w:p>
    <w:p w:rsidR="00004B15" w:rsidRPr="00800FB2" w:rsidRDefault="00004B15" w:rsidP="00004B15">
      <w:pPr>
        <w:autoSpaceDE w:val="0"/>
        <w:autoSpaceDN w:val="0"/>
        <w:adjustRightInd w:val="0"/>
        <w:spacing w:after="0" w:line="240" w:lineRule="auto"/>
        <w:ind w:firstLine="709"/>
        <w:jc w:val="center"/>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r w:rsidRPr="00800FB2">
        <w:rPr>
          <w:rFonts w:ascii="Times New Roman" w:hAnsi="Times New Roman" w:cs="Times New Roman"/>
          <w:b/>
          <w:sz w:val="24"/>
          <w:szCs w:val="24"/>
        </w:rPr>
        <w:t xml:space="preserve">İLİ: ADANA </w:t>
      </w:r>
      <w:r w:rsidRPr="00800FB2">
        <w:rPr>
          <w:rFonts w:ascii="Times New Roman" w:hAnsi="Times New Roman" w:cs="Times New Roman"/>
          <w:b/>
          <w:i/>
          <w:iCs/>
          <w:sz w:val="24"/>
          <w:szCs w:val="24"/>
        </w:rPr>
        <w:t>2019</w:t>
      </w:r>
      <w:r w:rsidRPr="00800FB2">
        <w:rPr>
          <w:rFonts w:ascii="Times New Roman" w:hAnsi="Times New Roman" w:cs="Times New Roman"/>
          <w:b/>
          <w:sz w:val="24"/>
          <w:szCs w:val="24"/>
        </w:rPr>
        <w:t xml:space="preserve">  YILI  </w:t>
      </w:r>
      <w:r w:rsidRPr="00800FB2">
        <w:rPr>
          <w:rFonts w:ascii="Times New Roman" w:hAnsi="Times New Roman" w:cs="Times New Roman"/>
          <w:b/>
          <w:sz w:val="24"/>
          <w:szCs w:val="24"/>
          <w:lang w:val="en-US"/>
        </w:rPr>
        <w:t>ZEYT</w:t>
      </w:r>
      <w:r w:rsidRPr="00800FB2">
        <w:rPr>
          <w:rFonts w:ascii="Times New Roman" w:hAnsi="Times New Roman" w:cs="Times New Roman"/>
          <w:b/>
          <w:sz w:val="24"/>
          <w:szCs w:val="24"/>
        </w:rPr>
        <w:t xml:space="preserve">İN  </w:t>
      </w:r>
      <w:r w:rsidRPr="00800FB2">
        <w:rPr>
          <w:rFonts w:ascii="Times New Roman" w:hAnsi="Times New Roman" w:cs="Times New Roman"/>
          <w:b/>
          <w:sz w:val="24"/>
          <w:szCs w:val="24"/>
          <w:lang w:val="en-US"/>
        </w:rPr>
        <w:t>PAMUKLU</w:t>
      </w:r>
      <w:r w:rsidRPr="00800FB2">
        <w:rPr>
          <w:rFonts w:ascii="Times New Roman" w:hAnsi="Times New Roman" w:cs="Times New Roman"/>
          <w:b/>
          <w:sz w:val="24"/>
          <w:szCs w:val="24"/>
        </w:rPr>
        <w:t xml:space="preserve">  BİTİ  MÜCADELESİ  İCRAAT CETVELİ</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tbl>
      <w:tblPr>
        <w:tblStyle w:val="TabloKlavuzu"/>
        <w:tblW w:w="9388" w:type="dxa"/>
        <w:tblInd w:w="-176" w:type="dxa"/>
        <w:tblLayout w:type="fixed"/>
        <w:tblLook w:val="04A0" w:firstRow="1" w:lastRow="0" w:firstColumn="1" w:lastColumn="0" w:noHBand="0" w:noVBand="1"/>
      </w:tblPr>
      <w:tblGrid>
        <w:gridCol w:w="1418"/>
        <w:gridCol w:w="1276"/>
        <w:gridCol w:w="1430"/>
        <w:gridCol w:w="658"/>
        <w:gridCol w:w="209"/>
        <w:gridCol w:w="1765"/>
        <w:gridCol w:w="329"/>
        <w:gridCol w:w="987"/>
        <w:gridCol w:w="1316"/>
      </w:tblGrid>
      <w:tr w:rsidR="00800FB2" w:rsidRPr="00800FB2" w:rsidTr="0053614D">
        <w:trPr>
          <w:trHeight w:val="369"/>
        </w:trPr>
        <w:tc>
          <w:tcPr>
            <w:tcW w:w="1418"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276" w:type="dxa"/>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1430"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867" w:type="dxa"/>
            <w:gridSpan w:val="2"/>
            <w:vMerge w:val="restart"/>
          </w:tcPr>
          <w:p w:rsidR="00004B15" w:rsidRPr="00800FB2" w:rsidRDefault="00004B15" w:rsidP="0053614D">
            <w:pPr>
              <w:autoSpaceDE w:val="0"/>
              <w:autoSpaceDN w:val="0"/>
              <w:adjustRightInd w:val="0"/>
              <w:jc w:val="center"/>
              <w:rPr>
                <w:lang w:val="en-US"/>
              </w:rPr>
            </w:pPr>
            <w:r w:rsidRPr="00800FB2">
              <w:rPr>
                <w:lang w:val="en-US"/>
              </w:rPr>
              <w:t>Tek.</w:t>
            </w:r>
          </w:p>
          <w:p w:rsidR="00004B15" w:rsidRPr="00800FB2" w:rsidRDefault="00004B15" w:rsidP="0053614D">
            <w:pPr>
              <w:autoSpaceDE w:val="0"/>
              <w:autoSpaceDN w:val="0"/>
              <w:adjustRightInd w:val="0"/>
              <w:jc w:val="center"/>
              <w:rPr>
                <w:lang w:val="en-US"/>
              </w:rPr>
            </w:pPr>
          </w:p>
        </w:tc>
        <w:tc>
          <w:tcPr>
            <w:tcW w:w="4397" w:type="dxa"/>
            <w:gridSpan w:val="4"/>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68"/>
        </w:trPr>
        <w:tc>
          <w:tcPr>
            <w:tcW w:w="1418" w:type="dxa"/>
            <w:vMerge/>
          </w:tcPr>
          <w:p w:rsidR="00004B15" w:rsidRPr="00800FB2" w:rsidRDefault="00004B15" w:rsidP="0053614D">
            <w:pPr>
              <w:autoSpaceDE w:val="0"/>
              <w:autoSpaceDN w:val="0"/>
              <w:adjustRightInd w:val="0"/>
              <w:jc w:val="center"/>
              <w:rPr>
                <w:lang w:val="en-US"/>
              </w:rPr>
            </w:pPr>
          </w:p>
        </w:tc>
        <w:tc>
          <w:tcPr>
            <w:tcW w:w="1276" w:type="dxa"/>
            <w:vMerge/>
          </w:tcPr>
          <w:p w:rsidR="00004B15" w:rsidRPr="00800FB2" w:rsidRDefault="00004B15" w:rsidP="0053614D">
            <w:pPr>
              <w:autoSpaceDE w:val="0"/>
              <w:autoSpaceDN w:val="0"/>
              <w:adjustRightInd w:val="0"/>
              <w:jc w:val="center"/>
              <w:rPr>
                <w:lang w:val="en-US"/>
              </w:rPr>
            </w:pPr>
          </w:p>
        </w:tc>
        <w:tc>
          <w:tcPr>
            <w:tcW w:w="1430" w:type="dxa"/>
            <w:vMerge/>
          </w:tcPr>
          <w:p w:rsidR="00004B15" w:rsidRPr="00800FB2" w:rsidRDefault="00004B15" w:rsidP="0053614D">
            <w:pPr>
              <w:autoSpaceDE w:val="0"/>
              <w:autoSpaceDN w:val="0"/>
              <w:adjustRightInd w:val="0"/>
              <w:rPr>
                <w:lang w:val="en-US"/>
              </w:rPr>
            </w:pPr>
          </w:p>
        </w:tc>
        <w:tc>
          <w:tcPr>
            <w:tcW w:w="867" w:type="dxa"/>
            <w:gridSpan w:val="2"/>
            <w:vMerge/>
          </w:tcPr>
          <w:p w:rsidR="00004B15" w:rsidRPr="00800FB2" w:rsidRDefault="00004B15" w:rsidP="0053614D">
            <w:pPr>
              <w:autoSpaceDE w:val="0"/>
              <w:autoSpaceDN w:val="0"/>
              <w:adjustRightInd w:val="0"/>
              <w:jc w:val="center"/>
              <w:rPr>
                <w:lang w:val="en-US"/>
              </w:rPr>
            </w:pPr>
          </w:p>
        </w:tc>
        <w:tc>
          <w:tcPr>
            <w:tcW w:w="1765" w:type="dxa"/>
          </w:tcPr>
          <w:p w:rsidR="00004B15" w:rsidRPr="00800FB2" w:rsidRDefault="00004B15" w:rsidP="0053614D">
            <w:pPr>
              <w:autoSpaceDE w:val="0"/>
              <w:autoSpaceDN w:val="0"/>
              <w:adjustRightInd w:val="0"/>
              <w:jc w:val="center"/>
              <w:rPr>
                <w:bCs/>
              </w:rPr>
            </w:pPr>
            <w:r w:rsidRPr="00800FB2">
              <w:rPr>
                <w:bCs/>
              </w:rPr>
              <w:t>Lambda Cyhalothrin</w:t>
            </w:r>
          </w:p>
          <w:p w:rsidR="00004B15" w:rsidRPr="00800FB2" w:rsidRDefault="00004B15" w:rsidP="0053614D">
            <w:pPr>
              <w:autoSpaceDE w:val="0"/>
              <w:autoSpaceDN w:val="0"/>
              <w:adjustRightInd w:val="0"/>
              <w:jc w:val="center"/>
              <w:rPr>
                <w:bCs/>
              </w:rPr>
            </w:pPr>
            <w:r w:rsidRPr="00800FB2">
              <w:rPr>
                <w:bCs/>
              </w:rPr>
              <w:t>50 g/l EC</w:t>
            </w:r>
          </w:p>
        </w:tc>
        <w:tc>
          <w:tcPr>
            <w:tcW w:w="1316" w:type="dxa"/>
            <w:gridSpan w:val="2"/>
          </w:tcPr>
          <w:p w:rsidR="00004B15" w:rsidRPr="00800FB2" w:rsidRDefault="00004B15" w:rsidP="0053614D">
            <w:pPr>
              <w:autoSpaceDE w:val="0"/>
              <w:autoSpaceDN w:val="0"/>
              <w:adjustRightInd w:val="0"/>
              <w:jc w:val="center"/>
              <w:rPr>
                <w:bCs/>
              </w:rPr>
            </w:pPr>
          </w:p>
        </w:tc>
        <w:tc>
          <w:tcPr>
            <w:tcW w:w="1316" w:type="dxa"/>
          </w:tcPr>
          <w:p w:rsidR="00004B15" w:rsidRPr="00800FB2" w:rsidRDefault="00004B15" w:rsidP="0053614D">
            <w:pPr>
              <w:autoSpaceDE w:val="0"/>
              <w:autoSpaceDN w:val="0"/>
              <w:adjustRightInd w:val="0"/>
              <w:jc w:val="center"/>
              <w:rPr>
                <w:bCs/>
              </w:rPr>
            </w:pPr>
            <w:r w:rsidRPr="00800FB2">
              <w:rPr>
                <w:bCs/>
              </w:rPr>
              <w:t>Cyfluthrin 50g/l EC</w:t>
            </w:r>
          </w:p>
        </w:tc>
      </w:tr>
      <w:tr w:rsidR="00800FB2" w:rsidRPr="00800FB2" w:rsidTr="0053614D">
        <w:tc>
          <w:tcPr>
            <w:tcW w:w="1418" w:type="dxa"/>
          </w:tcPr>
          <w:p w:rsidR="00004B15" w:rsidRPr="00800FB2" w:rsidRDefault="00004B15" w:rsidP="0053614D">
            <w:pPr>
              <w:autoSpaceDE w:val="0"/>
              <w:autoSpaceDN w:val="0"/>
              <w:adjustRightInd w:val="0"/>
              <w:jc w:val="center"/>
              <w:rPr>
                <w:lang w:val="en-US"/>
              </w:rPr>
            </w:pPr>
            <w:r w:rsidRPr="00800FB2">
              <w:rPr>
                <w:lang w:val="en-US"/>
              </w:rPr>
              <w:t>-</w:t>
            </w:r>
          </w:p>
        </w:tc>
        <w:tc>
          <w:tcPr>
            <w:tcW w:w="1276" w:type="dxa"/>
          </w:tcPr>
          <w:p w:rsidR="00004B15" w:rsidRPr="00800FB2" w:rsidRDefault="00004B15" w:rsidP="0053614D">
            <w:pPr>
              <w:autoSpaceDE w:val="0"/>
              <w:autoSpaceDN w:val="0"/>
              <w:adjustRightInd w:val="0"/>
              <w:jc w:val="center"/>
              <w:rPr>
                <w:lang w:val="en-US"/>
              </w:rPr>
            </w:pPr>
            <w:r w:rsidRPr="00800FB2">
              <w:rPr>
                <w:lang w:val="en-US"/>
              </w:rPr>
              <w:t>47500</w:t>
            </w:r>
          </w:p>
        </w:tc>
        <w:tc>
          <w:tcPr>
            <w:tcW w:w="1430" w:type="dxa"/>
          </w:tcPr>
          <w:p w:rsidR="00004B15" w:rsidRPr="00800FB2" w:rsidRDefault="00004B15" w:rsidP="0053614D">
            <w:pPr>
              <w:autoSpaceDE w:val="0"/>
              <w:autoSpaceDN w:val="0"/>
              <w:adjustRightInd w:val="0"/>
              <w:jc w:val="center"/>
              <w:rPr>
                <w:lang w:val="en-US"/>
              </w:rPr>
            </w:pPr>
            <w:r w:rsidRPr="00800FB2">
              <w:rPr>
                <w:lang w:val="en-US"/>
              </w:rPr>
              <w:t>47500</w:t>
            </w:r>
          </w:p>
        </w:tc>
        <w:tc>
          <w:tcPr>
            <w:tcW w:w="867" w:type="dxa"/>
            <w:gridSpan w:val="2"/>
          </w:tcPr>
          <w:p w:rsidR="00004B15" w:rsidRPr="00800FB2" w:rsidRDefault="00004B15" w:rsidP="0053614D">
            <w:pPr>
              <w:autoSpaceDE w:val="0"/>
              <w:autoSpaceDN w:val="0"/>
              <w:adjustRightInd w:val="0"/>
              <w:jc w:val="center"/>
              <w:rPr>
                <w:lang w:val="en-US"/>
              </w:rPr>
            </w:pPr>
            <w:r w:rsidRPr="00800FB2">
              <w:rPr>
                <w:lang w:val="en-US"/>
              </w:rPr>
              <w:t>1-2</w:t>
            </w:r>
          </w:p>
        </w:tc>
        <w:tc>
          <w:tcPr>
            <w:tcW w:w="1765" w:type="dxa"/>
          </w:tcPr>
          <w:p w:rsidR="00004B15" w:rsidRPr="00800FB2" w:rsidRDefault="00004B15" w:rsidP="0053614D">
            <w:pPr>
              <w:autoSpaceDE w:val="0"/>
              <w:autoSpaceDN w:val="0"/>
              <w:adjustRightInd w:val="0"/>
              <w:jc w:val="center"/>
              <w:rPr>
                <w:bCs/>
              </w:rPr>
            </w:pPr>
            <w:r w:rsidRPr="00800FB2">
              <w:rPr>
                <w:bCs/>
              </w:rPr>
              <w:t>690 lt</w:t>
            </w:r>
          </w:p>
        </w:tc>
        <w:tc>
          <w:tcPr>
            <w:tcW w:w="1316" w:type="dxa"/>
            <w:gridSpan w:val="2"/>
          </w:tcPr>
          <w:p w:rsidR="00004B15" w:rsidRPr="00800FB2" w:rsidRDefault="00004B15" w:rsidP="0053614D">
            <w:pPr>
              <w:autoSpaceDE w:val="0"/>
              <w:autoSpaceDN w:val="0"/>
              <w:adjustRightInd w:val="0"/>
              <w:jc w:val="center"/>
              <w:rPr>
                <w:bCs/>
              </w:rPr>
            </w:pPr>
          </w:p>
        </w:tc>
        <w:tc>
          <w:tcPr>
            <w:tcW w:w="1316" w:type="dxa"/>
          </w:tcPr>
          <w:p w:rsidR="00004B15" w:rsidRPr="00800FB2" w:rsidRDefault="00004B15" w:rsidP="0053614D">
            <w:pPr>
              <w:autoSpaceDE w:val="0"/>
              <w:autoSpaceDN w:val="0"/>
              <w:adjustRightInd w:val="0"/>
              <w:rPr>
                <w:bCs/>
              </w:rPr>
            </w:pPr>
            <w:r w:rsidRPr="00800FB2">
              <w:rPr>
                <w:bCs/>
              </w:rPr>
              <w:t>1.810 lt</w:t>
            </w:r>
          </w:p>
        </w:tc>
      </w:tr>
      <w:tr w:rsidR="00800FB2" w:rsidRPr="00800FB2" w:rsidTr="0053614D">
        <w:trPr>
          <w:trHeight w:val="235"/>
        </w:trPr>
        <w:tc>
          <w:tcPr>
            <w:tcW w:w="4782" w:type="dxa"/>
            <w:gridSpan w:val="4"/>
            <w:vMerge w:val="restart"/>
          </w:tcPr>
          <w:p w:rsidR="00004B15" w:rsidRPr="00800FB2" w:rsidRDefault="00004B15" w:rsidP="0053614D">
            <w:pPr>
              <w:autoSpaceDE w:val="0"/>
              <w:autoSpaceDN w:val="0"/>
              <w:adjustRightInd w:val="0"/>
              <w:jc w:val="center"/>
            </w:pPr>
            <w:r w:rsidRPr="00800FB2">
              <w:rPr>
                <w:lang w:val="en-US"/>
              </w:rPr>
              <w:t xml:space="preserve">Topam </w:t>
            </w:r>
            <w:r w:rsidRPr="00800FB2">
              <w:t xml:space="preserve">İlaç (kg-lt) </w:t>
            </w:r>
          </w:p>
          <w:p w:rsidR="00004B15" w:rsidRPr="00800FB2" w:rsidRDefault="00004B15" w:rsidP="0053614D">
            <w:pPr>
              <w:autoSpaceDE w:val="0"/>
              <w:autoSpaceDN w:val="0"/>
              <w:adjustRightInd w:val="0"/>
              <w:jc w:val="center"/>
              <w:rPr>
                <w:bCs/>
              </w:rPr>
            </w:pPr>
          </w:p>
        </w:tc>
        <w:tc>
          <w:tcPr>
            <w:tcW w:w="4606" w:type="dxa"/>
            <w:gridSpan w:val="5"/>
          </w:tcPr>
          <w:p w:rsidR="00004B15" w:rsidRPr="00800FB2" w:rsidRDefault="00004B15" w:rsidP="0053614D">
            <w:pPr>
              <w:autoSpaceDE w:val="0"/>
              <w:autoSpaceDN w:val="0"/>
              <w:adjustRightInd w:val="0"/>
              <w:jc w:val="center"/>
              <w:rPr>
                <w:bCs/>
              </w:rPr>
            </w:pPr>
            <w:r w:rsidRPr="00800FB2">
              <w:rPr>
                <w:lang w:val="en-US"/>
              </w:rPr>
              <w:t>Mücadeleye</w:t>
            </w:r>
          </w:p>
        </w:tc>
      </w:tr>
      <w:tr w:rsidR="00800FB2" w:rsidRPr="00800FB2" w:rsidTr="0053614D">
        <w:trPr>
          <w:trHeight w:val="234"/>
        </w:trPr>
        <w:tc>
          <w:tcPr>
            <w:tcW w:w="4782" w:type="dxa"/>
            <w:gridSpan w:val="4"/>
            <w:vMerge/>
          </w:tcPr>
          <w:p w:rsidR="00004B15" w:rsidRPr="00800FB2" w:rsidRDefault="00004B15" w:rsidP="0053614D">
            <w:pPr>
              <w:autoSpaceDE w:val="0"/>
              <w:autoSpaceDN w:val="0"/>
              <w:adjustRightInd w:val="0"/>
              <w:jc w:val="center"/>
              <w:rPr>
                <w:lang w:val="en-US"/>
              </w:rPr>
            </w:pPr>
          </w:p>
        </w:tc>
        <w:tc>
          <w:tcPr>
            <w:tcW w:w="2303" w:type="dxa"/>
            <w:gridSpan w:val="3"/>
          </w:tcPr>
          <w:p w:rsidR="00004B15" w:rsidRPr="00800FB2" w:rsidRDefault="00004B15" w:rsidP="0053614D">
            <w:pPr>
              <w:autoSpaceDE w:val="0"/>
              <w:autoSpaceDN w:val="0"/>
              <w:adjustRightInd w:val="0"/>
              <w:jc w:val="center"/>
              <w:rPr>
                <w:lang w:val="en-US"/>
              </w:rPr>
            </w:pPr>
            <w:r w:rsidRPr="00800FB2">
              <w:rPr>
                <w:lang w:val="en-US"/>
              </w:rPr>
              <w:t>B.T</w:t>
            </w:r>
          </w:p>
        </w:tc>
        <w:tc>
          <w:tcPr>
            <w:tcW w:w="2303" w:type="dxa"/>
            <w:gridSpan w:val="2"/>
          </w:tcPr>
          <w:p w:rsidR="00004B15" w:rsidRPr="00800FB2" w:rsidRDefault="00004B15" w:rsidP="0053614D">
            <w:pPr>
              <w:autoSpaceDE w:val="0"/>
              <w:autoSpaceDN w:val="0"/>
              <w:adjustRightInd w:val="0"/>
              <w:jc w:val="center"/>
              <w:rPr>
                <w:lang w:val="en-US"/>
              </w:rPr>
            </w:pPr>
            <w:r w:rsidRPr="00800FB2">
              <w:rPr>
                <w:lang w:val="en-US"/>
              </w:rPr>
              <w:t>S.T.</w:t>
            </w:r>
          </w:p>
        </w:tc>
      </w:tr>
      <w:tr w:rsidR="00800FB2" w:rsidRPr="00800FB2" w:rsidTr="0053614D">
        <w:tc>
          <w:tcPr>
            <w:tcW w:w="4782" w:type="dxa"/>
            <w:gridSpan w:val="4"/>
          </w:tcPr>
          <w:p w:rsidR="00004B15" w:rsidRPr="00800FB2" w:rsidRDefault="00004B15" w:rsidP="0053614D">
            <w:pPr>
              <w:autoSpaceDE w:val="0"/>
              <w:autoSpaceDN w:val="0"/>
              <w:adjustRightInd w:val="0"/>
              <w:jc w:val="center"/>
              <w:rPr>
                <w:bCs/>
              </w:rPr>
            </w:pPr>
            <w:r w:rsidRPr="00800FB2">
              <w:rPr>
                <w:bCs/>
              </w:rPr>
              <w:t>2.500lt</w:t>
            </w:r>
          </w:p>
        </w:tc>
        <w:tc>
          <w:tcPr>
            <w:tcW w:w="2303" w:type="dxa"/>
            <w:gridSpan w:val="3"/>
          </w:tcPr>
          <w:p w:rsidR="00004B15" w:rsidRPr="00800FB2" w:rsidRDefault="00004B15" w:rsidP="0053614D">
            <w:pPr>
              <w:autoSpaceDE w:val="0"/>
              <w:autoSpaceDN w:val="0"/>
              <w:adjustRightInd w:val="0"/>
              <w:jc w:val="center"/>
              <w:rPr>
                <w:bCs/>
              </w:rPr>
            </w:pPr>
            <w:r w:rsidRPr="00800FB2">
              <w:rPr>
                <w:lang w:val="en-US"/>
              </w:rPr>
              <w:t>10.03.2019</w:t>
            </w:r>
          </w:p>
        </w:tc>
        <w:tc>
          <w:tcPr>
            <w:tcW w:w="2303" w:type="dxa"/>
            <w:gridSpan w:val="2"/>
          </w:tcPr>
          <w:p w:rsidR="00004B15" w:rsidRPr="00800FB2" w:rsidRDefault="00004B15" w:rsidP="0053614D">
            <w:pPr>
              <w:autoSpaceDE w:val="0"/>
              <w:autoSpaceDN w:val="0"/>
              <w:adjustRightInd w:val="0"/>
              <w:jc w:val="center"/>
              <w:rPr>
                <w:bCs/>
              </w:rPr>
            </w:pPr>
            <w:r w:rsidRPr="00800FB2">
              <w:rPr>
                <w:lang w:val="en-US"/>
              </w:rPr>
              <w:t>20.06.2019</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lang w:val="en-US"/>
        </w:rPr>
      </w:pPr>
      <w:r w:rsidRPr="00800FB2">
        <w:rPr>
          <w:rFonts w:ascii="Times New Roman" w:hAnsi="Times New Roman" w:cs="Times New Roman"/>
          <w:b/>
          <w:sz w:val="24"/>
          <w:szCs w:val="24"/>
          <w:lang w:val="en-US"/>
        </w:rPr>
        <w:t>2020  YILI  ZEYT</w:t>
      </w:r>
      <w:r w:rsidRPr="00800FB2">
        <w:rPr>
          <w:rFonts w:ascii="Times New Roman" w:hAnsi="Times New Roman" w:cs="Times New Roman"/>
          <w:b/>
          <w:sz w:val="24"/>
          <w:szCs w:val="24"/>
        </w:rPr>
        <w:t>İN PAMUKLU BİTİ  MÜCADELESİ  PROGRAM  TEKLİFİ</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268"/>
        <w:gridCol w:w="6467"/>
      </w:tblGrid>
      <w:tr w:rsidR="00800FB2" w:rsidRPr="00800FB2" w:rsidTr="0053614D">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rPr>
            </w:pPr>
            <w:r w:rsidRPr="00800FB2">
              <w:rPr>
                <w:rFonts w:ascii="Times New Roman" w:hAnsi="Times New Roman" w:cs="Times New Roman"/>
                <w:lang w:val="en-US"/>
              </w:rPr>
              <w:t>Programa Al</w:t>
            </w:r>
            <w:r w:rsidRPr="00800FB2">
              <w:rPr>
                <w:rFonts w:ascii="Times New Roman" w:hAnsi="Times New Roman" w:cs="Times New Roman"/>
              </w:rPr>
              <w:t>ınan Alan (da)</w:t>
            </w:r>
          </w:p>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EKM.</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 xml:space="preserve">    2.000   </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KARA</w:t>
            </w:r>
            <w:r w:rsidRPr="00800FB2">
              <w:rPr>
                <w:rFonts w:ascii="Times New Roman" w:hAnsi="Times New Roman" w:cs="Times New Roman"/>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15.000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KOZAN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 xml:space="preserve">    5.000 </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 xml:space="preserve">   1.500 </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8.000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ÇUKUROVA</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10.000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YÜRE</w:t>
            </w:r>
            <w:r w:rsidRPr="00800FB2">
              <w:rPr>
                <w:rFonts w:ascii="Times New Roman" w:hAnsi="Times New Roman" w:cs="Times New Roman"/>
              </w:rPr>
              <w:t>ĞIR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6.000</w:t>
            </w:r>
          </w:p>
        </w:tc>
      </w:tr>
      <w:tr w:rsidR="00800FB2" w:rsidRPr="00800FB2" w:rsidTr="0053614D">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b/>
                <w:bCs/>
                <w:lang w:val="en-US"/>
              </w:rPr>
              <w:t>47.500</w:t>
            </w:r>
          </w:p>
        </w:tc>
      </w:tr>
    </w:tbl>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bCs/>
          <w:sz w:val="24"/>
          <w:szCs w:val="24"/>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bCs/>
          <w:sz w:val="24"/>
          <w:szCs w:val="24"/>
        </w:rPr>
      </w:pPr>
      <w:r w:rsidRPr="00800FB2">
        <w:rPr>
          <w:rFonts w:ascii="Times New Roman" w:hAnsi="Times New Roman" w:cs="Times New Roman"/>
          <w:b/>
          <w:bCs/>
          <w:sz w:val="24"/>
          <w:szCs w:val="24"/>
          <w:lang w:val="en-US"/>
        </w:rPr>
        <w:t>III- BA</w:t>
      </w:r>
      <w:r w:rsidRPr="00800FB2">
        <w:rPr>
          <w:rFonts w:ascii="Times New Roman" w:hAnsi="Times New Roman" w:cs="Times New Roman"/>
          <w:b/>
          <w:bCs/>
          <w:sz w:val="24"/>
          <w:szCs w:val="24"/>
        </w:rPr>
        <w:t>Ğ HASTALIK VE ZARARLILARI</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rPr>
        <w:t>İlimizde 2019 yılı verilerine göre, 35.087 da. bağ sahası mevcuttur. Yeni tesislerde Amerikan asma anacı kullanılmaktadır.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Üretilen üzüm sofral</w:t>
      </w:r>
      <w:r w:rsidRPr="00800FB2">
        <w:rPr>
          <w:rFonts w:ascii="Times New Roman" w:hAnsi="Times New Roman" w:cs="Times New Roman"/>
          <w:sz w:val="24"/>
          <w:szCs w:val="24"/>
        </w:rPr>
        <w:t>ık, kurutmalık ve pekmez, pestil vs. yapılmak suretiyle tüketilmektedir. Ilimizin ova kesiminde genellikle ilk turfanda çeşitler yüksek kesimlerde ise son turfanda çeşitler yetiştirilmektedir.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Ba</w:t>
      </w:r>
      <w:r w:rsidRPr="00800FB2">
        <w:rPr>
          <w:rFonts w:ascii="Times New Roman" w:hAnsi="Times New Roman" w:cs="Times New Roman"/>
          <w:sz w:val="24"/>
          <w:szCs w:val="24"/>
        </w:rPr>
        <w:t>ğ hastalık ve zararlıları konusunda çiftçi eğitimi amacıyla köylerde toplantılar düzenlenmiş, ilimizde görülen önemli bağ hastalık ve zararlıları konusunda üreticiye gerekli bilgiler verilerek hazırlanan çiftçi mektubu dağıtılmıştır.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Piyasada ilaç ve alet yönünden bir darl</w:t>
      </w:r>
      <w:r w:rsidRPr="00800FB2">
        <w:rPr>
          <w:rFonts w:ascii="Times New Roman" w:hAnsi="Times New Roman" w:cs="Times New Roman"/>
          <w:sz w:val="24"/>
          <w:szCs w:val="24"/>
        </w:rPr>
        <w:t>ık sözkonusu değildir. Eğitimlerimizde ilaçlamalar esnasinda ve sonrasında insan ve çevre sağlığı yönünden alınması gereken genel önlemler konusu üzerinde durulmuştur.</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1- BAG MILDIYÖSÜ (Plasmopara viticola)</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Hastal</w:t>
      </w:r>
      <w:r w:rsidRPr="00800FB2">
        <w:rPr>
          <w:rFonts w:ascii="Times New Roman" w:hAnsi="Times New Roman" w:cs="Times New Roman"/>
          <w:sz w:val="24"/>
          <w:szCs w:val="24"/>
        </w:rPr>
        <w:t>ık, asmanın her türlü yeşil aksamını hastalandırabilir. Iklim koşullarına bağlı olarak yağışlı geçen yıllarda epidemi yaparak önemli zararlara neden olur.</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 xml:space="preserve"> 2020 y</w:t>
      </w:r>
      <w:r w:rsidRPr="00800FB2">
        <w:rPr>
          <w:rFonts w:ascii="Times New Roman" w:hAnsi="Times New Roman" w:cs="Times New Roman"/>
          <w:sz w:val="24"/>
          <w:szCs w:val="24"/>
        </w:rPr>
        <w:t xml:space="preserve">ılında da Diğer Zirai Mücadele </w:t>
      </w:r>
      <w:r w:rsidRPr="00800FB2">
        <w:rPr>
          <w:rFonts w:ascii="Times New Roman" w:hAnsi="Times New Roman" w:cs="Times New Roman"/>
          <w:sz w:val="24"/>
          <w:szCs w:val="24"/>
          <w:lang w:val="en-US"/>
        </w:rPr>
        <w:t xml:space="preserve">olarak   </w:t>
      </w:r>
      <w:r w:rsidRPr="00800FB2">
        <w:rPr>
          <w:rFonts w:ascii="Times New Roman" w:hAnsi="Times New Roman" w:cs="Times New Roman"/>
          <w:sz w:val="24"/>
          <w:szCs w:val="24"/>
        </w:rPr>
        <w:t>programa alınmasının uygun olacağı görüşündeyiz.</w:t>
      </w: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r w:rsidRPr="00800FB2">
        <w:rPr>
          <w:rFonts w:ascii="Times New Roman" w:hAnsi="Times New Roman" w:cs="Times New Roman"/>
          <w:b/>
          <w:sz w:val="24"/>
          <w:szCs w:val="24"/>
        </w:rPr>
        <w:t xml:space="preserve">İLİ : ADANA </w:t>
      </w:r>
      <w:r w:rsidRPr="00800FB2">
        <w:rPr>
          <w:rFonts w:ascii="Times New Roman" w:hAnsi="Times New Roman" w:cs="Times New Roman"/>
          <w:b/>
          <w:i/>
          <w:iCs/>
          <w:sz w:val="24"/>
          <w:szCs w:val="24"/>
        </w:rPr>
        <w:t xml:space="preserve"> </w:t>
      </w:r>
      <w:r w:rsidRPr="00800FB2">
        <w:rPr>
          <w:rFonts w:ascii="Times New Roman" w:hAnsi="Times New Roman" w:cs="Times New Roman"/>
          <w:b/>
          <w:sz w:val="24"/>
          <w:szCs w:val="24"/>
        </w:rPr>
        <w:t xml:space="preserve">2019 YILI  </w:t>
      </w:r>
      <w:r w:rsidRPr="00800FB2">
        <w:rPr>
          <w:rFonts w:ascii="Times New Roman" w:hAnsi="Times New Roman" w:cs="Times New Roman"/>
          <w:b/>
          <w:sz w:val="24"/>
          <w:szCs w:val="24"/>
          <w:lang w:val="en-US"/>
        </w:rPr>
        <w:t xml:space="preserve">BAG  MİLDİYÖSÜ  </w:t>
      </w:r>
      <w:r w:rsidRPr="00800FB2">
        <w:rPr>
          <w:rFonts w:ascii="Times New Roman" w:hAnsi="Times New Roman" w:cs="Times New Roman"/>
          <w:b/>
          <w:sz w:val="24"/>
          <w:szCs w:val="24"/>
        </w:rPr>
        <w:t>MÜCADELESİ  İCRAAT CETVELİ</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1"/>
          <w:szCs w:val="21"/>
        </w:rPr>
      </w:pPr>
    </w:p>
    <w:tbl>
      <w:tblPr>
        <w:tblStyle w:val="TabloKlavuzu"/>
        <w:tblW w:w="9493" w:type="dxa"/>
        <w:tblLayout w:type="fixed"/>
        <w:tblLook w:val="04A0" w:firstRow="1" w:lastRow="0" w:firstColumn="1" w:lastColumn="0" w:noHBand="0" w:noVBand="1"/>
      </w:tblPr>
      <w:tblGrid>
        <w:gridCol w:w="846"/>
        <w:gridCol w:w="1276"/>
        <w:gridCol w:w="992"/>
        <w:gridCol w:w="709"/>
        <w:gridCol w:w="2551"/>
        <w:gridCol w:w="822"/>
        <w:gridCol w:w="850"/>
        <w:gridCol w:w="1418"/>
        <w:gridCol w:w="29"/>
      </w:tblGrid>
      <w:tr w:rsidR="00800FB2" w:rsidRPr="00800FB2" w:rsidTr="0053614D">
        <w:trPr>
          <w:gridAfter w:val="1"/>
          <w:wAfter w:w="29" w:type="dxa"/>
          <w:trHeight w:val="369"/>
        </w:trPr>
        <w:tc>
          <w:tcPr>
            <w:tcW w:w="846"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276" w:type="dxa"/>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992" w:type="dxa"/>
            <w:vMerge w:val="restart"/>
          </w:tcPr>
          <w:p w:rsidR="00004B15" w:rsidRPr="00800FB2" w:rsidRDefault="00004B15" w:rsidP="0053614D">
            <w:pPr>
              <w:autoSpaceDE w:val="0"/>
              <w:autoSpaceDN w:val="0"/>
              <w:adjustRightInd w:val="0"/>
              <w:jc w:val="center"/>
              <w:rPr>
                <w:lang w:val="en-US"/>
              </w:rPr>
            </w:pPr>
            <w:r w:rsidRPr="00800FB2">
              <w:rPr>
                <w:lang w:val="en-US"/>
              </w:rPr>
              <w:t>Yap</w:t>
            </w:r>
            <w:r w:rsidRPr="00800FB2">
              <w:t>ılan icraat</w:t>
            </w:r>
          </w:p>
        </w:tc>
        <w:tc>
          <w:tcPr>
            <w:tcW w:w="709" w:type="dxa"/>
            <w:vMerge w:val="restart"/>
          </w:tcPr>
          <w:p w:rsidR="00004B15" w:rsidRPr="00800FB2" w:rsidRDefault="00004B15" w:rsidP="0053614D">
            <w:pPr>
              <w:autoSpaceDE w:val="0"/>
              <w:autoSpaceDN w:val="0"/>
              <w:adjustRightInd w:val="0"/>
              <w:jc w:val="center"/>
              <w:rPr>
                <w:lang w:val="en-US"/>
              </w:rPr>
            </w:pPr>
            <w:r w:rsidRPr="00800FB2">
              <w:rPr>
                <w:lang w:val="en-US"/>
              </w:rPr>
              <w:t>Tek.</w:t>
            </w:r>
          </w:p>
          <w:p w:rsidR="00004B15" w:rsidRPr="00800FB2" w:rsidRDefault="00004B15" w:rsidP="0053614D">
            <w:pPr>
              <w:autoSpaceDE w:val="0"/>
              <w:autoSpaceDN w:val="0"/>
              <w:adjustRightInd w:val="0"/>
              <w:jc w:val="center"/>
              <w:rPr>
                <w:lang w:val="en-US"/>
              </w:rPr>
            </w:pPr>
          </w:p>
        </w:tc>
        <w:tc>
          <w:tcPr>
            <w:tcW w:w="5641" w:type="dxa"/>
            <w:gridSpan w:val="4"/>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gridAfter w:val="1"/>
          <w:wAfter w:w="29" w:type="dxa"/>
          <w:trHeight w:val="385"/>
        </w:trPr>
        <w:tc>
          <w:tcPr>
            <w:tcW w:w="846" w:type="dxa"/>
            <w:vMerge/>
          </w:tcPr>
          <w:p w:rsidR="00004B15" w:rsidRPr="00800FB2" w:rsidRDefault="00004B15" w:rsidP="0053614D">
            <w:pPr>
              <w:autoSpaceDE w:val="0"/>
              <w:autoSpaceDN w:val="0"/>
              <w:adjustRightInd w:val="0"/>
              <w:jc w:val="center"/>
              <w:rPr>
                <w:lang w:val="en-US"/>
              </w:rPr>
            </w:pPr>
          </w:p>
        </w:tc>
        <w:tc>
          <w:tcPr>
            <w:tcW w:w="1276" w:type="dxa"/>
            <w:vMerge/>
          </w:tcPr>
          <w:p w:rsidR="00004B15" w:rsidRPr="00800FB2" w:rsidRDefault="00004B15" w:rsidP="0053614D">
            <w:pPr>
              <w:autoSpaceDE w:val="0"/>
              <w:autoSpaceDN w:val="0"/>
              <w:adjustRightInd w:val="0"/>
              <w:jc w:val="center"/>
              <w:rPr>
                <w:lang w:val="en-US"/>
              </w:rPr>
            </w:pPr>
          </w:p>
        </w:tc>
        <w:tc>
          <w:tcPr>
            <w:tcW w:w="992" w:type="dxa"/>
            <w:vMerge/>
          </w:tcPr>
          <w:p w:rsidR="00004B15" w:rsidRPr="00800FB2" w:rsidRDefault="00004B15" w:rsidP="0053614D">
            <w:pPr>
              <w:autoSpaceDE w:val="0"/>
              <w:autoSpaceDN w:val="0"/>
              <w:adjustRightInd w:val="0"/>
              <w:rPr>
                <w:lang w:val="en-US"/>
              </w:rPr>
            </w:pPr>
          </w:p>
        </w:tc>
        <w:tc>
          <w:tcPr>
            <w:tcW w:w="709" w:type="dxa"/>
            <w:vMerge/>
          </w:tcPr>
          <w:p w:rsidR="00004B15" w:rsidRPr="00800FB2" w:rsidRDefault="00004B15" w:rsidP="0053614D">
            <w:pPr>
              <w:autoSpaceDE w:val="0"/>
              <w:autoSpaceDN w:val="0"/>
              <w:adjustRightInd w:val="0"/>
              <w:jc w:val="center"/>
              <w:rPr>
                <w:lang w:val="en-US"/>
              </w:rPr>
            </w:pPr>
          </w:p>
        </w:tc>
        <w:tc>
          <w:tcPr>
            <w:tcW w:w="2551" w:type="dxa"/>
          </w:tcPr>
          <w:p w:rsidR="00004B15" w:rsidRPr="00800FB2" w:rsidRDefault="00004B15" w:rsidP="0053614D">
            <w:pPr>
              <w:autoSpaceDE w:val="0"/>
              <w:autoSpaceDN w:val="0"/>
              <w:adjustRightInd w:val="0"/>
              <w:jc w:val="center"/>
              <w:rPr>
                <w:bCs/>
              </w:rPr>
            </w:pPr>
            <w:r w:rsidRPr="00800FB2">
              <w:rPr>
                <w:lang w:val="en-US"/>
              </w:rPr>
              <w:t>Bak</w:t>
            </w:r>
            <w:r w:rsidRPr="00800FB2">
              <w:t>ıroksiklorid %50 WP</w:t>
            </w:r>
          </w:p>
        </w:tc>
        <w:tc>
          <w:tcPr>
            <w:tcW w:w="1672" w:type="dxa"/>
            <w:gridSpan w:val="2"/>
          </w:tcPr>
          <w:p w:rsidR="00004B15" w:rsidRPr="00800FB2" w:rsidRDefault="00004B15" w:rsidP="0053614D">
            <w:pPr>
              <w:autoSpaceDE w:val="0"/>
              <w:autoSpaceDN w:val="0"/>
              <w:adjustRightInd w:val="0"/>
              <w:jc w:val="center"/>
              <w:rPr>
                <w:bCs/>
              </w:rPr>
            </w:pPr>
          </w:p>
        </w:tc>
        <w:tc>
          <w:tcPr>
            <w:tcW w:w="1418" w:type="dxa"/>
          </w:tcPr>
          <w:p w:rsidR="00004B15" w:rsidRPr="00800FB2" w:rsidRDefault="00004B15" w:rsidP="0053614D">
            <w:pPr>
              <w:autoSpaceDE w:val="0"/>
              <w:autoSpaceDN w:val="0"/>
              <w:adjustRightInd w:val="0"/>
              <w:jc w:val="center"/>
              <w:rPr>
                <w:bCs/>
              </w:rPr>
            </w:pPr>
            <w:r w:rsidRPr="00800FB2">
              <w:rPr>
                <w:lang w:val="en-US"/>
              </w:rPr>
              <w:t>Captan %50 WP</w:t>
            </w:r>
          </w:p>
        </w:tc>
      </w:tr>
      <w:tr w:rsidR="00800FB2" w:rsidRPr="00800FB2" w:rsidTr="0053614D">
        <w:trPr>
          <w:gridAfter w:val="1"/>
          <w:wAfter w:w="29" w:type="dxa"/>
          <w:trHeight w:val="218"/>
        </w:trPr>
        <w:tc>
          <w:tcPr>
            <w:tcW w:w="846" w:type="dxa"/>
            <w:vMerge/>
          </w:tcPr>
          <w:p w:rsidR="00004B15" w:rsidRPr="00800FB2" w:rsidRDefault="00004B15" w:rsidP="0053614D">
            <w:pPr>
              <w:autoSpaceDE w:val="0"/>
              <w:autoSpaceDN w:val="0"/>
              <w:adjustRightInd w:val="0"/>
              <w:jc w:val="center"/>
              <w:rPr>
                <w:lang w:val="en-US"/>
              </w:rPr>
            </w:pPr>
          </w:p>
        </w:tc>
        <w:tc>
          <w:tcPr>
            <w:tcW w:w="1276" w:type="dxa"/>
            <w:vMerge/>
          </w:tcPr>
          <w:p w:rsidR="00004B15" w:rsidRPr="00800FB2" w:rsidRDefault="00004B15" w:rsidP="0053614D">
            <w:pPr>
              <w:autoSpaceDE w:val="0"/>
              <w:autoSpaceDN w:val="0"/>
              <w:adjustRightInd w:val="0"/>
              <w:jc w:val="center"/>
              <w:rPr>
                <w:lang w:val="en-US"/>
              </w:rPr>
            </w:pPr>
          </w:p>
        </w:tc>
        <w:tc>
          <w:tcPr>
            <w:tcW w:w="992" w:type="dxa"/>
            <w:vMerge/>
          </w:tcPr>
          <w:p w:rsidR="00004B15" w:rsidRPr="00800FB2" w:rsidRDefault="00004B15" w:rsidP="0053614D">
            <w:pPr>
              <w:autoSpaceDE w:val="0"/>
              <w:autoSpaceDN w:val="0"/>
              <w:adjustRightInd w:val="0"/>
              <w:rPr>
                <w:lang w:val="en-US"/>
              </w:rPr>
            </w:pPr>
          </w:p>
        </w:tc>
        <w:tc>
          <w:tcPr>
            <w:tcW w:w="709" w:type="dxa"/>
            <w:vMerge/>
          </w:tcPr>
          <w:p w:rsidR="00004B15" w:rsidRPr="00800FB2" w:rsidRDefault="00004B15" w:rsidP="0053614D">
            <w:pPr>
              <w:autoSpaceDE w:val="0"/>
              <w:autoSpaceDN w:val="0"/>
              <w:adjustRightInd w:val="0"/>
              <w:jc w:val="center"/>
              <w:rPr>
                <w:lang w:val="en-US"/>
              </w:rPr>
            </w:pPr>
          </w:p>
        </w:tc>
        <w:tc>
          <w:tcPr>
            <w:tcW w:w="2551" w:type="dxa"/>
          </w:tcPr>
          <w:p w:rsidR="00004B15" w:rsidRPr="00800FB2" w:rsidRDefault="00004B15" w:rsidP="0053614D">
            <w:pPr>
              <w:autoSpaceDE w:val="0"/>
              <w:autoSpaceDN w:val="0"/>
              <w:adjustRightInd w:val="0"/>
              <w:jc w:val="center"/>
              <w:rPr>
                <w:lang w:val="en-US"/>
              </w:rPr>
            </w:pPr>
            <w:r w:rsidRPr="00800FB2">
              <w:rPr>
                <w:bCs/>
              </w:rPr>
              <w:t>8.000 kg</w:t>
            </w:r>
          </w:p>
        </w:tc>
        <w:tc>
          <w:tcPr>
            <w:tcW w:w="1672" w:type="dxa"/>
            <w:gridSpan w:val="2"/>
          </w:tcPr>
          <w:p w:rsidR="00004B15" w:rsidRPr="00800FB2" w:rsidRDefault="00004B15" w:rsidP="0053614D">
            <w:pPr>
              <w:autoSpaceDE w:val="0"/>
              <w:autoSpaceDN w:val="0"/>
              <w:adjustRightInd w:val="0"/>
              <w:rPr>
                <w:bCs/>
              </w:rPr>
            </w:pPr>
          </w:p>
        </w:tc>
        <w:tc>
          <w:tcPr>
            <w:tcW w:w="1418" w:type="dxa"/>
          </w:tcPr>
          <w:p w:rsidR="00004B15" w:rsidRPr="00800FB2" w:rsidRDefault="00004B15" w:rsidP="0053614D">
            <w:pPr>
              <w:autoSpaceDE w:val="0"/>
              <w:autoSpaceDN w:val="0"/>
              <w:adjustRightInd w:val="0"/>
              <w:jc w:val="center"/>
              <w:rPr>
                <w:bCs/>
              </w:rPr>
            </w:pPr>
            <w:r w:rsidRPr="00800FB2">
              <w:rPr>
                <w:lang w:val="en-US"/>
              </w:rPr>
              <w:t>1.135 kg</w:t>
            </w:r>
          </w:p>
        </w:tc>
      </w:tr>
      <w:tr w:rsidR="00800FB2" w:rsidRPr="00800FB2" w:rsidTr="0053614D">
        <w:trPr>
          <w:gridAfter w:val="1"/>
          <w:wAfter w:w="29" w:type="dxa"/>
          <w:trHeight w:val="520"/>
        </w:trPr>
        <w:tc>
          <w:tcPr>
            <w:tcW w:w="846" w:type="dxa"/>
            <w:vMerge w:val="restart"/>
          </w:tcPr>
          <w:p w:rsidR="00004B15" w:rsidRPr="00800FB2" w:rsidRDefault="00004B15" w:rsidP="0053614D">
            <w:pPr>
              <w:autoSpaceDE w:val="0"/>
              <w:autoSpaceDN w:val="0"/>
              <w:adjustRightInd w:val="0"/>
              <w:jc w:val="center"/>
              <w:rPr>
                <w:lang w:val="en-US"/>
              </w:rPr>
            </w:pPr>
            <w:r w:rsidRPr="00800FB2">
              <w:rPr>
                <w:lang w:val="en-US"/>
              </w:rPr>
              <w:t>-</w:t>
            </w:r>
          </w:p>
        </w:tc>
        <w:tc>
          <w:tcPr>
            <w:tcW w:w="1276" w:type="dxa"/>
            <w:vMerge w:val="restart"/>
          </w:tcPr>
          <w:p w:rsidR="00004B15" w:rsidRPr="00800FB2" w:rsidRDefault="00004B15" w:rsidP="0053614D">
            <w:pPr>
              <w:autoSpaceDE w:val="0"/>
              <w:autoSpaceDN w:val="0"/>
              <w:adjustRightInd w:val="0"/>
              <w:jc w:val="center"/>
              <w:rPr>
                <w:lang w:val="en-US"/>
              </w:rPr>
            </w:pPr>
            <w:r w:rsidRPr="00800FB2">
              <w:rPr>
                <w:lang w:val="en-US"/>
              </w:rPr>
              <w:t>27000</w:t>
            </w:r>
          </w:p>
        </w:tc>
        <w:tc>
          <w:tcPr>
            <w:tcW w:w="992" w:type="dxa"/>
            <w:vMerge w:val="restart"/>
          </w:tcPr>
          <w:p w:rsidR="00004B15" w:rsidRPr="00800FB2" w:rsidRDefault="00004B15" w:rsidP="0053614D">
            <w:pPr>
              <w:autoSpaceDE w:val="0"/>
              <w:autoSpaceDN w:val="0"/>
              <w:adjustRightInd w:val="0"/>
              <w:rPr>
                <w:lang w:val="en-US"/>
              </w:rPr>
            </w:pPr>
            <w:r w:rsidRPr="00800FB2">
              <w:rPr>
                <w:lang w:val="en-US"/>
              </w:rPr>
              <w:t>27000</w:t>
            </w:r>
          </w:p>
        </w:tc>
        <w:tc>
          <w:tcPr>
            <w:tcW w:w="709" w:type="dxa"/>
            <w:vMerge w:val="restart"/>
          </w:tcPr>
          <w:p w:rsidR="00004B15" w:rsidRPr="00800FB2" w:rsidRDefault="00004B15" w:rsidP="0053614D">
            <w:pPr>
              <w:autoSpaceDE w:val="0"/>
              <w:autoSpaceDN w:val="0"/>
              <w:adjustRightInd w:val="0"/>
              <w:jc w:val="center"/>
              <w:rPr>
                <w:lang w:val="en-US"/>
              </w:rPr>
            </w:pPr>
            <w:r w:rsidRPr="00800FB2">
              <w:rPr>
                <w:lang w:val="en-US"/>
              </w:rPr>
              <w:t>3-4</w:t>
            </w:r>
          </w:p>
        </w:tc>
        <w:tc>
          <w:tcPr>
            <w:tcW w:w="2551" w:type="dxa"/>
          </w:tcPr>
          <w:p w:rsidR="00004B15" w:rsidRPr="00800FB2" w:rsidRDefault="00004B15" w:rsidP="0053614D">
            <w:pPr>
              <w:autoSpaceDE w:val="0"/>
              <w:autoSpaceDN w:val="0"/>
              <w:adjustRightInd w:val="0"/>
              <w:jc w:val="center"/>
              <w:rPr>
                <w:lang w:val="en-US"/>
              </w:rPr>
            </w:pPr>
            <w:r w:rsidRPr="00800FB2">
              <w:rPr>
                <w:bCs/>
              </w:rPr>
              <w:t>Mancozeb %80 WP</w:t>
            </w:r>
          </w:p>
          <w:p w:rsidR="00004B15" w:rsidRPr="00800FB2" w:rsidRDefault="00004B15" w:rsidP="0053614D">
            <w:pPr>
              <w:autoSpaceDE w:val="0"/>
              <w:autoSpaceDN w:val="0"/>
              <w:adjustRightInd w:val="0"/>
              <w:jc w:val="center"/>
              <w:rPr>
                <w:lang w:val="en-US"/>
              </w:rPr>
            </w:pPr>
          </w:p>
        </w:tc>
        <w:tc>
          <w:tcPr>
            <w:tcW w:w="3090" w:type="dxa"/>
            <w:gridSpan w:val="3"/>
          </w:tcPr>
          <w:p w:rsidR="00004B15" w:rsidRPr="00800FB2" w:rsidRDefault="00004B15" w:rsidP="0053614D">
            <w:pPr>
              <w:autoSpaceDE w:val="0"/>
              <w:autoSpaceDN w:val="0"/>
              <w:adjustRightInd w:val="0"/>
            </w:pPr>
            <w:r w:rsidRPr="00800FB2">
              <w:rPr>
                <w:lang w:val="en-US"/>
              </w:rPr>
              <w:t>Bak</w:t>
            </w:r>
            <w:r w:rsidRPr="00800FB2">
              <w:t xml:space="preserve">ırsülfat tuzları + Mancozeb </w:t>
            </w:r>
          </w:p>
          <w:p w:rsidR="00004B15" w:rsidRPr="00800FB2" w:rsidRDefault="00004B15" w:rsidP="0053614D">
            <w:pPr>
              <w:autoSpaceDE w:val="0"/>
              <w:autoSpaceDN w:val="0"/>
              <w:adjustRightInd w:val="0"/>
              <w:jc w:val="center"/>
              <w:rPr>
                <w:bCs/>
              </w:rPr>
            </w:pPr>
            <w:r w:rsidRPr="00800FB2">
              <w:t xml:space="preserve"> %21+20 WP</w:t>
            </w:r>
          </w:p>
        </w:tc>
      </w:tr>
      <w:tr w:rsidR="00800FB2" w:rsidRPr="00800FB2" w:rsidTr="0053614D">
        <w:trPr>
          <w:gridAfter w:val="1"/>
          <w:wAfter w:w="29" w:type="dxa"/>
          <w:trHeight w:val="131"/>
        </w:trPr>
        <w:tc>
          <w:tcPr>
            <w:tcW w:w="846" w:type="dxa"/>
            <w:vMerge/>
          </w:tcPr>
          <w:p w:rsidR="00004B15" w:rsidRPr="00800FB2" w:rsidRDefault="00004B15" w:rsidP="0053614D">
            <w:pPr>
              <w:autoSpaceDE w:val="0"/>
              <w:autoSpaceDN w:val="0"/>
              <w:adjustRightInd w:val="0"/>
              <w:jc w:val="center"/>
              <w:rPr>
                <w:lang w:val="en-US"/>
              </w:rPr>
            </w:pPr>
          </w:p>
        </w:tc>
        <w:tc>
          <w:tcPr>
            <w:tcW w:w="1276" w:type="dxa"/>
            <w:vMerge/>
          </w:tcPr>
          <w:p w:rsidR="00004B15" w:rsidRPr="00800FB2" w:rsidRDefault="00004B15" w:rsidP="0053614D">
            <w:pPr>
              <w:autoSpaceDE w:val="0"/>
              <w:autoSpaceDN w:val="0"/>
              <w:adjustRightInd w:val="0"/>
              <w:jc w:val="center"/>
              <w:rPr>
                <w:lang w:val="en-US"/>
              </w:rPr>
            </w:pPr>
          </w:p>
        </w:tc>
        <w:tc>
          <w:tcPr>
            <w:tcW w:w="992" w:type="dxa"/>
            <w:vMerge/>
          </w:tcPr>
          <w:p w:rsidR="00004B15" w:rsidRPr="00800FB2" w:rsidRDefault="00004B15" w:rsidP="0053614D">
            <w:pPr>
              <w:autoSpaceDE w:val="0"/>
              <w:autoSpaceDN w:val="0"/>
              <w:adjustRightInd w:val="0"/>
              <w:rPr>
                <w:lang w:val="en-US"/>
              </w:rPr>
            </w:pPr>
          </w:p>
        </w:tc>
        <w:tc>
          <w:tcPr>
            <w:tcW w:w="709" w:type="dxa"/>
            <w:vMerge/>
          </w:tcPr>
          <w:p w:rsidR="00004B15" w:rsidRPr="00800FB2" w:rsidRDefault="00004B15" w:rsidP="0053614D">
            <w:pPr>
              <w:autoSpaceDE w:val="0"/>
              <w:autoSpaceDN w:val="0"/>
              <w:adjustRightInd w:val="0"/>
              <w:jc w:val="center"/>
              <w:rPr>
                <w:lang w:val="en-US"/>
              </w:rPr>
            </w:pPr>
          </w:p>
        </w:tc>
        <w:tc>
          <w:tcPr>
            <w:tcW w:w="2551" w:type="dxa"/>
          </w:tcPr>
          <w:p w:rsidR="00004B15" w:rsidRPr="00800FB2" w:rsidRDefault="00004B15" w:rsidP="0053614D">
            <w:pPr>
              <w:autoSpaceDE w:val="0"/>
              <w:autoSpaceDN w:val="0"/>
              <w:adjustRightInd w:val="0"/>
              <w:jc w:val="center"/>
              <w:rPr>
                <w:lang w:val="en-US"/>
              </w:rPr>
            </w:pPr>
            <w:r w:rsidRPr="00800FB2">
              <w:rPr>
                <w:lang w:val="en-US"/>
              </w:rPr>
              <w:t>264</w:t>
            </w:r>
          </w:p>
        </w:tc>
        <w:tc>
          <w:tcPr>
            <w:tcW w:w="3090" w:type="dxa"/>
            <w:gridSpan w:val="3"/>
          </w:tcPr>
          <w:p w:rsidR="00004B15" w:rsidRPr="00800FB2" w:rsidRDefault="00004B15" w:rsidP="0053614D">
            <w:pPr>
              <w:autoSpaceDE w:val="0"/>
              <w:autoSpaceDN w:val="0"/>
              <w:adjustRightInd w:val="0"/>
              <w:jc w:val="center"/>
              <w:rPr>
                <w:bCs/>
              </w:rPr>
            </w:pPr>
            <w:r w:rsidRPr="00800FB2">
              <w:rPr>
                <w:lang w:val="en-US"/>
              </w:rPr>
              <w:t>525 kg</w:t>
            </w:r>
          </w:p>
        </w:tc>
      </w:tr>
      <w:tr w:rsidR="00800FB2" w:rsidRPr="00800FB2" w:rsidTr="0053614D">
        <w:trPr>
          <w:trHeight w:val="574"/>
        </w:trPr>
        <w:tc>
          <w:tcPr>
            <w:tcW w:w="2122" w:type="dxa"/>
            <w:gridSpan w:val="2"/>
          </w:tcPr>
          <w:p w:rsidR="00004B15" w:rsidRPr="00800FB2" w:rsidRDefault="00004B15" w:rsidP="0053614D">
            <w:pPr>
              <w:autoSpaceDE w:val="0"/>
              <w:autoSpaceDN w:val="0"/>
              <w:adjustRightInd w:val="0"/>
              <w:jc w:val="center"/>
              <w:rPr>
                <w:lang w:val="en-US"/>
              </w:rPr>
            </w:pPr>
            <w:r w:rsidRPr="00800FB2">
              <w:rPr>
                <w:lang w:val="en-US"/>
              </w:rPr>
              <w:t xml:space="preserve">Cymoxanil + bakırhidroksid </w:t>
            </w:r>
          </w:p>
        </w:tc>
        <w:tc>
          <w:tcPr>
            <w:tcW w:w="7371" w:type="dxa"/>
            <w:gridSpan w:val="7"/>
          </w:tcPr>
          <w:p w:rsidR="00004B15" w:rsidRPr="00800FB2" w:rsidRDefault="00004B15" w:rsidP="0053614D">
            <w:pPr>
              <w:autoSpaceDE w:val="0"/>
              <w:autoSpaceDN w:val="0"/>
              <w:adjustRightInd w:val="0"/>
              <w:jc w:val="center"/>
              <w:rPr>
                <w:bCs/>
              </w:rPr>
            </w:pPr>
          </w:p>
        </w:tc>
      </w:tr>
      <w:tr w:rsidR="00800FB2" w:rsidRPr="00800FB2" w:rsidTr="0053614D">
        <w:trPr>
          <w:gridAfter w:val="1"/>
          <w:wAfter w:w="29" w:type="dxa"/>
          <w:trHeight w:val="234"/>
        </w:trPr>
        <w:tc>
          <w:tcPr>
            <w:tcW w:w="2122" w:type="dxa"/>
            <w:gridSpan w:val="2"/>
          </w:tcPr>
          <w:p w:rsidR="00004B15" w:rsidRPr="00800FB2" w:rsidRDefault="00004B15" w:rsidP="0053614D">
            <w:pPr>
              <w:autoSpaceDE w:val="0"/>
              <w:autoSpaceDN w:val="0"/>
              <w:adjustRightInd w:val="0"/>
              <w:jc w:val="center"/>
              <w:rPr>
                <w:lang w:val="en-US"/>
              </w:rPr>
            </w:pPr>
            <w:r w:rsidRPr="00800FB2">
              <w:rPr>
                <w:lang w:val="en-US"/>
              </w:rPr>
              <w:t>60 kg</w:t>
            </w:r>
          </w:p>
        </w:tc>
        <w:tc>
          <w:tcPr>
            <w:tcW w:w="1701" w:type="dxa"/>
            <w:gridSpan w:val="2"/>
          </w:tcPr>
          <w:p w:rsidR="00004B15" w:rsidRPr="00800FB2" w:rsidRDefault="00004B15" w:rsidP="0053614D">
            <w:pPr>
              <w:autoSpaceDE w:val="0"/>
              <w:autoSpaceDN w:val="0"/>
              <w:adjustRightInd w:val="0"/>
              <w:jc w:val="center"/>
              <w:rPr>
                <w:lang w:val="en-US"/>
              </w:rPr>
            </w:pPr>
          </w:p>
        </w:tc>
        <w:tc>
          <w:tcPr>
            <w:tcW w:w="5641" w:type="dxa"/>
            <w:gridSpan w:val="4"/>
          </w:tcPr>
          <w:p w:rsidR="00004B15" w:rsidRPr="00800FB2" w:rsidRDefault="00004B15" w:rsidP="0053614D">
            <w:pPr>
              <w:autoSpaceDE w:val="0"/>
              <w:autoSpaceDN w:val="0"/>
              <w:adjustRightInd w:val="0"/>
              <w:jc w:val="center"/>
              <w:rPr>
                <w:bCs/>
              </w:rPr>
            </w:pPr>
          </w:p>
        </w:tc>
      </w:tr>
      <w:tr w:rsidR="00800FB2" w:rsidRPr="00800FB2" w:rsidTr="0053614D">
        <w:trPr>
          <w:gridAfter w:val="1"/>
          <w:wAfter w:w="29" w:type="dxa"/>
          <w:trHeight w:val="368"/>
        </w:trPr>
        <w:tc>
          <w:tcPr>
            <w:tcW w:w="3823" w:type="dxa"/>
            <w:gridSpan w:val="4"/>
            <w:tcBorders>
              <w:top w:val="single" w:sz="4" w:space="0" w:color="auto"/>
            </w:tcBorders>
          </w:tcPr>
          <w:p w:rsidR="00004B15" w:rsidRPr="00800FB2" w:rsidRDefault="00004B15" w:rsidP="0053614D">
            <w:pPr>
              <w:autoSpaceDE w:val="0"/>
              <w:autoSpaceDN w:val="0"/>
              <w:adjustRightInd w:val="0"/>
              <w:jc w:val="center"/>
              <w:rPr>
                <w:bCs/>
              </w:rPr>
            </w:pPr>
          </w:p>
        </w:tc>
        <w:tc>
          <w:tcPr>
            <w:tcW w:w="5641" w:type="dxa"/>
            <w:gridSpan w:val="4"/>
          </w:tcPr>
          <w:p w:rsidR="00004B15" w:rsidRPr="00800FB2" w:rsidRDefault="00004B15" w:rsidP="0053614D">
            <w:pPr>
              <w:autoSpaceDE w:val="0"/>
              <w:autoSpaceDN w:val="0"/>
              <w:adjustRightInd w:val="0"/>
              <w:jc w:val="center"/>
              <w:rPr>
                <w:bCs/>
              </w:rPr>
            </w:pPr>
            <w:r w:rsidRPr="00800FB2">
              <w:rPr>
                <w:lang w:val="en-US"/>
              </w:rPr>
              <w:t>Mücadeleye</w:t>
            </w:r>
          </w:p>
        </w:tc>
      </w:tr>
      <w:tr w:rsidR="00800FB2" w:rsidRPr="00800FB2" w:rsidTr="0053614D">
        <w:trPr>
          <w:gridAfter w:val="1"/>
          <w:wAfter w:w="29" w:type="dxa"/>
          <w:trHeight w:val="183"/>
        </w:trPr>
        <w:tc>
          <w:tcPr>
            <w:tcW w:w="3823" w:type="dxa"/>
            <w:gridSpan w:val="4"/>
            <w:vAlign w:val="center"/>
          </w:tcPr>
          <w:p w:rsidR="00004B15" w:rsidRPr="00800FB2" w:rsidRDefault="00004B15" w:rsidP="0053614D">
            <w:pPr>
              <w:autoSpaceDE w:val="0"/>
              <w:autoSpaceDN w:val="0"/>
              <w:adjustRightInd w:val="0"/>
              <w:jc w:val="center"/>
              <w:rPr>
                <w:bCs/>
              </w:rPr>
            </w:pPr>
            <w:r w:rsidRPr="00800FB2">
              <w:rPr>
                <w:lang w:val="en-US"/>
              </w:rPr>
              <w:t xml:space="preserve">Toplam </w:t>
            </w:r>
            <w:r w:rsidRPr="00800FB2">
              <w:t>İlaç  (kg-lt)</w:t>
            </w:r>
          </w:p>
        </w:tc>
        <w:tc>
          <w:tcPr>
            <w:tcW w:w="3373" w:type="dxa"/>
            <w:gridSpan w:val="2"/>
          </w:tcPr>
          <w:p w:rsidR="00004B15" w:rsidRPr="00800FB2" w:rsidRDefault="00004B15" w:rsidP="0053614D">
            <w:pPr>
              <w:autoSpaceDE w:val="0"/>
              <w:autoSpaceDN w:val="0"/>
              <w:adjustRightInd w:val="0"/>
              <w:jc w:val="center"/>
              <w:rPr>
                <w:lang w:val="en-US"/>
              </w:rPr>
            </w:pPr>
            <w:r w:rsidRPr="00800FB2">
              <w:rPr>
                <w:lang w:val="en-US"/>
              </w:rPr>
              <w:t>B.T</w:t>
            </w:r>
          </w:p>
        </w:tc>
        <w:tc>
          <w:tcPr>
            <w:tcW w:w="2268" w:type="dxa"/>
            <w:gridSpan w:val="2"/>
          </w:tcPr>
          <w:p w:rsidR="00004B15" w:rsidRPr="00800FB2" w:rsidRDefault="00004B15" w:rsidP="0053614D">
            <w:pPr>
              <w:autoSpaceDE w:val="0"/>
              <w:autoSpaceDN w:val="0"/>
              <w:adjustRightInd w:val="0"/>
              <w:jc w:val="center"/>
              <w:rPr>
                <w:lang w:val="en-US"/>
              </w:rPr>
            </w:pPr>
            <w:r w:rsidRPr="00800FB2">
              <w:rPr>
                <w:lang w:val="en-US"/>
              </w:rPr>
              <w:t>S.T.</w:t>
            </w:r>
          </w:p>
        </w:tc>
      </w:tr>
      <w:tr w:rsidR="00004B15" w:rsidRPr="00800FB2" w:rsidTr="0053614D">
        <w:trPr>
          <w:gridAfter w:val="1"/>
          <w:wAfter w:w="29" w:type="dxa"/>
          <w:trHeight w:val="190"/>
        </w:trPr>
        <w:tc>
          <w:tcPr>
            <w:tcW w:w="3823" w:type="dxa"/>
            <w:gridSpan w:val="4"/>
            <w:tcBorders>
              <w:bottom w:val="single" w:sz="4" w:space="0" w:color="000000" w:themeColor="text1"/>
            </w:tcBorders>
          </w:tcPr>
          <w:p w:rsidR="00004B15" w:rsidRPr="00800FB2" w:rsidRDefault="00004B15" w:rsidP="0053614D">
            <w:pPr>
              <w:autoSpaceDE w:val="0"/>
              <w:autoSpaceDN w:val="0"/>
              <w:adjustRightInd w:val="0"/>
              <w:jc w:val="right"/>
            </w:pPr>
            <w:r w:rsidRPr="00800FB2">
              <w:t>9.984</w:t>
            </w:r>
          </w:p>
        </w:tc>
        <w:tc>
          <w:tcPr>
            <w:tcW w:w="3373" w:type="dxa"/>
            <w:gridSpan w:val="2"/>
          </w:tcPr>
          <w:p w:rsidR="00004B15" w:rsidRPr="00800FB2" w:rsidRDefault="00004B15" w:rsidP="0053614D">
            <w:pPr>
              <w:autoSpaceDE w:val="0"/>
              <w:autoSpaceDN w:val="0"/>
              <w:adjustRightInd w:val="0"/>
              <w:jc w:val="center"/>
              <w:rPr>
                <w:bCs/>
              </w:rPr>
            </w:pPr>
            <w:r w:rsidRPr="00800FB2">
              <w:rPr>
                <w:lang w:val="en-US"/>
              </w:rPr>
              <w:t>10.03.2019</w:t>
            </w:r>
          </w:p>
        </w:tc>
        <w:tc>
          <w:tcPr>
            <w:tcW w:w="2268" w:type="dxa"/>
            <w:gridSpan w:val="2"/>
          </w:tcPr>
          <w:p w:rsidR="00004B15" w:rsidRPr="00800FB2" w:rsidRDefault="00004B15" w:rsidP="0053614D">
            <w:pPr>
              <w:autoSpaceDE w:val="0"/>
              <w:autoSpaceDN w:val="0"/>
              <w:adjustRightInd w:val="0"/>
              <w:jc w:val="center"/>
              <w:rPr>
                <w:bCs/>
              </w:rPr>
            </w:pPr>
            <w:r w:rsidRPr="00800FB2">
              <w:rPr>
                <w:lang w:val="en-US"/>
              </w:rPr>
              <w:t>20.10.2019</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lang w:val="en-US"/>
        </w:rPr>
      </w:pPr>
      <w:r w:rsidRPr="00800FB2">
        <w:rPr>
          <w:rFonts w:ascii="Times New Roman" w:hAnsi="Times New Roman" w:cs="Times New Roman"/>
          <w:b/>
          <w:sz w:val="24"/>
          <w:szCs w:val="24"/>
          <w:lang w:val="en-US"/>
        </w:rPr>
        <w:t xml:space="preserve"> 2020 YILI  BAG  MILDIYÖSÜ  </w:t>
      </w:r>
      <w:r w:rsidRPr="00800FB2">
        <w:rPr>
          <w:rFonts w:ascii="Times New Roman" w:hAnsi="Times New Roman" w:cs="Times New Roman"/>
          <w:b/>
          <w:sz w:val="24"/>
          <w:szCs w:val="24"/>
        </w:rPr>
        <w:t>MÜCADELESİ  PROGRAM  TEKLİFİ</w:t>
      </w:r>
    </w:p>
    <w:p w:rsidR="00004B15" w:rsidRPr="00800FB2" w:rsidRDefault="00004B15" w:rsidP="00004B15">
      <w:pPr>
        <w:autoSpaceDE w:val="0"/>
        <w:autoSpaceDN w:val="0"/>
        <w:adjustRightInd w:val="0"/>
        <w:spacing w:after="0" w:line="240" w:lineRule="auto"/>
        <w:jc w:val="center"/>
        <w:rPr>
          <w:rFonts w:ascii="Times New Roman" w:hAnsi="Times New Roman" w:cs="Times New Roman"/>
          <w:sz w:val="21"/>
          <w:szCs w:val="21"/>
        </w:rPr>
      </w:pPr>
    </w:p>
    <w:tbl>
      <w:tblPr>
        <w:tblW w:w="0" w:type="auto"/>
        <w:tblInd w:w="108" w:type="dxa"/>
        <w:tblLayout w:type="fixed"/>
        <w:tblLook w:val="0000" w:firstRow="0" w:lastRow="0" w:firstColumn="0" w:lastColumn="0" w:noHBand="0" w:noVBand="0"/>
      </w:tblPr>
      <w:tblGrid>
        <w:gridCol w:w="2268"/>
        <w:gridCol w:w="6162"/>
      </w:tblGrid>
      <w:tr w:rsidR="00800FB2" w:rsidRPr="00800FB2" w:rsidTr="0053614D">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0"/>
                <w:szCs w:val="20"/>
                <w:lang w:val="en-US"/>
              </w:rPr>
            </w:pPr>
            <w:r w:rsidRPr="00800FB2">
              <w:rPr>
                <w:rFonts w:ascii="Times New Roman" w:hAnsi="Times New Roman" w:cs="Times New Roman"/>
                <w:sz w:val="20"/>
                <w:szCs w:val="20"/>
              </w:rPr>
              <w:t>İLÇESI</w:t>
            </w:r>
          </w:p>
        </w:tc>
        <w:tc>
          <w:tcPr>
            <w:tcW w:w="6162"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0"/>
                <w:szCs w:val="20"/>
              </w:rPr>
            </w:pPr>
            <w:r w:rsidRPr="00800FB2">
              <w:rPr>
                <w:rFonts w:ascii="Times New Roman" w:hAnsi="Times New Roman" w:cs="Times New Roman"/>
                <w:sz w:val="20"/>
                <w:szCs w:val="20"/>
                <w:lang w:val="en-US"/>
              </w:rPr>
              <w:t>Pro</w:t>
            </w:r>
            <w:r w:rsidRPr="00800FB2">
              <w:rPr>
                <w:rFonts w:ascii="Times New Roman" w:hAnsi="Times New Roman" w:cs="Times New Roman"/>
                <w:sz w:val="20"/>
                <w:szCs w:val="20"/>
              </w:rPr>
              <w:t>ğrama Alınan Saha (da)</w:t>
            </w:r>
          </w:p>
          <w:p w:rsidR="00004B15" w:rsidRPr="00800FB2" w:rsidRDefault="00004B15" w:rsidP="0053614D">
            <w:pPr>
              <w:autoSpaceDE w:val="0"/>
              <w:autoSpaceDN w:val="0"/>
              <w:adjustRightInd w:val="0"/>
              <w:spacing w:after="0" w:line="240" w:lineRule="auto"/>
              <w:jc w:val="right"/>
              <w:rPr>
                <w:rFonts w:ascii="Times New Roman" w:hAnsi="Times New Roman" w:cs="Times New Roman"/>
                <w:sz w:val="20"/>
                <w:szCs w:val="20"/>
                <w:lang w:val="en-US"/>
              </w:rPr>
            </w:pPr>
            <w:r w:rsidRPr="00800FB2">
              <w:rPr>
                <w:rFonts w:ascii="Times New Roman" w:hAnsi="Times New Roman" w:cs="Times New Roman"/>
                <w:sz w:val="20"/>
                <w:szCs w:val="20"/>
                <w:lang w:val="en-US"/>
              </w:rPr>
              <w:t>EKM.</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0"/>
                <w:szCs w:val="20"/>
                <w:lang w:val="en-US"/>
              </w:rPr>
            </w:pPr>
            <w:r w:rsidRPr="00800FB2">
              <w:rPr>
                <w:rFonts w:ascii="Times New Roman" w:hAnsi="Times New Roman" w:cs="Times New Roman"/>
                <w:sz w:val="20"/>
                <w:szCs w:val="20"/>
                <w:lang w:val="en-US"/>
              </w:rPr>
              <w:t>ALADA</w:t>
            </w:r>
            <w:r w:rsidRPr="00800FB2">
              <w:rPr>
                <w:rFonts w:ascii="Times New Roman" w:hAnsi="Times New Roman" w:cs="Times New Roman"/>
                <w:sz w:val="20"/>
                <w:szCs w:val="20"/>
              </w:rPr>
              <w:t>Ğ</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0"/>
                <w:szCs w:val="20"/>
                <w:lang w:val="en-US"/>
              </w:rPr>
            </w:pPr>
            <w:r w:rsidRPr="00800FB2">
              <w:rPr>
                <w:rFonts w:ascii="Times New Roman" w:hAnsi="Times New Roman" w:cs="Times New Roman"/>
                <w:sz w:val="20"/>
                <w:szCs w:val="20"/>
                <w:lang w:val="en-US"/>
              </w:rPr>
              <w:t>90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0"/>
                <w:szCs w:val="20"/>
                <w:lang w:val="en-US"/>
              </w:rPr>
            </w:pPr>
            <w:r w:rsidRPr="00800FB2">
              <w:rPr>
                <w:rFonts w:ascii="Times New Roman" w:hAnsi="Times New Roman" w:cs="Times New Roman"/>
                <w:sz w:val="20"/>
                <w:szCs w:val="20"/>
                <w:lang w:val="en-US"/>
              </w:rPr>
              <w:t>CEYHAN</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0"/>
                <w:szCs w:val="20"/>
                <w:lang w:val="en-US"/>
              </w:rPr>
            </w:pPr>
            <w:r w:rsidRPr="00800FB2">
              <w:rPr>
                <w:rFonts w:ascii="Times New Roman" w:hAnsi="Times New Roman" w:cs="Times New Roman"/>
                <w:sz w:val="20"/>
                <w:szCs w:val="20"/>
                <w:lang w:val="en-US"/>
              </w:rPr>
              <w:t>1.000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0"/>
                <w:szCs w:val="20"/>
                <w:lang w:val="en-US"/>
              </w:rPr>
            </w:pPr>
            <w:r w:rsidRPr="00800FB2">
              <w:rPr>
                <w:rFonts w:ascii="Times New Roman" w:hAnsi="Times New Roman" w:cs="Times New Roman"/>
                <w:sz w:val="20"/>
                <w:szCs w:val="20"/>
                <w:lang w:val="en-US"/>
              </w:rPr>
              <w:t>FEKE</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0"/>
                <w:szCs w:val="20"/>
                <w:lang w:val="en-US"/>
              </w:rPr>
            </w:pPr>
            <w:r w:rsidRPr="00800FB2">
              <w:rPr>
                <w:rFonts w:ascii="Times New Roman" w:hAnsi="Times New Roman" w:cs="Times New Roman"/>
                <w:sz w:val="20"/>
                <w:szCs w:val="20"/>
                <w:lang w:val="en-US"/>
              </w:rPr>
              <w:t>2.500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0"/>
                <w:szCs w:val="20"/>
                <w:lang w:val="en-US"/>
              </w:rPr>
            </w:pPr>
            <w:r w:rsidRPr="00800FB2">
              <w:rPr>
                <w:rFonts w:ascii="Times New Roman" w:hAnsi="Times New Roman" w:cs="Times New Roman"/>
                <w:sz w:val="20"/>
                <w:szCs w:val="20"/>
                <w:lang w:val="en-US"/>
              </w:rPr>
              <w:t>KARAISALI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0"/>
                <w:szCs w:val="20"/>
                <w:lang w:val="en-US"/>
              </w:rPr>
            </w:pPr>
            <w:r w:rsidRPr="00800FB2">
              <w:rPr>
                <w:rFonts w:ascii="Times New Roman" w:hAnsi="Times New Roman" w:cs="Times New Roman"/>
                <w:sz w:val="20"/>
                <w:szCs w:val="20"/>
                <w:lang w:val="en-US"/>
              </w:rPr>
              <w:t>5.000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0"/>
                <w:szCs w:val="20"/>
                <w:lang w:val="en-US"/>
              </w:rPr>
            </w:pPr>
            <w:r w:rsidRPr="00800FB2">
              <w:rPr>
                <w:rFonts w:ascii="Times New Roman" w:hAnsi="Times New Roman" w:cs="Times New Roman"/>
                <w:sz w:val="20"/>
                <w:szCs w:val="20"/>
                <w:lang w:val="en-US"/>
              </w:rPr>
              <w:t>KOZAN</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0"/>
                <w:szCs w:val="20"/>
                <w:lang w:val="en-US"/>
              </w:rPr>
            </w:pPr>
            <w:r w:rsidRPr="00800FB2">
              <w:rPr>
                <w:rFonts w:ascii="Times New Roman" w:hAnsi="Times New Roman" w:cs="Times New Roman"/>
                <w:sz w:val="20"/>
                <w:szCs w:val="20"/>
                <w:lang w:val="en-US"/>
              </w:rPr>
              <w:t xml:space="preserve">      1.430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0"/>
                <w:szCs w:val="20"/>
                <w:lang w:val="en-US"/>
              </w:rPr>
            </w:pPr>
            <w:r w:rsidRPr="00800FB2">
              <w:rPr>
                <w:rFonts w:ascii="Times New Roman" w:hAnsi="Times New Roman" w:cs="Times New Roman"/>
                <w:sz w:val="20"/>
                <w:szCs w:val="20"/>
                <w:lang w:val="en-US"/>
              </w:rPr>
              <w:t>POZANTI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0"/>
                <w:szCs w:val="20"/>
                <w:lang w:val="en-US"/>
              </w:rPr>
            </w:pPr>
            <w:r w:rsidRPr="00800FB2">
              <w:rPr>
                <w:rFonts w:ascii="Times New Roman" w:hAnsi="Times New Roman" w:cs="Times New Roman"/>
                <w:sz w:val="20"/>
                <w:szCs w:val="20"/>
                <w:lang w:val="en-US"/>
              </w:rPr>
              <w:t>7.500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0"/>
                <w:szCs w:val="20"/>
                <w:lang w:val="en-US"/>
              </w:rPr>
            </w:pPr>
            <w:r w:rsidRPr="00800FB2">
              <w:rPr>
                <w:rFonts w:ascii="Times New Roman" w:hAnsi="Times New Roman" w:cs="Times New Roman"/>
                <w:sz w:val="20"/>
                <w:szCs w:val="20"/>
                <w:lang w:val="en-US"/>
              </w:rPr>
              <w:t>SAIMBEYLI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0"/>
                <w:szCs w:val="20"/>
                <w:lang w:val="en-US"/>
              </w:rPr>
            </w:pPr>
            <w:r w:rsidRPr="00800FB2">
              <w:rPr>
                <w:rFonts w:ascii="Times New Roman" w:hAnsi="Times New Roman" w:cs="Times New Roman"/>
                <w:sz w:val="20"/>
                <w:szCs w:val="20"/>
                <w:lang w:val="en-US"/>
              </w:rPr>
              <w:t>7.650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0"/>
                <w:szCs w:val="20"/>
                <w:lang w:val="en-US"/>
              </w:rPr>
            </w:pPr>
            <w:r w:rsidRPr="00800FB2">
              <w:rPr>
                <w:rFonts w:ascii="Times New Roman" w:hAnsi="Times New Roman" w:cs="Times New Roman"/>
                <w:sz w:val="20"/>
                <w:szCs w:val="20"/>
                <w:lang w:val="en-US"/>
              </w:rPr>
              <w:t>SEYHAN</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0"/>
                <w:szCs w:val="20"/>
                <w:lang w:val="en-US"/>
              </w:rPr>
            </w:pPr>
            <w:r w:rsidRPr="00800FB2">
              <w:rPr>
                <w:rFonts w:ascii="Times New Roman" w:hAnsi="Times New Roman" w:cs="Times New Roman"/>
                <w:sz w:val="20"/>
                <w:szCs w:val="20"/>
                <w:lang w:val="en-US"/>
              </w:rPr>
              <w:t xml:space="preserve">      230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0"/>
                <w:szCs w:val="20"/>
                <w:lang w:val="en-US"/>
              </w:rPr>
            </w:pPr>
            <w:r w:rsidRPr="00800FB2">
              <w:rPr>
                <w:rFonts w:ascii="Times New Roman" w:hAnsi="Times New Roman" w:cs="Times New Roman"/>
                <w:sz w:val="20"/>
                <w:szCs w:val="20"/>
                <w:lang w:val="en-US"/>
              </w:rPr>
              <w:t>TUFANBEYLI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0"/>
                <w:szCs w:val="20"/>
                <w:lang w:val="en-US"/>
              </w:rPr>
            </w:pPr>
            <w:r w:rsidRPr="00800FB2">
              <w:rPr>
                <w:rFonts w:ascii="Times New Roman" w:hAnsi="Times New Roman" w:cs="Times New Roman"/>
                <w:sz w:val="20"/>
                <w:szCs w:val="20"/>
                <w:lang w:val="en-US"/>
              </w:rPr>
              <w:t xml:space="preserve">      300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0"/>
                <w:szCs w:val="20"/>
                <w:lang w:val="en-US"/>
              </w:rPr>
            </w:pPr>
            <w:r w:rsidRPr="00800FB2">
              <w:rPr>
                <w:rFonts w:ascii="Times New Roman" w:hAnsi="Times New Roman" w:cs="Times New Roman"/>
                <w:sz w:val="20"/>
                <w:szCs w:val="20"/>
                <w:lang w:val="en-US"/>
              </w:rPr>
              <w:t>YUMURTALIK</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0"/>
                <w:szCs w:val="20"/>
                <w:lang w:val="en-US"/>
              </w:rPr>
            </w:pPr>
            <w:r w:rsidRPr="00800FB2">
              <w:rPr>
                <w:rFonts w:ascii="Times New Roman" w:hAnsi="Times New Roman" w:cs="Times New Roman"/>
                <w:sz w:val="20"/>
                <w:szCs w:val="20"/>
                <w:lang w:val="en-US"/>
              </w:rPr>
              <w:t>300</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0"/>
                <w:szCs w:val="20"/>
                <w:lang w:val="en-US"/>
              </w:rPr>
            </w:pPr>
            <w:r w:rsidRPr="00800FB2">
              <w:rPr>
                <w:rFonts w:ascii="Times New Roman" w:hAnsi="Times New Roman" w:cs="Times New Roman"/>
                <w:sz w:val="20"/>
                <w:szCs w:val="20"/>
                <w:lang w:val="en-US"/>
              </w:rPr>
              <w:t>YÜREGIR</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0"/>
                <w:szCs w:val="20"/>
                <w:lang w:val="en-US"/>
              </w:rPr>
            </w:pPr>
            <w:r w:rsidRPr="00800FB2">
              <w:rPr>
                <w:rFonts w:ascii="Times New Roman" w:hAnsi="Times New Roman" w:cs="Times New Roman"/>
                <w:sz w:val="20"/>
                <w:szCs w:val="20"/>
                <w:lang w:val="en-US"/>
              </w:rPr>
              <w:t>1.000</w:t>
            </w:r>
          </w:p>
        </w:tc>
      </w:tr>
      <w:tr w:rsidR="00800FB2" w:rsidRPr="00800FB2" w:rsidTr="0053614D">
        <w:trPr>
          <w:trHeight w:val="318"/>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sz w:val="20"/>
                <w:szCs w:val="20"/>
                <w:lang w:val="en-US"/>
              </w:rPr>
            </w:pPr>
            <w:r w:rsidRPr="00800FB2">
              <w:rPr>
                <w:rFonts w:ascii="Times New Roman" w:hAnsi="Times New Roman" w:cs="Times New Roman"/>
                <w:b/>
                <w:bCs/>
                <w:sz w:val="20"/>
                <w:szCs w:val="20"/>
                <w:lang w:val="en-US"/>
              </w:rPr>
              <w:t>TOPLAM :</w:t>
            </w:r>
          </w:p>
        </w:tc>
        <w:tc>
          <w:tcPr>
            <w:tcW w:w="6162"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sz w:val="20"/>
                <w:szCs w:val="20"/>
                <w:lang w:val="en-US"/>
              </w:rPr>
            </w:pPr>
            <w:r w:rsidRPr="00800FB2">
              <w:rPr>
                <w:rFonts w:ascii="Times New Roman" w:hAnsi="Times New Roman" w:cs="Times New Roman"/>
                <w:b/>
                <w:bCs/>
                <w:sz w:val="20"/>
                <w:szCs w:val="20"/>
                <w:lang w:val="en-US"/>
              </w:rPr>
              <w:t>27.000</w:t>
            </w:r>
          </w:p>
        </w:tc>
      </w:tr>
    </w:tbl>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445212" w:rsidRDefault="00445212"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445212" w:rsidRDefault="00445212"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445212" w:rsidRDefault="00445212"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rPr>
      </w:pPr>
      <w:r w:rsidRPr="00800FB2">
        <w:rPr>
          <w:rFonts w:ascii="Times New Roman" w:hAnsi="Times New Roman" w:cs="Times New Roman"/>
          <w:b/>
          <w:sz w:val="24"/>
          <w:szCs w:val="24"/>
          <w:lang w:val="en-US"/>
        </w:rPr>
        <w:lastRenderedPageBreak/>
        <w:t>2- BA</w:t>
      </w:r>
      <w:r w:rsidRPr="00800FB2">
        <w:rPr>
          <w:rFonts w:ascii="Times New Roman" w:hAnsi="Times New Roman" w:cs="Times New Roman"/>
          <w:b/>
          <w:sz w:val="24"/>
          <w:szCs w:val="24"/>
        </w:rPr>
        <w:t xml:space="preserve">Ğ KÜLLEMESİ (Uncinula necator)  </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rPr>
        <w:t xml:space="preserve">İlimiz bağlarında görülen hastalıklardan biridir. Hastalık omcanın yaprak, çiçek, sülük ve salkımlarında zararlı olup, bitkinin gelişmesine menfi etki yapar ve verim düşüklüğüne neden olur. </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2020 y</w:t>
      </w:r>
      <w:r w:rsidRPr="00800FB2">
        <w:rPr>
          <w:rFonts w:ascii="Times New Roman" w:hAnsi="Times New Roman" w:cs="Times New Roman"/>
          <w:sz w:val="24"/>
          <w:szCs w:val="24"/>
        </w:rPr>
        <w:t xml:space="preserve">ılında da Diğer Zirai Mücadele </w:t>
      </w:r>
      <w:r w:rsidRPr="00800FB2">
        <w:rPr>
          <w:rFonts w:ascii="Times New Roman" w:hAnsi="Times New Roman" w:cs="Times New Roman"/>
          <w:sz w:val="24"/>
          <w:szCs w:val="24"/>
          <w:lang w:val="en-US"/>
        </w:rPr>
        <w:t xml:space="preserve">olarak   </w:t>
      </w:r>
      <w:r w:rsidRPr="00800FB2">
        <w:rPr>
          <w:rFonts w:ascii="Times New Roman" w:hAnsi="Times New Roman" w:cs="Times New Roman"/>
          <w:sz w:val="24"/>
          <w:szCs w:val="24"/>
        </w:rPr>
        <w:t>programa alınmasının uygun olacağı görüşündeyiz.</w:t>
      </w: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r w:rsidRPr="00800FB2">
        <w:rPr>
          <w:rFonts w:ascii="Times New Roman" w:hAnsi="Times New Roman" w:cs="Times New Roman"/>
          <w:b/>
          <w:sz w:val="24"/>
          <w:szCs w:val="24"/>
        </w:rPr>
        <w:t xml:space="preserve">İLİ : ADANA </w:t>
      </w:r>
      <w:r w:rsidRPr="00800FB2">
        <w:rPr>
          <w:rFonts w:ascii="Times New Roman" w:hAnsi="Times New Roman" w:cs="Times New Roman"/>
          <w:b/>
          <w:i/>
          <w:iCs/>
          <w:sz w:val="24"/>
          <w:szCs w:val="24"/>
        </w:rPr>
        <w:t xml:space="preserve">  </w:t>
      </w:r>
      <w:r w:rsidRPr="00800FB2">
        <w:rPr>
          <w:rFonts w:ascii="Times New Roman" w:hAnsi="Times New Roman" w:cs="Times New Roman"/>
          <w:b/>
          <w:sz w:val="24"/>
          <w:szCs w:val="24"/>
        </w:rPr>
        <w:t xml:space="preserve">2019 YILI  </w:t>
      </w:r>
      <w:r w:rsidRPr="00800FB2">
        <w:rPr>
          <w:rFonts w:ascii="Times New Roman" w:hAnsi="Times New Roman" w:cs="Times New Roman"/>
          <w:b/>
          <w:sz w:val="24"/>
          <w:szCs w:val="24"/>
          <w:lang w:val="en-US"/>
        </w:rPr>
        <w:t xml:space="preserve">BAG  KÜLLEMESİ  </w:t>
      </w:r>
      <w:r w:rsidRPr="00800FB2">
        <w:rPr>
          <w:rFonts w:ascii="Times New Roman" w:hAnsi="Times New Roman" w:cs="Times New Roman"/>
          <w:b/>
          <w:sz w:val="24"/>
          <w:szCs w:val="24"/>
        </w:rPr>
        <w:t>MÜCADELESİ  İCRAAT CETVELİ</w:t>
      </w:r>
    </w:p>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tbl>
      <w:tblPr>
        <w:tblStyle w:val="TabloKlavuzu"/>
        <w:tblW w:w="9072" w:type="dxa"/>
        <w:tblInd w:w="-34" w:type="dxa"/>
        <w:tblLayout w:type="fixed"/>
        <w:tblLook w:val="04A0" w:firstRow="1" w:lastRow="0" w:firstColumn="1" w:lastColumn="0" w:noHBand="0" w:noVBand="1"/>
      </w:tblPr>
      <w:tblGrid>
        <w:gridCol w:w="951"/>
        <w:gridCol w:w="1085"/>
        <w:gridCol w:w="1353"/>
        <w:gridCol w:w="1113"/>
        <w:gridCol w:w="1756"/>
        <w:gridCol w:w="651"/>
        <w:gridCol w:w="917"/>
        <w:gridCol w:w="1246"/>
      </w:tblGrid>
      <w:tr w:rsidR="00800FB2" w:rsidRPr="00800FB2" w:rsidTr="0053614D">
        <w:trPr>
          <w:trHeight w:val="369"/>
        </w:trPr>
        <w:tc>
          <w:tcPr>
            <w:tcW w:w="951"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085" w:type="dxa"/>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1353"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1113" w:type="dxa"/>
            <w:vMerge w:val="restart"/>
          </w:tcPr>
          <w:p w:rsidR="00004B15" w:rsidRPr="00800FB2" w:rsidRDefault="00004B15" w:rsidP="0053614D">
            <w:pPr>
              <w:autoSpaceDE w:val="0"/>
              <w:autoSpaceDN w:val="0"/>
              <w:adjustRightInd w:val="0"/>
              <w:jc w:val="center"/>
              <w:rPr>
                <w:lang w:val="en-US"/>
              </w:rPr>
            </w:pPr>
            <w:r w:rsidRPr="00800FB2">
              <w:rPr>
                <w:lang w:val="en-US"/>
              </w:rPr>
              <w:t>Tekerrür</w:t>
            </w:r>
          </w:p>
          <w:p w:rsidR="00004B15" w:rsidRPr="00800FB2" w:rsidRDefault="00004B15" w:rsidP="0053614D">
            <w:pPr>
              <w:autoSpaceDE w:val="0"/>
              <w:autoSpaceDN w:val="0"/>
              <w:adjustRightInd w:val="0"/>
              <w:jc w:val="center"/>
              <w:rPr>
                <w:lang w:val="en-US"/>
              </w:rPr>
            </w:pPr>
          </w:p>
        </w:tc>
        <w:tc>
          <w:tcPr>
            <w:tcW w:w="4570" w:type="dxa"/>
            <w:gridSpan w:val="4"/>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699"/>
        </w:trPr>
        <w:tc>
          <w:tcPr>
            <w:tcW w:w="951" w:type="dxa"/>
            <w:vMerge/>
          </w:tcPr>
          <w:p w:rsidR="00004B15" w:rsidRPr="00800FB2" w:rsidRDefault="00004B15" w:rsidP="0053614D">
            <w:pPr>
              <w:autoSpaceDE w:val="0"/>
              <w:autoSpaceDN w:val="0"/>
              <w:adjustRightInd w:val="0"/>
              <w:jc w:val="center"/>
              <w:rPr>
                <w:lang w:val="en-US"/>
              </w:rPr>
            </w:pPr>
          </w:p>
        </w:tc>
        <w:tc>
          <w:tcPr>
            <w:tcW w:w="1085" w:type="dxa"/>
            <w:vMerge/>
          </w:tcPr>
          <w:p w:rsidR="00004B15" w:rsidRPr="00800FB2" w:rsidRDefault="00004B15" w:rsidP="0053614D">
            <w:pPr>
              <w:autoSpaceDE w:val="0"/>
              <w:autoSpaceDN w:val="0"/>
              <w:adjustRightInd w:val="0"/>
              <w:jc w:val="center"/>
              <w:rPr>
                <w:lang w:val="en-US"/>
              </w:rPr>
            </w:pPr>
          </w:p>
        </w:tc>
        <w:tc>
          <w:tcPr>
            <w:tcW w:w="1353" w:type="dxa"/>
            <w:vMerge/>
          </w:tcPr>
          <w:p w:rsidR="00004B15" w:rsidRPr="00800FB2" w:rsidRDefault="00004B15" w:rsidP="0053614D">
            <w:pPr>
              <w:autoSpaceDE w:val="0"/>
              <w:autoSpaceDN w:val="0"/>
              <w:adjustRightInd w:val="0"/>
              <w:rPr>
                <w:lang w:val="en-US"/>
              </w:rPr>
            </w:pPr>
          </w:p>
        </w:tc>
        <w:tc>
          <w:tcPr>
            <w:tcW w:w="1113" w:type="dxa"/>
            <w:vMerge/>
          </w:tcPr>
          <w:p w:rsidR="00004B15" w:rsidRPr="00800FB2" w:rsidRDefault="00004B15" w:rsidP="0053614D">
            <w:pPr>
              <w:autoSpaceDE w:val="0"/>
              <w:autoSpaceDN w:val="0"/>
              <w:adjustRightInd w:val="0"/>
              <w:jc w:val="center"/>
              <w:rPr>
                <w:lang w:val="en-US"/>
              </w:rPr>
            </w:pPr>
          </w:p>
        </w:tc>
        <w:tc>
          <w:tcPr>
            <w:tcW w:w="1756" w:type="dxa"/>
          </w:tcPr>
          <w:p w:rsidR="00004B15" w:rsidRPr="00800FB2" w:rsidRDefault="00004B15" w:rsidP="0053614D">
            <w:pPr>
              <w:autoSpaceDE w:val="0"/>
              <w:autoSpaceDN w:val="0"/>
              <w:adjustRightInd w:val="0"/>
              <w:jc w:val="center"/>
              <w:rPr>
                <w:bCs/>
              </w:rPr>
            </w:pPr>
            <w:r w:rsidRPr="00800FB2">
              <w:rPr>
                <w:lang w:val="en-US"/>
              </w:rPr>
              <w:t>Trifloxystrobin %50 WP</w:t>
            </w:r>
          </w:p>
          <w:p w:rsidR="00004B15" w:rsidRPr="00800FB2" w:rsidRDefault="00004B15" w:rsidP="0053614D">
            <w:pPr>
              <w:autoSpaceDE w:val="0"/>
              <w:autoSpaceDN w:val="0"/>
              <w:adjustRightInd w:val="0"/>
              <w:rPr>
                <w:lang w:val="en-US"/>
              </w:rPr>
            </w:pPr>
          </w:p>
        </w:tc>
        <w:tc>
          <w:tcPr>
            <w:tcW w:w="1568" w:type="dxa"/>
            <w:gridSpan w:val="2"/>
          </w:tcPr>
          <w:p w:rsidR="00004B15" w:rsidRPr="00800FB2" w:rsidRDefault="00004B15" w:rsidP="0053614D">
            <w:pPr>
              <w:autoSpaceDE w:val="0"/>
              <w:autoSpaceDN w:val="0"/>
              <w:adjustRightInd w:val="0"/>
              <w:jc w:val="center"/>
              <w:rPr>
                <w:lang w:val="en-US"/>
              </w:rPr>
            </w:pPr>
            <w:r w:rsidRPr="00800FB2">
              <w:rPr>
                <w:lang w:val="en-US"/>
              </w:rPr>
              <w:t>Pencanozole 100g/l EC</w:t>
            </w:r>
          </w:p>
        </w:tc>
        <w:tc>
          <w:tcPr>
            <w:tcW w:w="1246" w:type="dxa"/>
          </w:tcPr>
          <w:p w:rsidR="00004B15" w:rsidRPr="00800FB2" w:rsidRDefault="00004B15" w:rsidP="0053614D">
            <w:pPr>
              <w:autoSpaceDE w:val="0"/>
              <w:autoSpaceDN w:val="0"/>
              <w:adjustRightInd w:val="0"/>
              <w:jc w:val="center"/>
              <w:rPr>
                <w:lang w:val="en-US"/>
              </w:rPr>
            </w:pPr>
            <w:r w:rsidRPr="00800FB2">
              <w:rPr>
                <w:bCs/>
              </w:rPr>
              <w:t>Kükürt       % 80  WP</w:t>
            </w:r>
          </w:p>
        </w:tc>
      </w:tr>
      <w:tr w:rsidR="00800FB2" w:rsidRPr="00800FB2" w:rsidTr="0053614D">
        <w:trPr>
          <w:trHeight w:val="70"/>
        </w:trPr>
        <w:tc>
          <w:tcPr>
            <w:tcW w:w="951" w:type="dxa"/>
            <w:vMerge/>
          </w:tcPr>
          <w:p w:rsidR="00004B15" w:rsidRPr="00800FB2" w:rsidRDefault="00004B15" w:rsidP="0053614D">
            <w:pPr>
              <w:autoSpaceDE w:val="0"/>
              <w:autoSpaceDN w:val="0"/>
              <w:adjustRightInd w:val="0"/>
              <w:jc w:val="center"/>
              <w:rPr>
                <w:lang w:val="en-US"/>
              </w:rPr>
            </w:pPr>
          </w:p>
        </w:tc>
        <w:tc>
          <w:tcPr>
            <w:tcW w:w="1085" w:type="dxa"/>
            <w:vMerge/>
          </w:tcPr>
          <w:p w:rsidR="00004B15" w:rsidRPr="00800FB2" w:rsidRDefault="00004B15" w:rsidP="0053614D">
            <w:pPr>
              <w:autoSpaceDE w:val="0"/>
              <w:autoSpaceDN w:val="0"/>
              <w:adjustRightInd w:val="0"/>
              <w:jc w:val="center"/>
              <w:rPr>
                <w:lang w:val="en-US"/>
              </w:rPr>
            </w:pPr>
          </w:p>
        </w:tc>
        <w:tc>
          <w:tcPr>
            <w:tcW w:w="1353" w:type="dxa"/>
            <w:vMerge/>
          </w:tcPr>
          <w:p w:rsidR="00004B15" w:rsidRPr="00800FB2" w:rsidRDefault="00004B15" w:rsidP="0053614D">
            <w:pPr>
              <w:autoSpaceDE w:val="0"/>
              <w:autoSpaceDN w:val="0"/>
              <w:adjustRightInd w:val="0"/>
              <w:rPr>
                <w:lang w:val="en-US"/>
              </w:rPr>
            </w:pPr>
          </w:p>
        </w:tc>
        <w:tc>
          <w:tcPr>
            <w:tcW w:w="1113" w:type="dxa"/>
            <w:vMerge/>
          </w:tcPr>
          <w:p w:rsidR="00004B15" w:rsidRPr="00800FB2" w:rsidRDefault="00004B15" w:rsidP="0053614D">
            <w:pPr>
              <w:autoSpaceDE w:val="0"/>
              <w:autoSpaceDN w:val="0"/>
              <w:adjustRightInd w:val="0"/>
              <w:jc w:val="center"/>
              <w:rPr>
                <w:lang w:val="en-US"/>
              </w:rPr>
            </w:pPr>
          </w:p>
        </w:tc>
        <w:tc>
          <w:tcPr>
            <w:tcW w:w="1756" w:type="dxa"/>
          </w:tcPr>
          <w:p w:rsidR="00004B15" w:rsidRPr="00800FB2" w:rsidRDefault="00004B15" w:rsidP="0053614D">
            <w:pPr>
              <w:autoSpaceDE w:val="0"/>
              <w:autoSpaceDN w:val="0"/>
              <w:adjustRightInd w:val="0"/>
              <w:jc w:val="center"/>
              <w:rPr>
                <w:lang w:val="en-US"/>
              </w:rPr>
            </w:pPr>
            <w:r w:rsidRPr="00800FB2">
              <w:rPr>
                <w:lang w:val="en-US"/>
              </w:rPr>
              <w:t>65 kg</w:t>
            </w:r>
          </w:p>
        </w:tc>
        <w:tc>
          <w:tcPr>
            <w:tcW w:w="1568" w:type="dxa"/>
            <w:gridSpan w:val="2"/>
          </w:tcPr>
          <w:p w:rsidR="00004B15" w:rsidRPr="00800FB2" w:rsidRDefault="00004B15" w:rsidP="0053614D">
            <w:pPr>
              <w:autoSpaceDE w:val="0"/>
              <w:autoSpaceDN w:val="0"/>
              <w:adjustRightInd w:val="0"/>
              <w:jc w:val="center"/>
              <w:rPr>
                <w:lang w:val="en-US"/>
              </w:rPr>
            </w:pPr>
            <w:r w:rsidRPr="00800FB2">
              <w:rPr>
                <w:lang w:val="en-US"/>
              </w:rPr>
              <w:t>7 lt</w:t>
            </w:r>
          </w:p>
        </w:tc>
        <w:tc>
          <w:tcPr>
            <w:tcW w:w="1246" w:type="dxa"/>
          </w:tcPr>
          <w:p w:rsidR="00004B15" w:rsidRPr="00800FB2" w:rsidRDefault="00004B15" w:rsidP="0053614D">
            <w:pPr>
              <w:autoSpaceDE w:val="0"/>
              <w:autoSpaceDN w:val="0"/>
              <w:adjustRightInd w:val="0"/>
              <w:jc w:val="center"/>
              <w:rPr>
                <w:lang w:val="en-US"/>
              </w:rPr>
            </w:pPr>
            <w:r w:rsidRPr="00800FB2">
              <w:rPr>
                <w:lang w:val="en-US"/>
              </w:rPr>
              <w:t>4.604 kg</w:t>
            </w:r>
          </w:p>
        </w:tc>
      </w:tr>
      <w:tr w:rsidR="00800FB2" w:rsidRPr="00800FB2" w:rsidTr="0053614D">
        <w:trPr>
          <w:trHeight w:val="210"/>
        </w:trPr>
        <w:tc>
          <w:tcPr>
            <w:tcW w:w="951" w:type="dxa"/>
            <w:vMerge w:val="restart"/>
          </w:tcPr>
          <w:p w:rsidR="00004B15" w:rsidRPr="00800FB2" w:rsidRDefault="00004B15" w:rsidP="0053614D">
            <w:pPr>
              <w:autoSpaceDE w:val="0"/>
              <w:autoSpaceDN w:val="0"/>
              <w:adjustRightInd w:val="0"/>
              <w:jc w:val="center"/>
              <w:rPr>
                <w:lang w:val="en-US"/>
              </w:rPr>
            </w:pPr>
            <w:r w:rsidRPr="00800FB2">
              <w:rPr>
                <w:lang w:val="en-US"/>
              </w:rPr>
              <w:t>-</w:t>
            </w:r>
          </w:p>
        </w:tc>
        <w:tc>
          <w:tcPr>
            <w:tcW w:w="1085" w:type="dxa"/>
            <w:vMerge w:val="restart"/>
          </w:tcPr>
          <w:p w:rsidR="00004B15" w:rsidRPr="00800FB2" w:rsidRDefault="00004B15" w:rsidP="0053614D">
            <w:pPr>
              <w:autoSpaceDE w:val="0"/>
              <w:autoSpaceDN w:val="0"/>
              <w:adjustRightInd w:val="0"/>
              <w:jc w:val="center"/>
              <w:rPr>
                <w:lang w:val="en-US"/>
              </w:rPr>
            </w:pPr>
            <w:r w:rsidRPr="00800FB2">
              <w:rPr>
                <w:lang w:val="en-US"/>
              </w:rPr>
              <w:t>26000</w:t>
            </w:r>
          </w:p>
        </w:tc>
        <w:tc>
          <w:tcPr>
            <w:tcW w:w="1353" w:type="dxa"/>
            <w:vMerge w:val="restart"/>
          </w:tcPr>
          <w:p w:rsidR="00004B15" w:rsidRPr="00800FB2" w:rsidRDefault="00004B15" w:rsidP="0053614D">
            <w:pPr>
              <w:autoSpaceDE w:val="0"/>
              <w:autoSpaceDN w:val="0"/>
              <w:adjustRightInd w:val="0"/>
              <w:rPr>
                <w:lang w:val="en-US"/>
              </w:rPr>
            </w:pPr>
            <w:r w:rsidRPr="00800FB2">
              <w:rPr>
                <w:lang w:val="en-US"/>
              </w:rPr>
              <w:t>26000</w:t>
            </w:r>
          </w:p>
        </w:tc>
        <w:tc>
          <w:tcPr>
            <w:tcW w:w="1113" w:type="dxa"/>
            <w:vMerge w:val="restart"/>
          </w:tcPr>
          <w:p w:rsidR="00004B15" w:rsidRPr="00800FB2" w:rsidRDefault="00004B15" w:rsidP="0053614D">
            <w:pPr>
              <w:autoSpaceDE w:val="0"/>
              <w:autoSpaceDN w:val="0"/>
              <w:adjustRightInd w:val="0"/>
              <w:jc w:val="center"/>
              <w:rPr>
                <w:lang w:val="en-US"/>
              </w:rPr>
            </w:pPr>
            <w:r w:rsidRPr="00800FB2">
              <w:rPr>
                <w:lang w:val="en-US"/>
              </w:rPr>
              <w:t>3-4</w:t>
            </w:r>
          </w:p>
        </w:tc>
        <w:tc>
          <w:tcPr>
            <w:tcW w:w="1756" w:type="dxa"/>
          </w:tcPr>
          <w:p w:rsidR="00004B15" w:rsidRPr="00800FB2" w:rsidRDefault="00004B15" w:rsidP="0053614D">
            <w:pPr>
              <w:autoSpaceDE w:val="0"/>
              <w:autoSpaceDN w:val="0"/>
              <w:adjustRightInd w:val="0"/>
              <w:jc w:val="center"/>
              <w:rPr>
                <w:bCs/>
              </w:rPr>
            </w:pPr>
            <w:r w:rsidRPr="00800FB2">
              <w:rPr>
                <w:bCs/>
              </w:rPr>
              <w:t>Bromuconazole 120 g/l EC</w:t>
            </w:r>
          </w:p>
        </w:tc>
        <w:tc>
          <w:tcPr>
            <w:tcW w:w="1568" w:type="dxa"/>
            <w:gridSpan w:val="2"/>
          </w:tcPr>
          <w:p w:rsidR="00004B15" w:rsidRPr="00800FB2" w:rsidRDefault="00004B15" w:rsidP="0053614D">
            <w:pPr>
              <w:autoSpaceDE w:val="0"/>
              <w:autoSpaceDN w:val="0"/>
              <w:adjustRightInd w:val="0"/>
              <w:jc w:val="center"/>
              <w:rPr>
                <w:lang w:val="en-US"/>
              </w:rPr>
            </w:pPr>
            <w:r w:rsidRPr="00800FB2">
              <w:rPr>
                <w:bCs/>
              </w:rPr>
              <w:t>Azoxsystrobin 250g/l SC</w:t>
            </w:r>
          </w:p>
        </w:tc>
        <w:tc>
          <w:tcPr>
            <w:tcW w:w="1246" w:type="dxa"/>
          </w:tcPr>
          <w:p w:rsidR="00004B15" w:rsidRPr="00800FB2" w:rsidRDefault="00004B15" w:rsidP="0053614D">
            <w:pPr>
              <w:autoSpaceDE w:val="0"/>
              <w:autoSpaceDN w:val="0"/>
              <w:adjustRightInd w:val="0"/>
              <w:jc w:val="center"/>
              <w:rPr>
                <w:lang w:val="en-US"/>
              </w:rPr>
            </w:pPr>
          </w:p>
        </w:tc>
      </w:tr>
      <w:tr w:rsidR="00800FB2" w:rsidRPr="00800FB2" w:rsidTr="0053614D">
        <w:trPr>
          <w:trHeight w:val="209"/>
        </w:trPr>
        <w:tc>
          <w:tcPr>
            <w:tcW w:w="951" w:type="dxa"/>
            <w:vMerge/>
          </w:tcPr>
          <w:p w:rsidR="00004B15" w:rsidRPr="00800FB2" w:rsidRDefault="00004B15" w:rsidP="0053614D">
            <w:pPr>
              <w:autoSpaceDE w:val="0"/>
              <w:autoSpaceDN w:val="0"/>
              <w:adjustRightInd w:val="0"/>
              <w:jc w:val="center"/>
              <w:rPr>
                <w:lang w:val="en-US"/>
              </w:rPr>
            </w:pPr>
          </w:p>
        </w:tc>
        <w:tc>
          <w:tcPr>
            <w:tcW w:w="1085" w:type="dxa"/>
            <w:vMerge/>
          </w:tcPr>
          <w:p w:rsidR="00004B15" w:rsidRPr="00800FB2" w:rsidRDefault="00004B15" w:rsidP="0053614D">
            <w:pPr>
              <w:autoSpaceDE w:val="0"/>
              <w:autoSpaceDN w:val="0"/>
              <w:adjustRightInd w:val="0"/>
              <w:jc w:val="center"/>
              <w:rPr>
                <w:lang w:val="en-US"/>
              </w:rPr>
            </w:pPr>
          </w:p>
        </w:tc>
        <w:tc>
          <w:tcPr>
            <w:tcW w:w="1353" w:type="dxa"/>
            <w:vMerge/>
          </w:tcPr>
          <w:p w:rsidR="00004B15" w:rsidRPr="00800FB2" w:rsidRDefault="00004B15" w:rsidP="0053614D">
            <w:pPr>
              <w:autoSpaceDE w:val="0"/>
              <w:autoSpaceDN w:val="0"/>
              <w:adjustRightInd w:val="0"/>
              <w:rPr>
                <w:lang w:val="en-US"/>
              </w:rPr>
            </w:pPr>
          </w:p>
        </w:tc>
        <w:tc>
          <w:tcPr>
            <w:tcW w:w="1113" w:type="dxa"/>
            <w:vMerge/>
          </w:tcPr>
          <w:p w:rsidR="00004B15" w:rsidRPr="00800FB2" w:rsidRDefault="00004B15" w:rsidP="0053614D">
            <w:pPr>
              <w:autoSpaceDE w:val="0"/>
              <w:autoSpaceDN w:val="0"/>
              <w:adjustRightInd w:val="0"/>
              <w:jc w:val="center"/>
              <w:rPr>
                <w:lang w:val="en-US"/>
              </w:rPr>
            </w:pPr>
          </w:p>
        </w:tc>
        <w:tc>
          <w:tcPr>
            <w:tcW w:w="1756" w:type="dxa"/>
          </w:tcPr>
          <w:p w:rsidR="00004B15" w:rsidRPr="00800FB2" w:rsidRDefault="00004B15" w:rsidP="0053614D">
            <w:pPr>
              <w:autoSpaceDE w:val="0"/>
              <w:autoSpaceDN w:val="0"/>
              <w:adjustRightInd w:val="0"/>
              <w:jc w:val="center"/>
              <w:rPr>
                <w:bCs/>
              </w:rPr>
            </w:pPr>
            <w:r w:rsidRPr="00800FB2">
              <w:rPr>
                <w:bCs/>
              </w:rPr>
              <w:t>120 lt</w:t>
            </w:r>
          </w:p>
        </w:tc>
        <w:tc>
          <w:tcPr>
            <w:tcW w:w="1568" w:type="dxa"/>
            <w:gridSpan w:val="2"/>
          </w:tcPr>
          <w:p w:rsidR="00004B15" w:rsidRPr="00800FB2" w:rsidRDefault="00004B15" w:rsidP="0053614D">
            <w:pPr>
              <w:autoSpaceDE w:val="0"/>
              <w:autoSpaceDN w:val="0"/>
              <w:adjustRightInd w:val="0"/>
              <w:jc w:val="center"/>
              <w:rPr>
                <w:lang w:val="en-US"/>
              </w:rPr>
            </w:pPr>
            <w:r w:rsidRPr="00800FB2">
              <w:rPr>
                <w:lang w:val="en-US"/>
              </w:rPr>
              <w:t>225 lt</w:t>
            </w:r>
          </w:p>
        </w:tc>
        <w:tc>
          <w:tcPr>
            <w:tcW w:w="1246" w:type="dxa"/>
          </w:tcPr>
          <w:p w:rsidR="00004B15" w:rsidRPr="00800FB2" w:rsidRDefault="00004B15" w:rsidP="0053614D">
            <w:pPr>
              <w:autoSpaceDE w:val="0"/>
              <w:autoSpaceDN w:val="0"/>
              <w:adjustRightInd w:val="0"/>
              <w:jc w:val="center"/>
              <w:rPr>
                <w:lang w:val="en-US"/>
              </w:rPr>
            </w:pPr>
          </w:p>
        </w:tc>
      </w:tr>
      <w:tr w:rsidR="00800FB2" w:rsidRPr="00800FB2" w:rsidTr="0053614D">
        <w:trPr>
          <w:trHeight w:val="167"/>
        </w:trPr>
        <w:tc>
          <w:tcPr>
            <w:tcW w:w="4502" w:type="dxa"/>
            <w:gridSpan w:val="4"/>
            <w:vMerge w:val="restart"/>
          </w:tcPr>
          <w:p w:rsidR="00004B15" w:rsidRPr="00800FB2" w:rsidRDefault="00004B15" w:rsidP="0053614D">
            <w:pPr>
              <w:autoSpaceDE w:val="0"/>
              <w:autoSpaceDN w:val="0"/>
              <w:adjustRightInd w:val="0"/>
              <w:jc w:val="center"/>
            </w:pPr>
            <w:r w:rsidRPr="00800FB2">
              <w:rPr>
                <w:lang w:val="en-US"/>
              </w:rPr>
              <w:t xml:space="preserve">Topam </w:t>
            </w:r>
            <w:r w:rsidRPr="00800FB2">
              <w:t xml:space="preserve">İlaç (kg-lt) </w:t>
            </w:r>
          </w:p>
          <w:p w:rsidR="00004B15" w:rsidRPr="00800FB2" w:rsidRDefault="00004B15" w:rsidP="0053614D">
            <w:pPr>
              <w:autoSpaceDE w:val="0"/>
              <w:autoSpaceDN w:val="0"/>
              <w:adjustRightInd w:val="0"/>
              <w:jc w:val="right"/>
              <w:rPr>
                <w:bCs/>
              </w:rPr>
            </w:pPr>
            <w:r w:rsidRPr="00800FB2">
              <w:rPr>
                <w:bCs/>
              </w:rPr>
              <w:t>5.021</w:t>
            </w:r>
          </w:p>
        </w:tc>
        <w:tc>
          <w:tcPr>
            <w:tcW w:w="4570" w:type="dxa"/>
            <w:gridSpan w:val="4"/>
          </w:tcPr>
          <w:p w:rsidR="00004B15" w:rsidRPr="00800FB2" w:rsidRDefault="00004B15" w:rsidP="0053614D">
            <w:pPr>
              <w:autoSpaceDE w:val="0"/>
              <w:autoSpaceDN w:val="0"/>
              <w:adjustRightInd w:val="0"/>
              <w:jc w:val="center"/>
              <w:rPr>
                <w:bCs/>
              </w:rPr>
            </w:pPr>
            <w:r w:rsidRPr="00800FB2">
              <w:rPr>
                <w:lang w:val="en-US"/>
              </w:rPr>
              <w:t>Mücadeleye</w:t>
            </w:r>
          </w:p>
        </w:tc>
      </w:tr>
      <w:tr w:rsidR="00800FB2" w:rsidRPr="00800FB2" w:rsidTr="0053614D">
        <w:trPr>
          <w:trHeight w:val="166"/>
        </w:trPr>
        <w:tc>
          <w:tcPr>
            <w:tcW w:w="4502" w:type="dxa"/>
            <w:gridSpan w:val="4"/>
            <w:vMerge/>
          </w:tcPr>
          <w:p w:rsidR="00004B15" w:rsidRPr="00800FB2" w:rsidRDefault="00004B15" w:rsidP="0053614D">
            <w:pPr>
              <w:autoSpaceDE w:val="0"/>
              <w:autoSpaceDN w:val="0"/>
              <w:adjustRightInd w:val="0"/>
              <w:jc w:val="center"/>
              <w:rPr>
                <w:bCs/>
              </w:rPr>
            </w:pPr>
          </w:p>
        </w:tc>
        <w:tc>
          <w:tcPr>
            <w:tcW w:w="2407" w:type="dxa"/>
            <w:gridSpan w:val="2"/>
          </w:tcPr>
          <w:p w:rsidR="00004B15" w:rsidRPr="00800FB2" w:rsidRDefault="00004B15" w:rsidP="0053614D">
            <w:pPr>
              <w:autoSpaceDE w:val="0"/>
              <w:autoSpaceDN w:val="0"/>
              <w:adjustRightInd w:val="0"/>
              <w:jc w:val="center"/>
              <w:rPr>
                <w:bCs/>
              </w:rPr>
            </w:pPr>
            <w:r w:rsidRPr="00800FB2">
              <w:rPr>
                <w:lang w:val="en-US"/>
              </w:rPr>
              <w:t>B.T.</w:t>
            </w:r>
          </w:p>
        </w:tc>
        <w:tc>
          <w:tcPr>
            <w:tcW w:w="2163" w:type="dxa"/>
            <w:gridSpan w:val="2"/>
          </w:tcPr>
          <w:p w:rsidR="00004B15" w:rsidRPr="00800FB2" w:rsidRDefault="00004B15" w:rsidP="0053614D">
            <w:pPr>
              <w:autoSpaceDE w:val="0"/>
              <w:autoSpaceDN w:val="0"/>
              <w:adjustRightInd w:val="0"/>
              <w:jc w:val="center"/>
              <w:rPr>
                <w:bCs/>
              </w:rPr>
            </w:pPr>
            <w:r w:rsidRPr="00800FB2">
              <w:rPr>
                <w:lang w:val="en-US"/>
              </w:rPr>
              <w:t>S.T.</w:t>
            </w:r>
          </w:p>
        </w:tc>
      </w:tr>
      <w:tr w:rsidR="00800FB2" w:rsidRPr="00800FB2" w:rsidTr="0053614D">
        <w:trPr>
          <w:trHeight w:val="234"/>
        </w:trPr>
        <w:tc>
          <w:tcPr>
            <w:tcW w:w="4502" w:type="dxa"/>
            <w:gridSpan w:val="4"/>
            <w:vMerge/>
          </w:tcPr>
          <w:p w:rsidR="00004B15" w:rsidRPr="00800FB2" w:rsidRDefault="00004B15" w:rsidP="0053614D">
            <w:pPr>
              <w:autoSpaceDE w:val="0"/>
              <w:autoSpaceDN w:val="0"/>
              <w:adjustRightInd w:val="0"/>
              <w:jc w:val="center"/>
              <w:rPr>
                <w:bCs/>
              </w:rPr>
            </w:pPr>
          </w:p>
        </w:tc>
        <w:tc>
          <w:tcPr>
            <w:tcW w:w="2407" w:type="dxa"/>
            <w:gridSpan w:val="2"/>
          </w:tcPr>
          <w:p w:rsidR="00004B15" w:rsidRPr="00800FB2" w:rsidRDefault="00004B15" w:rsidP="0053614D">
            <w:pPr>
              <w:autoSpaceDE w:val="0"/>
              <w:autoSpaceDN w:val="0"/>
              <w:adjustRightInd w:val="0"/>
              <w:jc w:val="center"/>
              <w:rPr>
                <w:bCs/>
              </w:rPr>
            </w:pPr>
            <w:r w:rsidRPr="00800FB2">
              <w:rPr>
                <w:lang w:val="en-US"/>
              </w:rPr>
              <w:t>10.03.2019</w:t>
            </w:r>
          </w:p>
        </w:tc>
        <w:tc>
          <w:tcPr>
            <w:tcW w:w="2163" w:type="dxa"/>
            <w:gridSpan w:val="2"/>
          </w:tcPr>
          <w:p w:rsidR="00004B15" w:rsidRPr="00800FB2" w:rsidRDefault="00004B15" w:rsidP="0053614D">
            <w:pPr>
              <w:autoSpaceDE w:val="0"/>
              <w:autoSpaceDN w:val="0"/>
              <w:adjustRightInd w:val="0"/>
              <w:jc w:val="center"/>
              <w:rPr>
                <w:bCs/>
              </w:rPr>
            </w:pPr>
            <w:r w:rsidRPr="00800FB2">
              <w:rPr>
                <w:lang w:val="en-US"/>
              </w:rPr>
              <w:t>10.06.2019</w:t>
            </w:r>
          </w:p>
        </w:tc>
      </w:tr>
    </w:tbl>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rPr>
      </w:pPr>
      <w:r w:rsidRPr="00800FB2">
        <w:rPr>
          <w:rFonts w:ascii="Times New Roman" w:hAnsi="Times New Roman" w:cs="Times New Roman"/>
          <w:b/>
          <w:sz w:val="24"/>
          <w:szCs w:val="24"/>
          <w:lang w:val="en-US"/>
        </w:rPr>
        <w:t xml:space="preserve">2020 YILI  BAG  </w:t>
      </w:r>
      <w:r w:rsidRPr="00800FB2">
        <w:rPr>
          <w:rFonts w:ascii="Times New Roman" w:hAnsi="Times New Roman" w:cs="Times New Roman"/>
          <w:b/>
          <w:sz w:val="24"/>
          <w:szCs w:val="24"/>
        </w:rPr>
        <w:t>KÜLLEMESİ</w:t>
      </w:r>
      <w:r w:rsidRPr="00800FB2">
        <w:rPr>
          <w:rFonts w:ascii="Times New Roman" w:hAnsi="Times New Roman" w:cs="Times New Roman"/>
          <w:b/>
          <w:sz w:val="24"/>
          <w:szCs w:val="24"/>
          <w:lang w:val="en-US"/>
        </w:rPr>
        <w:t xml:space="preserve">  </w:t>
      </w:r>
      <w:r w:rsidRPr="00800FB2">
        <w:rPr>
          <w:rFonts w:ascii="Times New Roman" w:hAnsi="Times New Roman" w:cs="Times New Roman"/>
          <w:b/>
          <w:sz w:val="24"/>
          <w:szCs w:val="24"/>
        </w:rPr>
        <w:t>MÜCADELESİ  PROGRAM  TEKLİFİ</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tbl>
      <w:tblPr>
        <w:tblW w:w="0" w:type="auto"/>
        <w:tblInd w:w="-34" w:type="dxa"/>
        <w:tblLayout w:type="fixed"/>
        <w:tblLook w:val="0000" w:firstRow="0" w:lastRow="0" w:firstColumn="0" w:lastColumn="0" w:noHBand="0" w:noVBand="0"/>
      </w:tblPr>
      <w:tblGrid>
        <w:gridCol w:w="2410"/>
        <w:gridCol w:w="6467"/>
      </w:tblGrid>
      <w:tr w:rsidR="00800FB2" w:rsidRPr="00800FB2" w:rsidTr="0053614D">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rPr>
            </w:pPr>
            <w:r w:rsidRPr="00800FB2">
              <w:rPr>
                <w:rFonts w:ascii="Times New Roman" w:hAnsi="Times New Roman" w:cs="Times New Roman"/>
                <w:lang w:val="en-US"/>
              </w:rPr>
              <w:t>Programa Al</w:t>
            </w:r>
            <w:r w:rsidRPr="00800FB2">
              <w:rPr>
                <w:rFonts w:ascii="Times New Roman" w:hAnsi="Times New Roman" w:cs="Times New Roman"/>
              </w:rPr>
              <w:t xml:space="preserve">ınan Alan (da.) </w:t>
            </w:r>
          </w:p>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EKM.</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1.000</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2.500</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KARAISALI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 xml:space="preserve">    5.000 </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KOZAN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 xml:space="preserve">      1.200</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7.500</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6.280</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 xml:space="preserve">      320</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İMAMOĞLU</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500</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YUMURTALIK</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700</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1.000</w:t>
            </w:r>
          </w:p>
        </w:tc>
      </w:tr>
      <w:tr w:rsidR="00800FB2" w:rsidRPr="00800FB2" w:rsidTr="0053614D">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b/>
                <w:bCs/>
                <w:lang w:val="en-US"/>
              </w:rPr>
              <w:t>26.000</w:t>
            </w:r>
          </w:p>
        </w:tc>
      </w:tr>
    </w:tbl>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rPr>
      </w:pPr>
      <w:r w:rsidRPr="00800FB2">
        <w:rPr>
          <w:rFonts w:ascii="Times New Roman" w:hAnsi="Times New Roman" w:cs="Times New Roman"/>
          <w:b/>
          <w:sz w:val="24"/>
          <w:szCs w:val="24"/>
          <w:lang w:val="en-US"/>
        </w:rPr>
        <w:t>3- BA</w:t>
      </w:r>
      <w:r w:rsidRPr="00800FB2">
        <w:rPr>
          <w:rFonts w:ascii="Times New Roman" w:hAnsi="Times New Roman" w:cs="Times New Roman"/>
          <w:b/>
          <w:sz w:val="24"/>
          <w:szCs w:val="24"/>
        </w:rPr>
        <w:t>ĞLARDA KURŞUNİ KÜF (Botrytis cinerea)</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rPr>
        <w:t>İlimiz bağlarında görülen hastalıklardan biridir. Hastalık sık olarak salkım ve danelerde zarar yapar. Olgunlaşmış salkımlarda direkt olarak verim kaybına neden olmaktadır.</w:t>
      </w: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r w:rsidRPr="00800FB2">
        <w:rPr>
          <w:rFonts w:ascii="Times New Roman" w:hAnsi="Times New Roman" w:cs="Times New Roman"/>
          <w:b/>
          <w:sz w:val="24"/>
          <w:szCs w:val="24"/>
        </w:rPr>
        <w:t xml:space="preserve">İLİ: ADANA </w:t>
      </w:r>
      <w:r w:rsidRPr="00800FB2">
        <w:rPr>
          <w:rFonts w:ascii="Times New Roman" w:hAnsi="Times New Roman" w:cs="Times New Roman"/>
          <w:b/>
          <w:i/>
          <w:iCs/>
          <w:sz w:val="24"/>
          <w:szCs w:val="24"/>
        </w:rPr>
        <w:t>2019</w:t>
      </w:r>
      <w:r w:rsidRPr="00800FB2">
        <w:rPr>
          <w:rFonts w:ascii="Times New Roman" w:hAnsi="Times New Roman" w:cs="Times New Roman"/>
          <w:b/>
          <w:sz w:val="24"/>
          <w:szCs w:val="24"/>
        </w:rPr>
        <w:t xml:space="preserve"> YILI BAGLARDA</w:t>
      </w:r>
      <w:r w:rsidRPr="00800FB2">
        <w:rPr>
          <w:rFonts w:ascii="Times New Roman" w:hAnsi="Times New Roman" w:cs="Times New Roman"/>
          <w:b/>
          <w:sz w:val="24"/>
          <w:szCs w:val="24"/>
          <w:lang w:val="en-US"/>
        </w:rPr>
        <w:t xml:space="preserve">  KURŞUNİ KÜF</w:t>
      </w:r>
      <w:r w:rsidRPr="00800FB2">
        <w:rPr>
          <w:rFonts w:ascii="Times New Roman" w:hAnsi="Times New Roman" w:cs="Times New Roman"/>
          <w:b/>
          <w:sz w:val="24"/>
          <w:szCs w:val="24"/>
        </w:rPr>
        <w:t xml:space="preserve">  MÜCADELESİ  İCRAAT CETVELİ</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1"/>
          <w:szCs w:val="21"/>
        </w:rPr>
      </w:pPr>
    </w:p>
    <w:tbl>
      <w:tblPr>
        <w:tblStyle w:val="TabloKlavuzu"/>
        <w:tblW w:w="0" w:type="auto"/>
        <w:tblLayout w:type="fixed"/>
        <w:tblLook w:val="04A0" w:firstRow="1" w:lastRow="0" w:firstColumn="1" w:lastColumn="0" w:noHBand="0" w:noVBand="1"/>
      </w:tblPr>
      <w:tblGrid>
        <w:gridCol w:w="1242"/>
        <w:gridCol w:w="1134"/>
        <w:gridCol w:w="1276"/>
        <w:gridCol w:w="1276"/>
        <w:gridCol w:w="1981"/>
        <w:gridCol w:w="2303"/>
      </w:tblGrid>
      <w:tr w:rsidR="00800FB2" w:rsidRPr="00800FB2" w:rsidTr="0053614D">
        <w:trPr>
          <w:trHeight w:val="369"/>
        </w:trPr>
        <w:tc>
          <w:tcPr>
            <w:tcW w:w="1242"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134" w:type="dxa"/>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1276"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1276" w:type="dxa"/>
            <w:vMerge w:val="restart"/>
          </w:tcPr>
          <w:p w:rsidR="00004B15" w:rsidRPr="00800FB2" w:rsidRDefault="00004B15" w:rsidP="0053614D">
            <w:pPr>
              <w:autoSpaceDE w:val="0"/>
              <w:autoSpaceDN w:val="0"/>
              <w:adjustRightInd w:val="0"/>
              <w:jc w:val="center"/>
              <w:rPr>
                <w:lang w:val="en-US"/>
              </w:rPr>
            </w:pPr>
            <w:r w:rsidRPr="00800FB2">
              <w:rPr>
                <w:lang w:val="en-US"/>
              </w:rPr>
              <w:t>Tekerrür</w:t>
            </w:r>
          </w:p>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68"/>
        </w:trPr>
        <w:tc>
          <w:tcPr>
            <w:tcW w:w="1242" w:type="dxa"/>
            <w:vMerge/>
          </w:tcPr>
          <w:p w:rsidR="00004B15" w:rsidRPr="00800FB2" w:rsidRDefault="00004B15" w:rsidP="0053614D">
            <w:pPr>
              <w:autoSpaceDE w:val="0"/>
              <w:autoSpaceDN w:val="0"/>
              <w:adjustRightInd w:val="0"/>
              <w:jc w:val="center"/>
              <w:rPr>
                <w:lang w:val="en-US"/>
              </w:rPr>
            </w:pPr>
          </w:p>
        </w:tc>
        <w:tc>
          <w:tcPr>
            <w:tcW w:w="1134" w:type="dxa"/>
            <w:vMerge/>
          </w:tcPr>
          <w:p w:rsidR="00004B15" w:rsidRPr="00800FB2" w:rsidRDefault="00004B15" w:rsidP="0053614D">
            <w:pPr>
              <w:autoSpaceDE w:val="0"/>
              <w:autoSpaceDN w:val="0"/>
              <w:adjustRightInd w:val="0"/>
              <w:jc w:val="center"/>
              <w:rPr>
                <w:lang w:val="en-US"/>
              </w:rPr>
            </w:pPr>
          </w:p>
        </w:tc>
        <w:tc>
          <w:tcPr>
            <w:tcW w:w="1276" w:type="dxa"/>
            <w:vMerge/>
          </w:tcPr>
          <w:p w:rsidR="00004B15" w:rsidRPr="00800FB2" w:rsidRDefault="00004B15" w:rsidP="0053614D">
            <w:pPr>
              <w:autoSpaceDE w:val="0"/>
              <w:autoSpaceDN w:val="0"/>
              <w:adjustRightInd w:val="0"/>
              <w:rPr>
                <w:lang w:val="en-US"/>
              </w:rPr>
            </w:pPr>
          </w:p>
        </w:tc>
        <w:tc>
          <w:tcPr>
            <w:tcW w:w="1276" w:type="dxa"/>
            <w:vMerge/>
          </w:tcPr>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Cs/>
              </w:rPr>
            </w:pPr>
            <w:r w:rsidRPr="00800FB2">
              <w:rPr>
                <w:bCs/>
              </w:rPr>
              <w:t>Captan %50 WP</w:t>
            </w:r>
          </w:p>
        </w:tc>
      </w:tr>
      <w:tr w:rsidR="00800FB2" w:rsidRPr="00800FB2" w:rsidTr="0053614D">
        <w:tc>
          <w:tcPr>
            <w:tcW w:w="1242" w:type="dxa"/>
          </w:tcPr>
          <w:p w:rsidR="00004B15" w:rsidRPr="00800FB2" w:rsidRDefault="00004B15" w:rsidP="0053614D">
            <w:pPr>
              <w:autoSpaceDE w:val="0"/>
              <w:autoSpaceDN w:val="0"/>
              <w:adjustRightInd w:val="0"/>
              <w:jc w:val="center"/>
              <w:rPr>
                <w:lang w:val="en-US"/>
              </w:rPr>
            </w:pPr>
            <w:r w:rsidRPr="00800FB2">
              <w:rPr>
                <w:lang w:val="en-US"/>
              </w:rPr>
              <w:t>-</w:t>
            </w:r>
          </w:p>
        </w:tc>
        <w:tc>
          <w:tcPr>
            <w:tcW w:w="1134" w:type="dxa"/>
          </w:tcPr>
          <w:p w:rsidR="00004B15" w:rsidRPr="00800FB2" w:rsidRDefault="00004B15" w:rsidP="0053614D">
            <w:pPr>
              <w:autoSpaceDE w:val="0"/>
              <w:autoSpaceDN w:val="0"/>
              <w:adjustRightInd w:val="0"/>
              <w:jc w:val="center"/>
              <w:rPr>
                <w:lang w:val="en-US"/>
              </w:rPr>
            </w:pPr>
            <w:r w:rsidRPr="00800FB2">
              <w:rPr>
                <w:lang w:val="en-US"/>
              </w:rPr>
              <w:t>2500</w:t>
            </w:r>
          </w:p>
        </w:tc>
        <w:tc>
          <w:tcPr>
            <w:tcW w:w="1276" w:type="dxa"/>
          </w:tcPr>
          <w:p w:rsidR="00004B15" w:rsidRPr="00800FB2" w:rsidRDefault="00004B15" w:rsidP="0053614D">
            <w:pPr>
              <w:autoSpaceDE w:val="0"/>
              <w:autoSpaceDN w:val="0"/>
              <w:adjustRightInd w:val="0"/>
              <w:jc w:val="center"/>
              <w:rPr>
                <w:lang w:val="en-US"/>
              </w:rPr>
            </w:pPr>
            <w:r w:rsidRPr="00800FB2">
              <w:rPr>
                <w:lang w:val="en-US"/>
              </w:rPr>
              <w:t>2500</w:t>
            </w:r>
          </w:p>
        </w:tc>
        <w:tc>
          <w:tcPr>
            <w:tcW w:w="1276" w:type="dxa"/>
          </w:tcPr>
          <w:p w:rsidR="00004B15" w:rsidRPr="00800FB2" w:rsidRDefault="00004B15" w:rsidP="0053614D">
            <w:pPr>
              <w:autoSpaceDE w:val="0"/>
              <w:autoSpaceDN w:val="0"/>
              <w:adjustRightInd w:val="0"/>
              <w:jc w:val="center"/>
              <w:rPr>
                <w:lang w:val="en-US"/>
              </w:rPr>
            </w:pPr>
            <w:r w:rsidRPr="00800FB2">
              <w:rPr>
                <w:lang w:val="en-US"/>
              </w:rPr>
              <w:t>1-2</w:t>
            </w:r>
          </w:p>
        </w:tc>
        <w:tc>
          <w:tcPr>
            <w:tcW w:w="4284" w:type="dxa"/>
            <w:gridSpan w:val="2"/>
          </w:tcPr>
          <w:p w:rsidR="00004B15" w:rsidRPr="00800FB2" w:rsidRDefault="00004B15" w:rsidP="0053614D">
            <w:pPr>
              <w:autoSpaceDE w:val="0"/>
              <w:autoSpaceDN w:val="0"/>
              <w:adjustRightInd w:val="0"/>
              <w:jc w:val="center"/>
              <w:rPr>
                <w:bCs/>
              </w:rPr>
            </w:pPr>
            <w:r w:rsidRPr="00800FB2">
              <w:rPr>
                <w:bCs/>
              </w:rPr>
              <w:t>2.288 kg</w:t>
            </w:r>
          </w:p>
        </w:tc>
      </w:tr>
      <w:tr w:rsidR="00800FB2" w:rsidRPr="00800FB2" w:rsidTr="0053614D">
        <w:trPr>
          <w:trHeight w:val="235"/>
        </w:trPr>
        <w:tc>
          <w:tcPr>
            <w:tcW w:w="3652" w:type="dxa"/>
            <w:gridSpan w:val="3"/>
          </w:tcPr>
          <w:p w:rsidR="00004B15" w:rsidRPr="00800FB2" w:rsidRDefault="00004B15" w:rsidP="0053614D">
            <w:pPr>
              <w:autoSpaceDE w:val="0"/>
              <w:autoSpaceDN w:val="0"/>
              <w:adjustRightInd w:val="0"/>
              <w:jc w:val="center"/>
              <w:rPr>
                <w:bCs/>
              </w:rPr>
            </w:pPr>
            <w:r w:rsidRPr="00800FB2">
              <w:rPr>
                <w:bCs/>
              </w:rPr>
              <w:t>Fenhexamide %50 WP</w:t>
            </w:r>
          </w:p>
        </w:tc>
        <w:tc>
          <w:tcPr>
            <w:tcW w:w="1276" w:type="dxa"/>
          </w:tcPr>
          <w:p w:rsidR="00004B15" w:rsidRPr="00800FB2" w:rsidRDefault="00004B15" w:rsidP="0053614D">
            <w:pPr>
              <w:autoSpaceDE w:val="0"/>
              <w:autoSpaceDN w:val="0"/>
              <w:adjustRightInd w:val="0"/>
              <w:jc w:val="center"/>
              <w:rPr>
                <w:bCs/>
              </w:rPr>
            </w:pPr>
          </w:p>
        </w:tc>
        <w:tc>
          <w:tcPr>
            <w:tcW w:w="4284" w:type="dxa"/>
            <w:gridSpan w:val="2"/>
          </w:tcPr>
          <w:p w:rsidR="00004B15" w:rsidRPr="00800FB2" w:rsidRDefault="00004B15" w:rsidP="0053614D">
            <w:pPr>
              <w:autoSpaceDE w:val="0"/>
              <w:autoSpaceDN w:val="0"/>
              <w:adjustRightInd w:val="0"/>
              <w:jc w:val="center"/>
              <w:rPr>
                <w:bCs/>
              </w:rPr>
            </w:pPr>
            <w:r w:rsidRPr="00800FB2">
              <w:rPr>
                <w:lang w:val="en-US"/>
              </w:rPr>
              <w:t>Mücadeleye</w:t>
            </w:r>
          </w:p>
        </w:tc>
      </w:tr>
      <w:tr w:rsidR="00800FB2" w:rsidRPr="00800FB2" w:rsidTr="0053614D">
        <w:trPr>
          <w:trHeight w:val="234"/>
        </w:trPr>
        <w:tc>
          <w:tcPr>
            <w:tcW w:w="3652" w:type="dxa"/>
            <w:gridSpan w:val="3"/>
          </w:tcPr>
          <w:p w:rsidR="00004B15" w:rsidRPr="00800FB2" w:rsidRDefault="00004B15" w:rsidP="0053614D">
            <w:pPr>
              <w:autoSpaceDE w:val="0"/>
              <w:autoSpaceDN w:val="0"/>
              <w:adjustRightInd w:val="0"/>
              <w:jc w:val="center"/>
              <w:rPr>
                <w:lang w:val="en-US"/>
              </w:rPr>
            </w:pPr>
            <w:r w:rsidRPr="00800FB2">
              <w:rPr>
                <w:lang w:val="en-US"/>
              </w:rPr>
              <w:t>21 kg</w:t>
            </w:r>
          </w:p>
        </w:tc>
        <w:tc>
          <w:tcPr>
            <w:tcW w:w="1276" w:type="dxa"/>
          </w:tcPr>
          <w:p w:rsidR="00004B15" w:rsidRPr="00800FB2" w:rsidRDefault="00004B15" w:rsidP="0053614D">
            <w:pPr>
              <w:autoSpaceDE w:val="0"/>
              <w:autoSpaceDN w:val="0"/>
              <w:adjustRightInd w:val="0"/>
              <w:jc w:val="center"/>
              <w:rPr>
                <w:lang w:val="en-US"/>
              </w:rPr>
            </w:pPr>
          </w:p>
        </w:tc>
        <w:tc>
          <w:tcPr>
            <w:tcW w:w="1981" w:type="dxa"/>
          </w:tcPr>
          <w:p w:rsidR="00004B15" w:rsidRPr="00800FB2" w:rsidRDefault="00004B15" w:rsidP="0053614D">
            <w:pPr>
              <w:autoSpaceDE w:val="0"/>
              <w:autoSpaceDN w:val="0"/>
              <w:adjustRightInd w:val="0"/>
              <w:jc w:val="center"/>
              <w:rPr>
                <w:lang w:val="en-US"/>
              </w:rPr>
            </w:pPr>
            <w:r w:rsidRPr="00800FB2">
              <w:rPr>
                <w:lang w:val="en-US"/>
              </w:rPr>
              <w:t>B.T</w:t>
            </w:r>
          </w:p>
        </w:tc>
        <w:tc>
          <w:tcPr>
            <w:tcW w:w="2303" w:type="dxa"/>
          </w:tcPr>
          <w:p w:rsidR="00004B15" w:rsidRPr="00800FB2" w:rsidRDefault="00004B15" w:rsidP="0053614D">
            <w:pPr>
              <w:autoSpaceDE w:val="0"/>
              <w:autoSpaceDN w:val="0"/>
              <w:adjustRightInd w:val="0"/>
              <w:jc w:val="center"/>
              <w:rPr>
                <w:lang w:val="en-US"/>
              </w:rPr>
            </w:pPr>
            <w:r w:rsidRPr="00800FB2">
              <w:rPr>
                <w:lang w:val="en-US"/>
              </w:rPr>
              <w:t>S.T.</w:t>
            </w:r>
          </w:p>
        </w:tc>
      </w:tr>
      <w:tr w:rsidR="00004B15" w:rsidRPr="00800FB2" w:rsidTr="0053614D">
        <w:tc>
          <w:tcPr>
            <w:tcW w:w="2376" w:type="dxa"/>
            <w:gridSpan w:val="2"/>
          </w:tcPr>
          <w:p w:rsidR="00004B15" w:rsidRPr="00800FB2" w:rsidRDefault="00004B15" w:rsidP="0053614D">
            <w:pPr>
              <w:autoSpaceDE w:val="0"/>
              <w:autoSpaceDN w:val="0"/>
              <w:adjustRightInd w:val="0"/>
              <w:jc w:val="center"/>
              <w:rPr>
                <w:bCs/>
              </w:rPr>
            </w:pPr>
            <w:r w:rsidRPr="00800FB2">
              <w:rPr>
                <w:lang w:val="en-US"/>
              </w:rPr>
              <w:t xml:space="preserve">Topam </w:t>
            </w:r>
            <w:r w:rsidRPr="00800FB2">
              <w:t xml:space="preserve">İlaç (kg-lt) </w:t>
            </w:r>
          </w:p>
        </w:tc>
        <w:tc>
          <w:tcPr>
            <w:tcW w:w="2552" w:type="dxa"/>
            <w:gridSpan w:val="2"/>
          </w:tcPr>
          <w:p w:rsidR="00004B15" w:rsidRPr="00800FB2" w:rsidRDefault="00004B15" w:rsidP="0053614D">
            <w:pPr>
              <w:autoSpaceDE w:val="0"/>
              <w:autoSpaceDN w:val="0"/>
              <w:adjustRightInd w:val="0"/>
              <w:jc w:val="center"/>
              <w:rPr>
                <w:bCs/>
              </w:rPr>
            </w:pPr>
            <w:r w:rsidRPr="00800FB2">
              <w:rPr>
                <w:bCs/>
              </w:rPr>
              <w:t>2.309</w:t>
            </w:r>
          </w:p>
        </w:tc>
        <w:tc>
          <w:tcPr>
            <w:tcW w:w="1981" w:type="dxa"/>
          </w:tcPr>
          <w:p w:rsidR="00004B15" w:rsidRPr="00800FB2" w:rsidRDefault="00004B15" w:rsidP="0053614D">
            <w:pPr>
              <w:autoSpaceDE w:val="0"/>
              <w:autoSpaceDN w:val="0"/>
              <w:adjustRightInd w:val="0"/>
              <w:jc w:val="center"/>
              <w:rPr>
                <w:bCs/>
              </w:rPr>
            </w:pPr>
            <w:r w:rsidRPr="00800FB2">
              <w:rPr>
                <w:lang w:val="en-US"/>
              </w:rPr>
              <w:t xml:space="preserve">10.03.2019     </w:t>
            </w:r>
          </w:p>
        </w:tc>
        <w:tc>
          <w:tcPr>
            <w:tcW w:w="2303" w:type="dxa"/>
          </w:tcPr>
          <w:p w:rsidR="00004B15" w:rsidRPr="00800FB2" w:rsidRDefault="00004B15" w:rsidP="0053614D">
            <w:pPr>
              <w:autoSpaceDE w:val="0"/>
              <w:autoSpaceDN w:val="0"/>
              <w:adjustRightInd w:val="0"/>
              <w:jc w:val="center"/>
              <w:rPr>
                <w:bCs/>
              </w:rPr>
            </w:pPr>
            <w:r w:rsidRPr="00800FB2">
              <w:rPr>
                <w:lang w:val="en-US"/>
              </w:rPr>
              <w:t>10.09.2019</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sz w:val="21"/>
          <w:szCs w:val="21"/>
        </w:rPr>
      </w:pPr>
    </w:p>
    <w:p w:rsidR="00004B15" w:rsidRDefault="00004B15" w:rsidP="00004B15">
      <w:pPr>
        <w:autoSpaceDE w:val="0"/>
        <w:autoSpaceDN w:val="0"/>
        <w:adjustRightInd w:val="0"/>
        <w:spacing w:after="0" w:line="240" w:lineRule="auto"/>
        <w:jc w:val="both"/>
        <w:rPr>
          <w:rFonts w:ascii="Times New Roman" w:hAnsi="Times New Roman" w:cs="Times New Roman"/>
          <w:lang w:val="en-US"/>
        </w:rPr>
      </w:pPr>
    </w:p>
    <w:p w:rsidR="00253FCA" w:rsidRDefault="00253FCA" w:rsidP="00004B15">
      <w:pPr>
        <w:autoSpaceDE w:val="0"/>
        <w:autoSpaceDN w:val="0"/>
        <w:adjustRightInd w:val="0"/>
        <w:spacing w:after="0" w:line="240" w:lineRule="auto"/>
        <w:jc w:val="both"/>
        <w:rPr>
          <w:rFonts w:ascii="Times New Roman" w:hAnsi="Times New Roman" w:cs="Times New Roman"/>
          <w:lang w:val="en-US"/>
        </w:rPr>
      </w:pPr>
    </w:p>
    <w:p w:rsidR="00253FCA" w:rsidRDefault="00253FCA" w:rsidP="00004B15">
      <w:pPr>
        <w:autoSpaceDE w:val="0"/>
        <w:autoSpaceDN w:val="0"/>
        <w:adjustRightInd w:val="0"/>
        <w:spacing w:after="0" w:line="240" w:lineRule="auto"/>
        <w:jc w:val="both"/>
        <w:rPr>
          <w:rFonts w:ascii="Times New Roman" w:hAnsi="Times New Roman" w:cs="Times New Roman"/>
          <w:lang w:val="en-US"/>
        </w:rPr>
      </w:pPr>
    </w:p>
    <w:p w:rsidR="00253FCA" w:rsidRDefault="00253FCA" w:rsidP="00004B15">
      <w:pPr>
        <w:autoSpaceDE w:val="0"/>
        <w:autoSpaceDN w:val="0"/>
        <w:adjustRightInd w:val="0"/>
        <w:spacing w:after="0" w:line="240" w:lineRule="auto"/>
        <w:jc w:val="both"/>
        <w:rPr>
          <w:rFonts w:ascii="Times New Roman" w:hAnsi="Times New Roman" w:cs="Times New Roman"/>
          <w:lang w:val="en-US"/>
        </w:rPr>
      </w:pPr>
    </w:p>
    <w:p w:rsidR="00253FCA" w:rsidRDefault="00253FCA" w:rsidP="00004B15">
      <w:pPr>
        <w:autoSpaceDE w:val="0"/>
        <w:autoSpaceDN w:val="0"/>
        <w:adjustRightInd w:val="0"/>
        <w:spacing w:after="0" w:line="240" w:lineRule="auto"/>
        <w:jc w:val="both"/>
        <w:rPr>
          <w:rFonts w:ascii="Times New Roman" w:hAnsi="Times New Roman" w:cs="Times New Roman"/>
          <w:lang w:val="en-US"/>
        </w:rPr>
      </w:pPr>
    </w:p>
    <w:p w:rsidR="00253FCA" w:rsidRDefault="00253FCA" w:rsidP="00004B15">
      <w:pPr>
        <w:autoSpaceDE w:val="0"/>
        <w:autoSpaceDN w:val="0"/>
        <w:adjustRightInd w:val="0"/>
        <w:spacing w:after="0" w:line="240" w:lineRule="auto"/>
        <w:jc w:val="both"/>
        <w:rPr>
          <w:rFonts w:ascii="Times New Roman" w:hAnsi="Times New Roman" w:cs="Times New Roman"/>
          <w:lang w:val="en-US"/>
        </w:rPr>
      </w:pPr>
    </w:p>
    <w:p w:rsidR="00253FCA" w:rsidRPr="00800FB2" w:rsidRDefault="00253FCA" w:rsidP="00004B15">
      <w:pPr>
        <w:autoSpaceDE w:val="0"/>
        <w:autoSpaceDN w:val="0"/>
        <w:adjustRightInd w:val="0"/>
        <w:spacing w:after="0" w:line="240" w:lineRule="auto"/>
        <w:jc w:val="both"/>
        <w:rPr>
          <w:rFonts w:ascii="Times New Roman" w:hAnsi="Times New Roman" w:cs="Times New Roman"/>
          <w:lang w:val="en-US"/>
        </w:rPr>
      </w:pPr>
    </w:p>
    <w:p w:rsidR="00253FCA"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lastRenderedPageBreak/>
        <w:t xml:space="preserve">  </w:t>
      </w: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rPr>
      </w:pPr>
      <w:r w:rsidRPr="00800FB2">
        <w:rPr>
          <w:rFonts w:ascii="Times New Roman" w:hAnsi="Times New Roman" w:cs="Times New Roman"/>
          <w:b/>
          <w:sz w:val="24"/>
          <w:szCs w:val="24"/>
          <w:lang w:val="en-US"/>
        </w:rPr>
        <w:t xml:space="preserve">2020  YILI  BAGLARDA  KURŞUNİ KÜF </w:t>
      </w:r>
      <w:r w:rsidRPr="00800FB2">
        <w:rPr>
          <w:rFonts w:ascii="Times New Roman" w:hAnsi="Times New Roman" w:cs="Times New Roman"/>
          <w:b/>
          <w:sz w:val="24"/>
          <w:szCs w:val="24"/>
        </w:rPr>
        <w:t>MÜCADELESİ  PROGRAM  TEKLİFİ</w:t>
      </w:r>
    </w:p>
    <w:p w:rsidR="00004B15" w:rsidRPr="00800FB2" w:rsidRDefault="00004B15" w:rsidP="00004B15">
      <w:pPr>
        <w:autoSpaceDE w:val="0"/>
        <w:autoSpaceDN w:val="0"/>
        <w:adjustRightInd w:val="0"/>
        <w:spacing w:after="0" w:line="240" w:lineRule="auto"/>
        <w:jc w:val="center"/>
        <w:rPr>
          <w:rFonts w:ascii="Times New Roman" w:hAnsi="Times New Roman" w:cs="Times New Roman"/>
          <w:sz w:val="21"/>
          <w:szCs w:val="21"/>
          <w:lang w:val="en-US"/>
        </w:rPr>
      </w:pPr>
    </w:p>
    <w:tbl>
      <w:tblPr>
        <w:tblW w:w="0" w:type="auto"/>
        <w:tblInd w:w="108" w:type="dxa"/>
        <w:tblLayout w:type="fixed"/>
        <w:tblLook w:val="0000" w:firstRow="0" w:lastRow="0" w:firstColumn="0" w:lastColumn="0" w:noHBand="0" w:noVBand="0"/>
      </w:tblPr>
      <w:tblGrid>
        <w:gridCol w:w="2410"/>
        <w:gridCol w:w="6325"/>
      </w:tblGrid>
      <w:tr w:rsidR="00800FB2" w:rsidRPr="00800FB2" w:rsidTr="0053614D">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6325"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rPr>
            </w:pPr>
            <w:r w:rsidRPr="00800FB2">
              <w:rPr>
                <w:rFonts w:ascii="Times New Roman" w:hAnsi="Times New Roman" w:cs="Times New Roman"/>
                <w:lang w:val="en-US"/>
              </w:rPr>
              <w:t>Programa Al</w:t>
            </w:r>
            <w:r w:rsidRPr="00800FB2">
              <w:rPr>
                <w:rFonts w:ascii="Times New Roman" w:hAnsi="Times New Roman" w:cs="Times New Roman"/>
              </w:rPr>
              <w:t xml:space="preserve">ınan Saha (da.) </w:t>
            </w:r>
          </w:p>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EKM.</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CEYHAN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1.180</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YÜREGIR</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1.000</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YUMURTALIK</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200</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120</w:t>
            </w:r>
          </w:p>
        </w:tc>
      </w:tr>
      <w:tr w:rsidR="00800FB2" w:rsidRPr="00800FB2" w:rsidTr="0053614D">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b/>
                <w:bCs/>
                <w:lang w:val="en-US"/>
              </w:rPr>
              <w:t>TOPLAM :</w:t>
            </w:r>
          </w:p>
        </w:tc>
        <w:tc>
          <w:tcPr>
            <w:tcW w:w="6325"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b/>
                <w:bCs/>
                <w:lang w:val="en-US"/>
              </w:rPr>
              <w:t>2.500</w:t>
            </w:r>
          </w:p>
        </w:tc>
      </w:tr>
    </w:tbl>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1"/>
          <w:szCs w:val="21"/>
          <w:lang w:val="en-US"/>
        </w:rPr>
      </w:pPr>
      <w:r w:rsidRPr="00800FB2">
        <w:rPr>
          <w:rFonts w:ascii="Times New Roman" w:hAnsi="Times New Roman" w:cs="Times New Roman"/>
          <w:sz w:val="21"/>
          <w:szCs w:val="21"/>
          <w:lang w:val="en-US"/>
        </w:rPr>
        <w:t xml:space="preserve"> </w:t>
      </w: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1"/>
          <w:szCs w:val="21"/>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rPr>
      </w:pPr>
      <w:r w:rsidRPr="00800FB2">
        <w:rPr>
          <w:rFonts w:ascii="Times New Roman" w:hAnsi="Times New Roman" w:cs="Times New Roman"/>
          <w:b/>
          <w:sz w:val="24"/>
          <w:szCs w:val="24"/>
          <w:lang w:val="en-US"/>
        </w:rPr>
        <w:t>4- BA</w:t>
      </w:r>
      <w:r w:rsidRPr="00800FB2">
        <w:rPr>
          <w:rFonts w:ascii="Times New Roman" w:hAnsi="Times New Roman" w:cs="Times New Roman"/>
          <w:b/>
          <w:sz w:val="24"/>
          <w:szCs w:val="24"/>
        </w:rPr>
        <w:t>Ğ SALKIM GÜVESİ  (Lobesia botrana)</w:t>
      </w: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sz w:val="24"/>
          <w:szCs w:val="24"/>
        </w:rPr>
      </w:pPr>
      <w:r w:rsidRPr="00800FB2">
        <w:rPr>
          <w:rFonts w:ascii="Times New Roman" w:hAnsi="Times New Roman" w:cs="Times New Roman"/>
          <w:sz w:val="24"/>
          <w:szCs w:val="24"/>
          <w:lang w:val="en-US"/>
        </w:rPr>
        <w:t>Ba</w:t>
      </w:r>
      <w:r w:rsidRPr="00800FB2">
        <w:rPr>
          <w:rFonts w:ascii="Times New Roman" w:hAnsi="Times New Roman" w:cs="Times New Roman"/>
          <w:sz w:val="24"/>
          <w:szCs w:val="24"/>
        </w:rPr>
        <w:t xml:space="preserve">ğ salkımgüvesi çiçeklenme döneminden başlayarak özellikle tane oluşum ve olgunlaşma döneminde meyveye önemli ölçüde zarar vermektedir. Zararlı ürün kaybına ve ürünün pazar değerinin düşmesine neden olur. </w:t>
      </w:r>
      <w:r w:rsidRPr="00800FB2">
        <w:rPr>
          <w:rFonts w:ascii="Times New Roman" w:hAnsi="Times New Roman" w:cs="Times New Roman"/>
          <w:sz w:val="24"/>
          <w:szCs w:val="24"/>
          <w:lang w:val="en-US"/>
        </w:rPr>
        <w:t>Ba</w:t>
      </w:r>
      <w:r w:rsidRPr="00800FB2">
        <w:rPr>
          <w:rFonts w:ascii="Times New Roman" w:hAnsi="Times New Roman" w:cs="Times New Roman"/>
          <w:sz w:val="24"/>
          <w:szCs w:val="24"/>
        </w:rPr>
        <w:t xml:space="preserve">ğ salkım güvesi mücadelesine bitki fenolojik olarak çiçek tomurcuklarının ayrılmaya başladığı dönemde iken başlanmıştır.  3-4 aplikasyon şeklinde ilaçlanmıştır. </w:t>
      </w: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rPr>
      </w:pPr>
      <w:r w:rsidRPr="00800FB2">
        <w:rPr>
          <w:rFonts w:ascii="Times New Roman" w:hAnsi="Times New Roman" w:cs="Times New Roman"/>
          <w:sz w:val="24"/>
          <w:szCs w:val="24"/>
          <w:lang w:val="en-US"/>
        </w:rPr>
        <w:t xml:space="preserve">           2020 y</w:t>
      </w:r>
      <w:r w:rsidRPr="00800FB2">
        <w:rPr>
          <w:rFonts w:ascii="Times New Roman" w:hAnsi="Times New Roman" w:cs="Times New Roman"/>
          <w:sz w:val="24"/>
          <w:szCs w:val="24"/>
        </w:rPr>
        <w:t xml:space="preserve">ılında da Diğer Zirai Mücadele </w:t>
      </w:r>
      <w:r w:rsidRPr="00800FB2">
        <w:rPr>
          <w:rFonts w:ascii="Times New Roman" w:hAnsi="Times New Roman" w:cs="Times New Roman"/>
          <w:sz w:val="24"/>
          <w:szCs w:val="24"/>
          <w:lang w:val="en-US"/>
        </w:rPr>
        <w:t xml:space="preserve">olarak   </w:t>
      </w:r>
      <w:r w:rsidRPr="00800FB2">
        <w:rPr>
          <w:rFonts w:ascii="Times New Roman" w:hAnsi="Times New Roman" w:cs="Times New Roman"/>
          <w:sz w:val="24"/>
          <w:szCs w:val="24"/>
        </w:rPr>
        <w:t>programa alınmasının uygun olacağı görüşündeyiz.</w:t>
      </w: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1"/>
          <w:szCs w:val="21"/>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1"/>
          <w:szCs w:val="21"/>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r w:rsidRPr="00800FB2">
        <w:rPr>
          <w:rFonts w:ascii="Times New Roman" w:hAnsi="Times New Roman" w:cs="Times New Roman"/>
          <w:b/>
          <w:sz w:val="24"/>
          <w:szCs w:val="24"/>
        </w:rPr>
        <w:t xml:space="preserve">   İLİ : ADANA 2019 YILI </w:t>
      </w:r>
      <w:r w:rsidRPr="00800FB2">
        <w:rPr>
          <w:rFonts w:ascii="Times New Roman" w:hAnsi="Times New Roman" w:cs="Times New Roman"/>
          <w:b/>
          <w:sz w:val="24"/>
          <w:szCs w:val="24"/>
          <w:lang w:val="en-US"/>
        </w:rPr>
        <w:t>BA</w:t>
      </w:r>
      <w:r w:rsidRPr="00800FB2">
        <w:rPr>
          <w:rFonts w:ascii="Times New Roman" w:hAnsi="Times New Roman" w:cs="Times New Roman"/>
          <w:b/>
          <w:sz w:val="24"/>
          <w:szCs w:val="24"/>
        </w:rPr>
        <w:t>Ğ SALKIM GÜVESİ  MÜCADELESİ  İCRAAT CETVELİ</w:t>
      </w: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1"/>
          <w:szCs w:val="21"/>
        </w:rPr>
      </w:pPr>
    </w:p>
    <w:tbl>
      <w:tblPr>
        <w:tblStyle w:val="TabloKlavuzu"/>
        <w:tblW w:w="9493" w:type="dxa"/>
        <w:tblLayout w:type="fixed"/>
        <w:tblLook w:val="04A0" w:firstRow="1" w:lastRow="0" w:firstColumn="1" w:lastColumn="0" w:noHBand="0" w:noVBand="1"/>
      </w:tblPr>
      <w:tblGrid>
        <w:gridCol w:w="846"/>
        <w:gridCol w:w="1417"/>
        <w:gridCol w:w="993"/>
        <w:gridCol w:w="567"/>
        <w:gridCol w:w="1559"/>
        <w:gridCol w:w="1276"/>
        <w:gridCol w:w="483"/>
        <w:gridCol w:w="934"/>
        <w:gridCol w:w="1418"/>
      </w:tblGrid>
      <w:tr w:rsidR="00800FB2" w:rsidRPr="00800FB2" w:rsidTr="0053614D">
        <w:trPr>
          <w:trHeight w:val="369"/>
        </w:trPr>
        <w:tc>
          <w:tcPr>
            <w:tcW w:w="846"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417" w:type="dxa"/>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993"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567" w:type="dxa"/>
            <w:vMerge w:val="restart"/>
          </w:tcPr>
          <w:p w:rsidR="00004B15" w:rsidRPr="00800FB2" w:rsidRDefault="00004B15" w:rsidP="0053614D">
            <w:pPr>
              <w:autoSpaceDE w:val="0"/>
              <w:autoSpaceDN w:val="0"/>
              <w:adjustRightInd w:val="0"/>
              <w:jc w:val="center"/>
              <w:rPr>
                <w:lang w:val="en-US"/>
              </w:rPr>
            </w:pPr>
            <w:r w:rsidRPr="00800FB2">
              <w:rPr>
                <w:lang w:val="en-US"/>
              </w:rPr>
              <w:t>Tek.</w:t>
            </w:r>
          </w:p>
          <w:p w:rsidR="00004B15" w:rsidRPr="00800FB2" w:rsidRDefault="00004B15" w:rsidP="0053614D">
            <w:pPr>
              <w:autoSpaceDE w:val="0"/>
              <w:autoSpaceDN w:val="0"/>
              <w:adjustRightInd w:val="0"/>
              <w:jc w:val="center"/>
              <w:rPr>
                <w:lang w:val="en-US"/>
              </w:rPr>
            </w:pPr>
          </w:p>
        </w:tc>
        <w:tc>
          <w:tcPr>
            <w:tcW w:w="5670" w:type="dxa"/>
            <w:gridSpan w:val="5"/>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68"/>
        </w:trPr>
        <w:tc>
          <w:tcPr>
            <w:tcW w:w="846" w:type="dxa"/>
            <w:vMerge/>
          </w:tcPr>
          <w:p w:rsidR="00004B15" w:rsidRPr="00800FB2" w:rsidRDefault="00004B15" w:rsidP="0053614D">
            <w:pPr>
              <w:autoSpaceDE w:val="0"/>
              <w:autoSpaceDN w:val="0"/>
              <w:adjustRightInd w:val="0"/>
              <w:jc w:val="center"/>
              <w:rPr>
                <w:lang w:val="en-US"/>
              </w:rPr>
            </w:pPr>
          </w:p>
        </w:tc>
        <w:tc>
          <w:tcPr>
            <w:tcW w:w="1417" w:type="dxa"/>
            <w:vMerge/>
          </w:tcPr>
          <w:p w:rsidR="00004B15" w:rsidRPr="00800FB2" w:rsidRDefault="00004B15" w:rsidP="0053614D">
            <w:pPr>
              <w:autoSpaceDE w:val="0"/>
              <w:autoSpaceDN w:val="0"/>
              <w:adjustRightInd w:val="0"/>
              <w:jc w:val="center"/>
              <w:rPr>
                <w:lang w:val="en-US"/>
              </w:rPr>
            </w:pPr>
          </w:p>
        </w:tc>
        <w:tc>
          <w:tcPr>
            <w:tcW w:w="993" w:type="dxa"/>
            <w:vMerge/>
          </w:tcPr>
          <w:p w:rsidR="00004B15" w:rsidRPr="00800FB2" w:rsidRDefault="00004B15" w:rsidP="0053614D">
            <w:pPr>
              <w:autoSpaceDE w:val="0"/>
              <w:autoSpaceDN w:val="0"/>
              <w:adjustRightInd w:val="0"/>
              <w:rPr>
                <w:lang w:val="en-US"/>
              </w:rPr>
            </w:pPr>
          </w:p>
        </w:tc>
        <w:tc>
          <w:tcPr>
            <w:tcW w:w="567" w:type="dxa"/>
            <w:vMerge/>
          </w:tcPr>
          <w:p w:rsidR="00004B15" w:rsidRPr="00800FB2" w:rsidRDefault="00004B15" w:rsidP="0053614D">
            <w:pPr>
              <w:autoSpaceDE w:val="0"/>
              <w:autoSpaceDN w:val="0"/>
              <w:adjustRightInd w:val="0"/>
              <w:jc w:val="center"/>
              <w:rPr>
                <w:lang w:val="en-US"/>
              </w:rPr>
            </w:pPr>
          </w:p>
        </w:tc>
        <w:tc>
          <w:tcPr>
            <w:tcW w:w="1559" w:type="dxa"/>
          </w:tcPr>
          <w:p w:rsidR="00004B15" w:rsidRPr="00800FB2" w:rsidRDefault="00004B15" w:rsidP="0053614D">
            <w:pPr>
              <w:autoSpaceDE w:val="0"/>
              <w:autoSpaceDN w:val="0"/>
              <w:adjustRightInd w:val="0"/>
              <w:jc w:val="center"/>
              <w:rPr>
                <w:bCs/>
              </w:rPr>
            </w:pPr>
            <w:r w:rsidRPr="00800FB2">
              <w:rPr>
                <w:bCs/>
              </w:rPr>
              <w:t>Cypermethrin 200 g/l EC</w:t>
            </w:r>
          </w:p>
        </w:tc>
        <w:tc>
          <w:tcPr>
            <w:tcW w:w="1276" w:type="dxa"/>
          </w:tcPr>
          <w:p w:rsidR="00004B15" w:rsidRPr="00800FB2" w:rsidRDefault="00004B15" w:rsidP="0053614D">
            <w:pPr>
              <w:autoSpaceDE w:val="0"/>
              <w:autoSpaceDN w:val="0"/>
              <w:adjustRightInd w:val="0"/>
              <w:jc w:val="center"/>
              <w:rPr>
                <w:bCs/>
              </w:rPr>
            </w:pPr>
            <w:r w:rsidRPr="00800FB2">
              <w:rPr>
                <w:bCs/>
              </w:rPr>
              <w:t>Lambda cyhalothrin  50g/l  EC</w:t>
            </w:r>
          </w:p>
        </w:tc>
        <w:tc>
          <w:tcPr>
            <w:tcW w:w="1417" w:type="dxa"/>
            <w:gridSpan w:val="2"/>
          </w:tcPr>
          <w:p w:rsidR="00004B15" w:rsidRPr="00800FB2" w:rsidRDefault="00004B15" w:rsidP="0053614D">
            <w:pPr>
              <w:autoSpaceDE w:val="0"/>
              <w:autoSpaceDN w:val="0"/>
              <w:adjustRightInd w:val="0"/>
              <w:rPr>
                <w:bCs/>
              </w:rPr>
            </w:pPr>
            <w:r w:rsidRPr="00800FB2">
              <w:rPr>
                <w:bCs/>
              </w:rPr>
              <w:t>Bacillus thuringiensis</w:t>
            </w:r>
          </w:p>
        </w:tc>
        <w:tc>
          <w:tcPr>
            <w:tcW w:w="1418" w:type="dxa"/>
          </w:tcPr>
          <w:p w:rsidR="00004B15" w:rsidRPr="00800FB2" w:rsidRDefault="00004B15" w:rsidP="0053614D">
            <w:pPr>
              <w:autoSpaceDE w:val="0"/>
              <w:autoSpaceDN w:val="0"/>
              <w:adjustRightInd w:val="0"/>
              <w:jc w:val="center"/>
              <w:rPr>
                <w:bCs/>
              </w:rPr>
            </w:pPr>
            <w:r w:rsidRPr="00800FB2">
              <w:rPr>
                <w:bCs/>
              </w:rPr>
              <w:t>Deltamethrin 25 g/l EC</w:t>
            </w:r>
          </w:p>
        </w:tc>
      </w:tr>
      <w:tr w:rsidR="00800FB2" w:rsidRPr="00800FB2" w:rsidTr="0053614D">
        <w:tc>
          <w:tcPr>
            <w:tcW w:w="846" w:type="dxa"/>
          </w:tcPr>
          <w:p w:rsidR="00004B15" w:rsidRPr="00800FB2" w:rsidRDefault="00004B15" w:rsidP="0053614D">
            <w:pPr>
              <w:autoSpaceDE w:val="0"/>
              <w:autoSpaceDN w:val="0"/>
              <w:adjustRightInd w:val="0"/>
              <w:jc w:val="center"/>
              <w:rPr>
                <w:lang w:val="en-US"/>
              </w:rPr>
            </w:pPr>
            <w:r w:rsidRPr="00800FB2">
              <w:rPr>
                <w:lang w:val="en-US"/>
              </w:rPr>
              <w:t>-</w:t>
            </w:r>
          </w:p>
        </w:tc>
        <w:tc>
          <w:tcPr>
            <w:tcW w:w="1417" w:type="dxa"/>
          </w:tcPr>
          <w:p w:rsidR="00004B15" w:rsidRPr="00800FB2" w:rsidRDefault="00004B15" w:rsidP="0053614D">
            <w:pPr>
              <w:autoSpaceDE w:val="0"/>
              <w:autoSpaceDN w:val="0"/>
              <w:adjustRightInd w:val="0"/>
              <w:jc w:val="center"/>
              <w:rPr>
                <w:lang w:val="en-US"/>
              </w:rPr>
            </w:pPr>
            <w:r w:rsidRPr="00800FB2">
              <w:rPr>
                <w:lang w:val="en-US"/>
              </w:rPr>
              <w:t>24000</w:t>
            </w:r>
          </w:p>
        </w:tc>
        <w:tc>
          <w:tcPr>
            <w:tcW w:w="993" w:type="dxa"/>
          </w:tcPr>
          <w:p w:rsidR="00004B15" w:rsidRPr="00800FB2" w:rsidRDefault="00004B15" w:rsidP="0053614D">
            <w:pPr>
              <w:autoSpaceDE w:val="0"/>
              <w:autoSpaceDN w:val="0"/>
              <w:adjustRightInd w:val="0"/>
              <w:jc w:val="center"/>
              <w:rPr>
                <w:lang w:val="en-US"/>
              </w:rPr>
            </w:pPr>
            <w:r w:rsidRPr="00800FB2">
              <w:rPr>
                <w:lang w:val="en-US"/>
              </w:rPr>
              <w:t>24000</w:t>
            </w:r>
          </w:p>
        </w:tc>
        <w:tc>
          <w:tcPr>
            <w:tcW w:w="567" w:type="dxa"/>
          </w:tcPr>
          <w:p w:rsidR="00004B15" w:rsidRPr="00800FB2" w:rsidRDefault="00004B15" w:rsidP="0053614D">
            <w:pPr>
              <w:autoSpaceDE w:val="0"/>
              <w:autoSpaceDN w:val="0"/>
              <w:adjustRightInd w:val="0"/>
              <w:jc w:val="center"/>
              <w:rPr>
                <w:lang w:val="en-US"/>
              </w:rPr>
            </w:pPr>
            <w:r w:rsidRPr="00800FB2">
              <w:rPr>
                <w:lang w:val="en-US"/>
              </w:rPr>
              <w:t>3-4</w:t>
            </w:r>
          </w:p>
        </w:tc>
        <w:tc>
          <w:tcPr>
            <w:tcW w:w="1559" w:type="dxa"/>
          </w:tcPr>
          <w:p w:rsidR="00004B15" w:rsidRPr="00800FB2" w:rsidRDefault="00004B15" w:rsidP="0053614D">
            <w:pPr>
              <w:autoSpaceDE w:val="0"/>
              <w:autoSpaceDN w:val="0"/>
              <w:adjustRightInd w:val="0"/>
              <w:jc w:val="center"/>
              <w:rPr>
                <w:bCs/>
              </w:rPr>
            </w:pPr>
            <w:r w:rsidRPr="00800FB2">
              <w:rPr>
                <w:bCs/>
              </w:rPr>
              <w:t>140 lt</w:t>
            </w:r>
          </w:p>
        </w:tc>
        <w:tc>
          <w:tcPr>
            <w:tcW w:w="1276" w:type="dxa"/>
          </w:tcPr>
          <w:p w:rsidR="00004B15" w:rsidRPr="00800FB2" w:rsidRDefault="00004B15" w:rsidP="0053614D">
            <w:pPr>
              <w:autoSpaceDE w:val="0"/>
              <w:autoSpaceDN w:val="0"/>
              <w:adjustRightInd w:val="0"/>
              <w:jc w:val="center"/>
              <w:rPr>
                <w:bCs/>
              </w:rPr>
            </w:pPr>
            <w:r w:rsidRPr="00800FB2">
              <w:rPr>
                <w:bCs/>
              </w:rPr>
              <w:t>749 lt</w:t>
            </w:r>
          </w:p>
        </w:tc>
        <w:tc>
          <w:tcPr>
            <w:tcW w:w="1417" w:type="dxa"/>
            <w:gridSpan w:val="2"/>
          </w:tcPr>
          <w:p w:rsidR="00004B15" w:rsidRPr="00800FB2" w:rsidRDefault="00004B15" w:rsidP="0053614D">
            <w:pPr>
              <w:autoSpaceDE w:val="0"/>
              <w:autoSpaceDN w:val="0"/>
              <w:adjustRightInd w:val="0"/>
              <w:jc w:val="center"/>
              <w:rPr>
                <w:bCs/>
              </w:rPr>
            </w:pPr>
            <w:r w:rsidRPr="00800FB2">
              <w:rPr>
                <w:bCs/>
              </w:rPr>
              <w:t>32 lt</w:t>
            </w:r>
          </w:p>
        </w:tc>
        <w:tc>
          <w:tcPr>
            <w:tcW w:w="1418" w:type="dxa"/>
          </w:tcPr>
          <w:p w:rsidR="00004B15" w:rsidRPr="00800FB2" w:rsidRDefault="00004B15" w:rsidP="0053614D">
            <w:pPr>
              <w:autoSpaceDE w:val="0"/>
              <w:autoSpaceDN w:val="0"/>
              <w:adjustRightInd w:val="0"/>
              <w:jc w:val="center"/>
              <w:rPr>
                <w:bCs/>
              </w:rPr>
            </w:pPr>
            <w:r w:rsidRPr="00800FB2">
              <w:rPr>
                <w:bCs/>
              </w:rPr>
              <w:t>163 lt</w:t>
            </w:r>
          </w:p>
        </w:tc>
      </w:tr>
      <w:tr w:rsidR="00800FB2" w:rsidRPr="00800FB2" w:rsidTr="0053614D">
        <w:trPr>
          <w:trHeight w:val="167"/>
        </w:trPr>
        <w:tc>
          <w:tcPr>
            <w:tcW w:w="3823" w:type="dxa"/>
            <w:gridSpan w:val="4"/>
          </w:tcPr>
          <w:p w:rsidR="00004B15" w:rsidRPr="00800FB2" w:rsidRDefault="00004B15" w:rsidP="0053614D">
            <w:pPr>
              <w:autoSpaceDE w:val="0"/>
              <w:autoSpaceDN w:val="0"/>
              <w:adjustRightInd w:val="0"/>
              <w:jc w:val="center"/>
              <w:rPr>
                <w:lang w:val="en-US"/>
              </w:rPr>
            </w:pPr>
          </w:p>
        </w:tc>
        <w:tc>
          <w:tcPr>
            <w:tcW w:w="5670" w:type="dxa"/>
            <w:gridSpan w:val="5"/>
          </w:tcPr>
          <w:p w:rsidR="00004B15" w:rsidRPr="00800FB2" w:rsidRDefault="00004B15" w:rsidP="0053614D">
            <w:pPr>
              <w:autoSpaceDE w:val="0"/>
              <w:autoSpaceDN w:val="0"/>
              <w:adjustRightInd w:val="0"/>
              <w:jc w:val="center"/>
              <w:rPr>
                <w:lang w:val="en-US"/>
              </w:rPr>
            </w:pPr>
            <w:r w:rsidRPr="00800FB2">
              <w:rPr>
                <w:lang w:val="en-US"/>
              </w:rPr>
              <w:t>Mücadeleye</w:t>
            </w:r>
          </w:p>
        </w:tc>
      </w:tr>
      <w:tr w:rsidR="00800FB2" w:rsidRPr="00800FB2" w:rsidTr="0053614D">
        <w:trPr>
          <w:trHeight w:val="167"/>
        </w:trPr>
        <w:tc>
          <w:tcPr>
            <w:tcW w:w="2263" w:type="dxa"/>
            <w:gridSpan w:val="2"/>
            <w:vMerge w:val="restart"/>
          </w:tcPr>
          <w:p w:rsidR="00004B15" w:rsidRPr="00800FB2" w:rsidRDefault="00004B15" w:rsidP="0053614D">
            <w:pPr>
              <w:autoSpaceDE w:val="0"/>
              <w:autoSpaceDN w:val="0"/>
              <w:adjustRightInd w:val="0"/>
              <w:jc w:val="center"/>
            </w:pPr>
            <w:r w:rsidRPr="00800FB2">
              <w:rPr>
                <w:lang w:val="en-US"/>
              </w:rPr>
              <w:t xml:space="preserve">Topam </w:t>
            </w:r>
            <w:r w:rsidRPr="00800FB2">
              <w:t xml:space="preserve">İlaç (kg-lt) </w:t>
            </w:r>
          </w:p>
          <w:p w:rsidR="00004B15" w:rsidRPr="00800FB2" w:rsidRDefault="00004B15" w:rsidP="0053614D">
            <w:pPr>
              <w:autoSpaceDE w:val="0"/>
              <w:autoSpaceDN w:val="0"/>
              <w:adjustRightInd w:val="0"/>
              <w:jc w:val="center"/>
              <w:rPr>
                <w:bCs/>
              </w:rPr>
            </w:pPr>
          </w:p>
        </w:tc>
        <w:tc>
          <w:tcPr>
            <w:tcW w:w="1560" w:type="dxa"/>
            <w:gridSpan w:val="2"/>
            <w:vMerge w:val="restart"/>
          </w:tcPr>
          <w:p w:rsidR="00004B15" w:rsidRPr="00800FB2" w:rsidRDefault="00004B15" w:rsidP="0053614D">
            <w:pPr>
              <w:autoSpaceDE w:val="0"/>
              <w:autoSpaceDN w:val="0"/>
              <w:adjustRightInd w:val="0"/>
              <w:jc w:val="center"/>
              <w:rPr>
                <w:bCs/>
              </w:rPr>
            </w:pPr>
            <w:r w:rsidRPr="00800FB2">
              <w:rPr>
                <w:bCs/>
              </w:rPr>
              <w:t>879</w:t>
            </w:r>
          </w:p>
        </w:tc>
        <w:tc>
          <w:tcPr>
            <w:tcW w:w="3318" w:type="dxa"/>
            <w:gridSpan w:val="3"/>
          </w:tcPr>
          <w:p w:rsidR="00004B15" w:rsidRPr="00800FB2" w:rsidRDefault="00004B15" w:rsidP="0053614D">
            <w:pPr>
              <w:autoSpaceDE w:val="0"/>
              <w:autoSpaceDN w:val="0"/>
              <w:adjustRightInd w:val="0"/>
              <w:jc w:val="center"/>
              <w:rPr>
                <w:bCs/>
              </w:rPr>
            </w:pPr>
            <w:r w:rsidRPr="00800FB2">
              <w:rPr>
                <w:lang w:val="en-US"/>
              </w:rPr>
              <w:t>B.T</w:t>
            </w:r>
          </w:p>
        </w:tc>
        <w:tc>
          <w:tcPr>
            <w:tcW w:w="2352" w:type="dxa"/>
            <w:gridSpan w:val="2"/>
          </w:tcPr>
          <w:p w:rsidR="00004B15" w:rsidRPr="00800FB2" w:rsidRDefault="00004B15" w:rsidP="0053614D">
            <w:pPr>
              <w:autoSpaceDE w:val="0"/>
              <w:autoSpaceDN w:val="0"/>
              <w:adjustRightInd w:val="0"/>
              <w:jc w:val="center"/>
              <w:rPr>
                <w:bCs/>
              </w:rPr>
            </w:pPr>
            <w:r w:rsidRPr="00800FB2">
              <w:rPr>
                <w:lang w:val="en-US"/>
              </w:rPr>
              <w:t>S.T.</w:t>
            </w:r>
          </w:p>
        </w:tc>
      </w:tr>
      <w:tr w:rsidR="00800FB2" w:rsidRPr="00800FB2" w:rsidTr="0053614D">
        <w:trPr>
          <w:trHeight w:val="166"/>
        </w:trPr>
        <w:tc>
          <w:tcPr>
            <w:tcW w:w="2263" w:type="dxa"/>
            <w:gridSpan w:val="2"/>
            <w:vMerge/>
          </w:tcPr>
          <w:p w:rsidR="00004B15" w:rsidRPr="00800FB2" w:rsidRDefault="00004B15" w:rsidP="0053614D">
            <w:pPr>
              <w:autoSpaceDE w:val="0"/>
              <w:autoSpaceDN w:val="0"/>
              <w:adjustRightInd w:val="0"/>
              <w:jc w:val="center"/>
              <w:rPr>
                <w:lang w:val="en-US"/>
              </w:rPr>
            </w:pPr>
          </w:p>
        </w:tc>
        <w:tc>
          <w:tcPr>
            <w:tcW w:w="1560" w:type="dxa"/>
            <w:gridSpan w:val="2"/>
            <w:vMerge/>
          </w:tcPr>
          <w:p w:rsidR="00004B15" w:rsidRPr="00800FB2" w:rsidRDefault="00004B15" w:rsidP="0053614D">
            <w:pPr>
              <w:autoSpaceDE w:val="0"/>
              <w:autoSpaceDN w:val="0"/>
              <w:adjustRightInd w:val="0"/>
              <w:jc w:val="center"/>
              <w:rPr>
                <w:bCs/>
              </w:rPr>
            </w:pPr>
          </w:p>
        </w:tc>
        <w:tc>
          <w:tcPr>
            <w:tcW w:w="3318" w:type="dxa"/>
            <w:gridSpan w:val="3"/>
          </w:tcPr>
          <w:p w:rsidR="00004B15" w:rsidRPr="00800FB2" w:rsidRDefault="00004B15" w:rsidP="0053614D">
            <w:pPr>
              <w:autoSpaceDE w:val="0"/>
              <w:autoSpaceDN w:val="0"/>
              <w:adjustRightInd w:val="0"/>
              <w:jc w:val="center"/>
              <w:rPr>
                <w:lang w:val="en-US"/>
              </w:rPr>
            </w:pPr>
            <w:r w:rsidRPr="00800FB2">
              <w:rPr>
                <w:lang w:val="en-US"/>
              </w:rPr>
              <w:t xml:space="preserve">10.03.2019   </w:t>
            </w:r>
          </w:p>
        </w:tc>
        <w:tc>
          <w:tcPr>
            <w:tcW w:w="2352" w:type="dxa"/>
            <w:gridSpan w:val="2"/>
          </w:tcPr>
          <w:p w:rsidR="00004B15" w:rsidRPr="00800FB2" w:rsidRDefault="00004B15" w:rsidP="0053614D">
            <w:pPr>
              <w:autoSpaceDE w:val="0"/>
              <w:autoSpaceDN w:val="0"/>
              <w:adjustRightInd w:val="0"/>
              <w:jc w:val="center"/>
              <w:rPr>
                <w:lang w:val="en-US"/>
              </w:rPr>
            </w:pPr>
            <w:r w:rsidRPr="00800FB2">
              <w:rPr>
                <w:lang w:val="en-US"/>
              </w:rPr>
              <w:t>15.08.2019</w:t>
            </w:r>
          </w:p>
        </w:tc>
      </w:tr>
    </w:tbl>
    <w:p w:rsidR="00004B15" w:rsidRPr="00800FB2" w:rsidRDefault="00004B15" w:rsidP="00004B15">
      <w:pPr>
        <w:autoSpaceDE w:val="0"/>
        <w:autoSpaceDN w:val="0"/>
        <w:adjustRightInd w:val="0"/>
        <w:spacing w:after="0" w:line="240" w:lineRule="auto"/>
        <w:rPr>
          <w:rFonts w:ascii="Times New Roman" w:hAnsi="Times New Roman" w:cs="Times New Roman"/>
          <w:lang w:val="en-US"/>
        </w:rPr>
      </w:pPr>
      <w:r w:rsidRPr="00800FB2">
        <w:rPr>
          <w:rFonts w:ascii="Times New Roman" w:hAnsi="Times New Roman" w:cs="Times New Roman"/>
          <w:lang w:val="en-US"/>
        </w:rPr>
        <w:t xml:space="preserve">                   </w:t>
      </w:r>
    </w:p>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rPr>
      </w:pPr>
      <w:r w:rsidRPr="00800FB2">
        <w:rPr>
          <w:rFonts w:ascii="Times New Roman" w:hAnsi="Times New Roman" w:cs="Times New Roman"/>
          <w:b/>
          <w:sz w:val="24"/>
          <w:szCs w:val="24"/>
          <w:lang w:val="en-US"/>
        </w:rPr>
        <w:t>2020  YILI  BA</w:t>
      </w:r>
      <w:r w:rsidRPr="00800FB2">
        <w:rPr>
          <w:rFonts w:ascii="Times New Roman" w:hAnsi="Times New Roman" w:cs="Times New Roman"/>
          <w:b/>
          <w:sz w:val="24"/>
          <w:szCs w:val="24"/>
        </w:rPr>
        <w:t>Ğ  SALKIM GÜVESİ  MÜCADELESİ  PROGRAM  TEKLİFİ</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410"/>
        <w:gridCol w:w="6325"/>
      </w:tblGrid>
      <w:tr w:rsidR="00800FB2" w:rsidRPr="00800FB2" w:rsidTr="0053614D">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6325"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rPr>
            </w:pPr>
            <w:r w:rsidRPr="00800FB2">
              <w:rPr>
                <w:rFonts w:ascii="Times New Roman" w:hAnsi="Times New Roman" w:cs="Times New Roman"/>
                <w:lang w:val="en-US"/>
              </w:rPr>
              <w:t>Programa Al</w:t>
            </w:r>
            <w:r w:rsidRPr="00800FB2">
              <w:rPr>
                <w:rFonts w:ascii="Times New Roman" w:hAnsi="Times New Roman" w:cs="Times New Roman"/>
              </w:rPr>
              <w:t xml:space="preserve">ınan Saha (da.) </w:t>
            </w:r>
          </w:p>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CEYHAN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3.000</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FEKE</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1.000</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IMAMOGLU</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 xml:space="preserve">      500</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KARAISALI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 xml:space="preserve">    5.500 </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KOZAN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 xml:space="preserve">      1.070</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POZANTI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7.500</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SAIMBEYLI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4.000</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YÜREGIR</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1.000</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YUMURTALIK</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200</w:t>
            </w:r>
          </w:p>
        </w:tc>
      </w:tr>
      <w:tr w:rsidR="00800FB2" w:rsidRPr="00800FB2" w:rsidTr="0053614D">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SEYHAN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230</w:t>
            </w:r>
          </w:p>
        </w:tc>
      </w:tr>
      <w:tr w:rsidR="00800FB2" w:rsidRPr="00800FB2" w:rsidTr="0053614D">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b/>
                <w:bCs/>
                <w:lang w:val="en-US"/>
              </w:rPr>
              <w:t>TOPLAM :</w:t>
            </w:r>
          </w:p>
        </w:tc>
        <w:tc>
          <w:tcPr>
            <w:tcW w:w="6325"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b/>
                <w:bCs/>
                <w:lang w:val="en-US"/>
              </w:rPr>
              <w:t>24.000</w:t>
            </w:r>
          </w:p>
        </w:tc>
      </w:tr>
    </w:tbl>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b/>
          <w:sz w:val="24"/>
          <w:szCs w:val="24"/>
        </w:rPr>
      </w:pPr>
      <w:r w:rsidRPr="00800FB2">
        <w:rPr>
          <w:rFonts w:ascii="Times New Roman" w:hAnsi="Times New Roman" w:cs="Times New Roman"/>
          <w:b/>
          <w:sz w:val="24"/>
          <w:szCs w:val="24"/>
          <w:lang w:val="en-US"/>
        </w:rPr>
        <w:t>5- BA</w:t>
      </w:r>
      <w:r w:rsidRPr="00800FB2">
        <w:rPr>
          <w:rFonts w:ascii="Times New Roman" w:hAnsi="Times New Roman" w:cs="Times New Roman"/>
          <w:b/>
          <w:sz w:val="24"/>
          <w:szCs w:val="24"/>
        </w:rPr>
        <w:t>Ğ GÖZKURDU (Theresimima ampelophaga)</w:t>
      </w:r>
    </w:p>
    <w:p w:rsidR="00004B15" w:rsidRPr="00800FB2" w:rsidRDefault="00004B15" w:rsidP="00004B15">
      <w:pPr>
        <w:autoSpaceDE w:val="0"/>
        <w:autoSpaceDN w:val="0"/>
        <w:adjustRightInd w:val="0"/>
        <w:spacing w:after="0" w:line="240" w:lineRule="auto"/>
        <w:ind w:firstLine="709"/>
        <w:jc w:val="both"/>
        <w:rPr>
          <w:rFonts w:ascii="Times New Roman" w:hAnsi="Times New Roman" w:cs="Times New Roman"/>
          <w:lang w:val="en-US"/>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4"/>
          <w:szCs w:val="24"/>
        </w:rPr>
      </w:pPr>
      <w:r w:rsidRPr="00800FB2">
        <w:rPr>
          <w:rFonts w:ascii="Times New Roman" w:hAnsi="Times New Roman" w:cs="Times New Roman"/>
          <w:sz w:val="24"/>
          <w:szCs w:val="24"/>
          <w:lang w:val="en-US"/>
        </w:rPr>
        <w:t>Ba</w:t>
      </w:r>
      <w:r w:rsidRPr="00800FB2">
        <w:rPr>
          <w:rFonts w:ascii="Times New Roman" w:hAnsi="Times New Roman" w:cs="Times New Roman"/>
          <w:sz w:val="24"/>
          <w:szCs w:val="24"/>
        </w:rPr>
        <w:t xml:space="preserve">ğ göz kurdu larvaları ilkbaharda henüz açılmakta olan gözleri yiyerek tahrip eder ve omcanın sürgün vermesine mani olur. </w:t>
      </w:r>
      <w:r w:rsidRPr="00800FB2">
        <w:rPr>
          <w:rFonts w:ascii="Times New Roman" w:hAnsi="Times New Roman" w:cs="Times New Roman"/>
          <w:sz w:val="24"/>
          <w:szCs w:val="24"/>
          <w:lang w:val="en-US"/>
        </w:rPr>
        <w:t>2019 y</w:t>
      </w:r>
      <w:r w:rsidRPr="00800FB2">
        <w:rPr>
          <w:rFonts w:ascii="Times New Roman" w:hAnsi="Times New Roman" w:cs="Times New Roman"/>
          <w:sz w:val="24"/>
          <w:szCs w:val="24"/>
        </w:rPr>
        <w:t xml:space="preserve">ılında da Diğer Zirai Mücadele </w:t>
      </w:r>
      <w:r w:rsidRPr="00800FB2">
        <w:rPr>
          <w:rFonts w:ascii="Times New Roman" w:hAnsi="Times New Roman" w:cs="Times New Roman"/>
          <w:sz w:val="24"/>
          <w:szCs w:val="24"/>
          <w:lang w:val="en-US"/>
        </w:rPr>
        <w:t xml:space="preserve">olarak </w:t>
      </w:r>
      <w:r w:rsidRPr="00800FB2">
        <w:rPr>
          <w:rFonts w:ascii="Times New Roman" w:hAnsi="Times New Roman" w:cs="Times New Roman"/>
          <w:sz w:val="24"/>
          <w:szCs w:val="24"/>
        </w:rPr>
        <w:t>programa alınmasının uygun olacağı görüşündeyiz.</w:t>
      </w:r>
    </w:p>
    <w:p w:rsidR="00004B15" w:rsidRPr="00800FB2" w:rsidRDefault="00004B15" w:rsidP="00004B15">
      <w:pPr>
        <w:autoSpaceDE w:val="0"/>
        <w:autoSpaceDN w:val="0"/>
        <w:adjustRightInd w:val="0"/>
        <w:spacing w:after="0" w:line="240" w:lineRule="auto"/>
        <w:jc w:val="both"/>
        <w:rPr>
          <w:rFonts w:ascii="Times New Roman" w:hAnsi="Times New Roman" w:cs="Times New Roman"/>
          <w:sz w:val="21"/>
          <w:szCs w:val="21"/>
        </w:rPr>
      </w:pP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4"/>
          <w:szCs w:val="24"/>
          <w:lang w:val="en-US"/>
        </w:rPr>
      </w:pPr>
      <w:r w:rsidRPr="00800FB2">
        <w:rPr>
          <w:rFonts w:ascii="Times New Roman" w:hAnsi="Times New Roman" w:cs="Times New Roman"/>
          <w:b/>
          <w:sz w:val="24"/>
          <w:szCs w:val="24"/>
        </w:rPr>
        <w:lastRenderedPageBreak/>
        <w:t xml:space="preserve"> İLİ : ADANA </w:t>
      </w:r>
      <w:r w:rsidRPr="00800FB2">
        <w:rPr>
          <w:rFonts w:ascii="Times New Roman" w:hAnsi="Times New Roman" w:cs="Times New Roman"/>
          <w:b/>
          <w:i/>
          <w:iCs/>
          <w:sz w:val="24"/>
          <w:szCs w:val="24"/>
        </w:rPr>
        <w:t xml:space="preserve"> </w:t>
      </w:r>
      <w:r w:rsidRPr="00800FB2">
        <w:rPr>
          <w:rFonts w:ascii="Times New Roman" w:hAnsi="Times New Roman" w:cs="Times New Roman"/>
          <w:b/>
          <w:sz w:val="24"/>
          <w:szCs w:val="24"/>
        </w:rPr>
        <w:t xml:space="preserve">2019  YILI  </w:t>
      </w:r>
      <w:r w:rsidRPr="00800FB2">
        <w:rPr>
          <w:rFonts w:ascii="Times New Roman" w:hAnsi="Times New Roman" w:cs="Times New Roman"/>
          <w:b/>
          <w:sz w:val="24"/>
          <w:szCs w:val="24"/>
          <w:lang w:val="en-US"/>
        </w:rPr>
        <w:t>BA</w:t>
      </w:r>
      <w:r w:rsidRPr="00800FB2">
        <w:rPr>
          <w:rFonts w:ascii="Times New Roman" w:hAnsi="Times New Roman" w:cs="Times New Roman"/>
          <w:b/>
          <w:sz w:val="24"/>
          <w:szCs w:val="24"/>
        </w:rPr>
        <w:t>Ğ  GÖZKURDU  MÜCADELESİ  İCRAAT CETVELİ</w:t>
      </w:r>
    </w:p>
    <w:p w:rsidR="00004B15" w:rsidRPr="00800FB2" w:rsidRDefault="00004B15" w:rsidP="00004B15">
      <w:pPr>
        <w:autoSpaceDE w:val="0"/>
        <w:autoSpaceDN w:val="0"/>
        <w:adjustRightInd w:val="0"/>
        <w:spacing w:after="0" w:line="240" w:lineRule="auto"/>
        <w:jc w:val="both"/>
        <w:rPr>
          <w:rFonts w:ascii="Times New Roman" w:hAnsi="Times New Roman" w:cs="Times New Roman"/>
          <w:b/>
          <w:sz w:val="20"/>
          <w:szCs w:val="20"/>
          <w:lang w:val="en-US"/>
        </w:rPr>
      </w:pPr>
    </w:p>
    <w:tbl>
      <w:tblPr>
        <w:tblStyle w:val="TabloKlavuzu"/>
        <w:tblW w:w="0" w:type="auto"/>
        <w:tblLayout w:type="fixed"/>
        <w:tblLook w:val="04A0" w:firstRow="1" w:lastRow="0" w:firstColumn="1" w:lastColumn="0" w:noHBand="0" w:noVBand="1"/>
      </w:tblPr>
      <w:tblGrid>
        <w:gridCol w:w="1242"/>
        <w:gridCol w:w="1276"/>
        <w:gridCol w:w="1430"/>
        <w:gridCol w:w="980"/>
        <w:gridCol w:w="1981"/>
        <w:gridCol w:w="2303"/>
      </w:tblGrid>
      <w:tr w:rsidR="00800FB2" w:rsidRPr="00800FB2" w:rsidTr="0053614D">
        <w:trPr>
          <w:trHeight w:val="369"/>
        </w:trPr>
        <w:tc>
          <w:tcPr>
            <w:tcW w:w="1242" w:type="dxa"/>
            <w:vMerge w:val="restart"/>
          </w:tcPr>
          <w:p w:rsidR="00004B15" w:rsidRPr="00800FB2" w:rsidRDefault="00004B15" w:rsidP="0053614D">
            <w:pPr>
              <w:autoSpaceDE w:val="0"/>
              <w:autoSpaceDN w:val="0"/>
              <w:adjustRightInd w:val="0"/>
              <w:jc w:val="center"/>
              <w:rPr>
                <w:lang w:val="en-US"/>
              </w:rPr>
            </w:pPr>
            <w:r w:rsidRPr="00800FB2">
              <w:rPr>
                <w:lang w:val="en-US"/>
              </w:rPr>
              <w:t>Genel Ekim</w:t>
            </w:r>
          </w:p>
          <w:p w:rsidR="00004B15" w:rsidRPr="00800FB2" w:rsidRDefault="00004B15" w:rsidP="0053614D">
            <w:pPr>
              <w:autoSpaceDE w:val="0"/>
              <w:autoSpaceDN w:val="0"/>
              <w:adjustRightInd w:val="0"/>
              <w:jc w:val="center"/>
              <w:rPr>
                <w:lang w:val="en-US"/>
              </w:rPr>
            </w:pPr>
            <w:r w:rsidRPr="00800FB2">
              <w:rPr>
                <w:lang w:val="en-US"/>
              </w:rPr>
              <w:t>Sah. da</w:t>
            </w:r>
            <w:r w:rsidRPr="00800FB2">
              <w:t>.</w:t>
            </w:r>
          </w:p>
        </w:tc>
        <w:tc>
          <w:tcPr>
            <w:tcW w:w="1276" w:type="dxa"/>
            <w:vMerge w:val="restart"/>
          </w:tcPr>
          <w:p w:rsidR="00004B15" w:rsidRPr="00800FB2" w:rsidRDefault="00004B15" w:rsidP="0053614D">
            <w:pPr>
              <w:autoSpaceDE w:val="0"/>
              <w:autoSpaceDN w:val="0"/>
              <w:adjustRightInd w:val="0"/>
              <w:jc w:val="center"/>
            </w:pPr>
            <w:r w:rsidRPr="00800FB2">
              <w:rPr>
                <w:lang w:val="en-US"/>
              </w:rPr>
              <w:t>Programa Al</w:t>
            </w:r>
            <w:r w:rsidRPr="00800FB2">
              <w:t>ınan (da)</w:t>
            </w:r>
          </w:p>
          <w:p w:rsidR="00004B15" w:rsidRPr="00800FB2" w:rsidRDefault="00004B15" w:rsidP="0053614D">
            <w:pPr>
              <w:autoSpaceDE w:val="0"/>
              <w:autoSpaceDN w:val="0"/>
              <w:adjustRightInd w:val="0"/>
              <w:jc w:val="center"/>
              <w:rPr>
                <w:lang w:val="en-US"/>
              </w:rPr>
            </w:pPr>
            <w:r w:rsidRPr="00800FB2">
              <w:rPr>
                <w:lang w:val="en-US"/>
              </w:rPr>
              <w:t>DEM</w:t>
            </w:r>
          </w:p>
        </w:tc>
        <w:tc>
          <w:tcPr>
            <w:tcW w:w="1430" w:type="dxa"/>
            <w:vMerge w:val="restart"/>
          </w:tcPr>
          <w:p w:rsidR="00004B15" w:rsidRPr="00800FB2" w:rsidRDefault="00004B15" w:rsidP="0053614D">
            <w:pPr>
              <w:autoSpaceDE w:val="0"/>
              <w:autoSpaceDN w:val="0"/>
              <w:adjustRightInd w:val="0"/>
            </w:pPr>
            <w:r w:rsidRPr="00800FB2">
              <w:rPr>
                <w:lang w:val="en-US"/>
              </w:rPr>
              <w:t>Yap</w:t>
            </w:r>
            <w:r w:rsidRPr="00800FB2">
              <w:t xml:space="preserve">ılan icraat </w:t>
            </w:r>
          </w:p>
        </w:tc>
        <w:tc>
          <w:tcPr>
            <w:tcW w:w="980" w:type="dxa"/>
            <w:vMerge w:val="restart"/>
          </w:tcPr>
          <w:p w:rsidR="00004B15" w:rsidRPr="00800FB2" w:rsidRDefault="00004B15" w:rsidP="0053614D">
            <w:pPr>
              <w:autoSpaceDE w:val="0"/>
              <w:autoSpaceDN w:val="0"/>
              <w:adjustRightInd w:val="0"/>
              <w:jc w:val="center"/>
              <w:rPr>
                <w:lang w:val="en-US"/>
              </w:rPr>
            </w:pPr>
            <w:r w:rsidRPr="00800FB2">
              <w:rPr>
                <w:lang w:val="en-US"/>
              </w:rPr>
              <w:t>Tekerrür</w:t>
            </w:r>
          </w:p>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bCs/>
              </w:rPr>
            </w:pPr>
            <w:r w:rsidRPr="00800FB2">
              <w:rPr>
                <w:lang w:val="en-US"/>
              </w:rPr>
              <w:t>Kullan</w:t>
            </w:r>
            <w:r w:rsidRPr="00800FB2">
              <w:t>ılan Etkili Madde</w:t>
            </w:r>
          </w:p>
        </w:tc>
      </w:tr>
      <w:tr w:rsidR="00800FB2" w:rsidRPr="00800FB2" w:rsidTr="0053614D">
        <w:trPr>
          <w:trHeight w:val="368"/>
        </w:trPr>
        <w:tc>
          <w:tcPr>
            <w:tcW w:w="1242" w:type="dxa"/>
            <w:vMerge/>
          </w:tcPr>
          <w:p w:rsidR="00004B15" w:rsidRPr="00800FB2" w:rsidRDefault="00004B15" w:rsidP="0053614D">
            <w:pPr>
              <w:autoSpaceDE w:val="0"/>
              <w:autoSpaceDN w:val="0"/>
              <w:adjustRightInd w:val="0"/>
              <w:jc w:val="center"/>
              <w:rPr>
                <w:lang w:val="en-US"/>
              </w:rPr>
            </w:pPr>
          </w:p>
        </w:tc>
        <w:tc>
          <w:tcPr>
            <w:tcW w:w="1276" w:type="dxa"/>
            <w:vMerge/>
          </w:tcPr>
          <w:p w:rsidR="00004B15" w:rsidRPr="00800FB2" w:rsidRDefault="00004B15" w:rsidP="0053614D">
            <w:pPr>
              <w:autoSpaceDE w:val="0"/>
              <w:autoSpaceDN w:val="0"/>
              <w:adjustRightInd w:val="0"/>
              <w:jc w:val="center"/>
              <w:rPr>
                <w:lang w:val="en-US"/>
              </w:rPr>
            </w:pPr>
          </w:p>
        </w:tc>
        <w:tc>
          <w:tcPr>
            <w:tcW w:w="1430" w:type="dxa"/>
            <w:vMerge/>
          </w:tcPr>
          <w:p w:rsidR="00004B15" w:rsidRPr="00800FB2" w:rsidRDefault="00004B15" w:rsidP="0053614D">
            <w:pPr>
              <w:autoSpaceDE w:val="0"/>
              <w:autoSpaceDN w:val="0"/>
              <w:adjustRightInd w:val="0"/>
              <w:rPr>
                <w:lang w:val="en-US"/>
              </w:rPr>
            </w:pPr>
          </w:p>
        </w:tc>
        <w:tc>
          <w:tcPr>
            <w:tcW w:w="980" w:type="dxa"/>
            <w:vMerge/>
          </w:tcPr>
          <w:p w:rsidR="00004B15" w:rsidRPr="00800FB2" w:rsidRDefault="00004B15" w:rsidP="0053614D">
            <w:pPr>
              <w:autoSpaceDE w:val="0"/>
              <w:autoSpaceDN w:val="0"/>
              <w:adjustRightInd w:val="0"/>
              <w:jc w:val="center"/>
              <w:rPr>
                <w:lang w:val="en-US"/>
              </w:rPr>
            </w:pPr>
          </w:p>
        </w:tc>
        <w:tc>
          <w:tcPr>
            <w:tcW w:w="4284" w:type="dxa"/>
            <w:gridSpan w:val="2"/>
            <w:vMerge w:val="restart"/>
          </w:tcPr>
          <w:p w:rsidR="00004B15" w:rsidRPr="00800FB2" w:rsidRDefault="00004B15" w:rsidP="0053614D">
            <w:pPr>
              <w:autoSpaceDE w:val="0"/>
              <w:autoSpaceDN w:val="0"/>
              <w:adjustRightInd w:val="0"/>
              <w:jc w:val="center"/>
              <w:rPr>
                <w:bCs/>
              </w:rPr>
            </w:pPr>
            <w:r w:rsidRPr="00800FB2">
              <w:rPr>
                <w:bCs/>
              </w:rPr>
              <w:t>2017 yılında kimyasal mücadele yapılmamıştır.</w:t>
            </w:r>
          </w:p>
        </w:tc>
      </w:tr>
      <w:tr w:rsidR="00800FB2" w:rsidRPr="00800FB2" w:rsidTr="0053614D">
        <w:tc>
          <w:tcPr>
            <w:tcW w:w="1242" w:type="dxa"/>
          </w:tcPr>
          <w:p w:rsidR="00004B15" w:rsidRPr="00800FB2" w:rsidRDefault="00004B15" w:rsidP="0053614D">
            <w:pPr>
              <w:autoSpaceDE w:val="0"/>
              <w:autoSpaceDN w:val="0"/>
              <w:adjustRightInd w:val="0"/>
              <w:jc w:val="center"/>
              <w:rPr>
                <w:lang w:val="en-US"/>
              </w:rPr>
            </w:pPr>
            <w:r w:rsidRPr="00800FB2">
              <w:rPr>
                <w:lang w:val="en-US"/>
              </w:rPr>
              <w:t>-</w:t>
            </w:r>
          </w:p>
        </w:tc>
        <w:tc>
          <w:tcPr>
            <w:tcW w:w="1276" w:type="dxa"/>
          </w:tcPr>
          <w:p w:rsidR="00004B15" w:rsidRPr="00800FB2" w:rsidRDefault="00004B15" w:rsidP="0053614D">
            <w:pPr>
              <w:autoSpaceDE w:val="0"/>
              <w:autoSpaceDN w:val="0"/>
              <w:adjustRightInd w:val="0"/>
              <w:jc w:val="center"/>
              <w:rPr>
                <w:lang w:val="en-US"/>
              </w:rPr>
            </w:pPr>
            <w:r w:rsidRPr="00800FB2">
              <w:rPr>
                <w:lang w:val="en-US"/>
              </w:rPr>
              <w:t>2000</w:t>
            </w:r>
          </w:p>
        </w:tc>
        <w:tc>
          <w:tcPr>
            <w:tcW w:w="1430" w:type="dxa"/>
          </w:tcPr>
          <w:p w:rsidR="00004B15" w:rsidRPr="00800FB2" w:rsidRDefault="00004B15" w:rsidP="0053614D">
            <w:pPr>
              <w:autoSpaceDE w:val="0"/>
              <w:autoSpaceDN w:val="0"/>
              <w:adjustRightInd w:val="0"/>
              <w:jc w:val="center"/>
              <w:rPr>
                <w:lang w:val="en-US"/>
              </w:rPr>
            </w:pPr>
            <w:r w:rsidRPr="00800FB2">
              <w:rPr>
                <w:lang w:val="en-US"/>
              </w:rPr>
              <w:t>2000</w:t>
            </w:r>
          </w:p>
        </w:tc>
        <w:tc>
          <w:tcPr>
            <w:tcW w:w="980" w:type="dxa"/>
          </w:tcPr>
          <w:p w:rsidR="00004B15" w:rsidRPr="00800FB2" w:rsidRDefault="00004B15" w:rsidP="0053614D">
            <w:pPr>
              <w:autoSpaceDE w:val="0"/>
              <w:autoSpaceDN w:val="0"/>
              <w:adjustRightInd w:val="0"/>
              <w:jc w:val="center"/>
              <w:rPr>
                <w:lang w:val="en-US"/>
              </w:rPr>
            </w:pPr>
          </w:p>
        </w:tc>
        <w:tc>
          <w:tcPr>
            <w:tcW w:w="4284" w:type="dxa"/>
            <w:gridSpan w:val="2"/>
            <w:vMerge/>
          </w:tcPr>
          <w:p w:rsidR="00004B15" w:rsidRPr="00800FB2" w:rsidRDefault="00004B15" w:rsidP="0053614D">
            <w:pPr>
              <w:autoSpaceDE w:val="0"/>
              <w:autoSpaceDN w:val="0"/>
              <w:adjustRightInd w:val="0"/>
              <w:jc w:val="center"/>
              <w:rPr>
                <w:bCs/>
              </w:rPr>
            </w:pPr>
          </w:p>
        </w:tc>
      </w:tr>
      <w:tr w:rsidR="00800FB2" w:rsidRPr="00800FB2" w:rsidTr="0053614D">
        <w:trPr>
          <w:trHeight w:val="235"/>
        </w:trPr>
        <w:tc>
          <w:tcPr>
            <w:tcW w:w="4928" w:type="dxa"/>
            <w:gridSpan w:val="4"/>
            <w:vMerge w:val="restart"/>
          </w:tcPr>
          <w:p w:rsidR="00004B15" w:rsidRPr="00800FB2" w:rsidRDefault="00004B15" w:rsidP="0053614D">
            <w:pPr>
              <w:autoSpaceDE w:val="0"/>
              <w:autoSpaceDN w:val="0"/>
              <w:adjustRightInd w:val="0"/>
              <w:jc w:val="center"/>
            </w:pPr>
            <w:r w:rsidRPr="00800FB2">
              <w:rPr>
                <w:lang w:val="en-US"/>
              </w:rPr>
              <w:t xml:space="preserve">Topam </w:t>
            </w:r>
            <w:r w:rsidRPr="00800FB2">
              <w:t xml:space="preserve">İlaç (kg-lt) </w:t>
            </w:r>
          </w:p>
          <w:p w:rsidR="00004B15" w:rsidRPr="00800FB2" w:rsidRDefault="00004B15" w:rsidP="0053614D">
            <w:pPr>
              <w:autoSpaceDE w:val="0"/>
              <w:autoSpaceDN w:val="0"/>
              <w:adjustRightInd w:val="0"/>
              <w:jc w:val="center"/>
              <w:rPr>
                <w:bCs/>
              </w:rPr>
            </w:pPr>
          </w:p>
        </w:tc>
        <w:tc>
          <w:tcPr>
            <w:tcW w:w="4284" w:type="dxa"/>
            <w:gridSpan w:val="2"/>
          </w:tcPr>
          <w:p w:rsidR="00004B15" w:rsidRPr="00800FB2" w:rsidRDefault="00004B15" w:rsidP="0053614D">
            <w:pPr>
              <w:autoSpaceDE w:val="0"/>
              <w:autoSpaceDN w:val="0"/>
              <w:adjustRightInd w:val="0"/>
              <w:jc w:val="center"/>
              <w:rPr>
                <w:bCs/>
              </w:rPr>
            </w:pPr>
            <w:r w:rsidRPr="00800FB2">
              <w:rPr>
                <w:lang w:val="en-US"/>
              </w:rPr>
              <w:t>Mücadeleye</w:t>
            </w:r>
          </w:p>
        </w:tc>
      </w:tr>
      <w:tr w:rsidR="00800FB2" w:rsidRPr="00800FB2" w:rsidTr="0053614D">
        <w:trPr>
          <w:trHeight w:val="235"/>
        </w:trPr>
        <w:tc>
          <w:tcPr>
            <w:tcW w:w="4928" w:type="dxa"/>
            <w:gridSpan w:val="4"/>
            <w:vMerge/>
          </w:tcPr>
          <w:p w:rsidR="00004B15" w:rsidRPr="00800FB2" w:rsidRDefault="00004B15" w:rsidP="0053614D">
            <w:pPr>
              <w:autoSpaceDE w:val="0"/>
              <w:autoSpaceDN w:val="0"/>
              <w:adjustRightInd w:val="0"/>
              <w:jc w:val="center"/>
              <w:rPr>
                <w:lang w:val="en-US"/>
              </w:rPr>
            </w:pPr>
          </w:p>
        </w:tc>
        <w:tc>
          <w:tcPr>
            <w:tcW w:w="4284" w:type="dxa"/>
            <w:gridSpan w:val="2"/>
          </w:tcPr>
          <w:p w:rsidR="00004B15" w:rsidRPr="00800FB2" w:rsidRDefault="00004B15" w:rsidP="0053614D">
            <w:pPr>
              <w:autoSpaceDE w:val="0"/>
              <w:autoSpaceDN w:val="0"/>
              <w:adjustRightInd w:val="0"/>
              <w:jc w:val="center"/>
              <w:rPr>
                <w:lang w:val="en-US"/>
              </w:rPr>
            </w:pPr>
          </w:p>
        </w:tc>
      </w:tr>
      <w:tr w:rsidR="00800FB2" w:rsidRPr="00800FB2" w:rsidTr="0053614D">
        <w:trPr>
          <w:trHeight w:val="234"/>
        </w:trPr>
        <w:tc>
          <w:tcPr>
            <w:tcW w:w="4928" w:type="dxa"/>
            <w:gridSpan w:val="4"/>
            <w:vMerge/>
          </w:tcPr>
          <w:p w:rsidR="00004B15" w:rsidRPr="00800FB2" w:rsidRDefault="00004B15" w:rsidP="0053614D">
            <w:pPr>
              <w:autoSpaceDE w:val="0"/>
              <w:autoSpaceDN w:val="0"/>
              <w:adjustRightInd w:val="0"/>
              <w:jc w:val="center"/>
              <w:rPr>
                <w:lang w:val="en-US"/>
              </w:rPr>
            </w:pPr>
          </w:p>
        </w:tc>
        <w:tc>
          <w:tcPr>
            <w:tcW w:w="1981" w:type="dxa"/>
          </w:tcPr>
          <w:p w:rsidR="00004B15" w:rsidRPr="00800FB2" w:rsidRDefault="00004B15" w:rsidP="0053614D">
            <w:pPr>
              <w:autoSpaceDE w:val="0"/>
              <w:autoSpaceDN w:val="0"/>
              <w:adjustRightInd w:val="0"/>
              <w:jc w:val="center"/>
              <w:rPr>
                <w:lang w:val="en-US"/>
              </w:rPr>
            </w:pPr>
            <w:r w:rsidRPr="00800FB2">
              <w:rPr>
                <w:lang w:val="en-US"/>
              </w:rPr>
              <w:t>B.T</w:t>
            </w:r>
          </w:p>
        </w:tc>
        <w:tc>
          <w:tcPr>
            <w:tcW w:w="2303" w:type="dxa"/>
          </w:tcPr>
          <w:p w:rsidR="00004B15" w:rsidRPr="00800FB2" w:rsidRDefault="00004B15" w:rsidP="0053614D">
            <w:pPr>
              <w:autoSpaceDE w:val="0"/>
              <w:autoSpaceDN w:val="0"/>
              <w:adjustRightInd w:val="0"/>
              <w:jc w:val="center"/>
              <w:rPr>
                <w:lang w:val="en-US"/>
              </w:rPr>
            </w:pPr>
            <w:r w:rsidRPr="00800FB2">
              <w:rPr>
                <w:lang w:val="en-US"/>
              </w:rPr>
              <w:t>S.T.</w:t>
            </w:r>
          </w:p>
        </w:tc>
      </w:tr>
      <w:tr w:rsidR="00004B15" w:rsidRPr="00800FB2" w:rsidTr="0053614D">
        <w:tc>
          <w:tcPr>
            <w:tcW w:w="4928" w:type="dxa"/>
            <w:gridSpan w:val="4"/>
          </w:tcPr>
          <w:p w:rsidR="00004B15" w:rsidRPr="00800FB2" w:rsidRDefault="00004B15" w:rsidP="0053614D">
            <w:pPr>
              <w:autoSpaceDE w:val="0"/>
              <w:autoSpaceDN w:val="0"/>
              <w:adjustRightInd w:val="0"/>
              <w:jc w:val="center"/>
              <w:rPr>
                <w:bCs/>
              </w:rPr>
            </w:pPr>
          </w:p>
        </w:tc>
        <w:tc>
          <w:tcPr>
            <w:tcW w:w="1981" w:type="dxa"/>
          </w:tcPr>
          <w:p w:rsidR="00004B15" w:rsidRPr="00800FB2" w:rsidRDefault="00004B15" w:rsidP="0053614D">
            <w:pPr>
              <w:autoSpaceDE w:val="0"/>
              <w:autoSpaceDN w:val="0"/>
              <w:adjustRightInd w:val="0"/>
              <w:jc w:val="center"/>
              <w:rPr>
                <w:bCs/>
              </w:rPr>
            </w:pPr>
          </w:p>
        </w:tc>
        <w:tc>
          <w:tcPr>
            <w:tcW w:w="2303" w:type="dxa"/>
          </w:tcPr>
          <w:p w:rsidR="00004B15" w:rsidRPr="00800FB2" w:rsidRDefault="00004B15" w:rsidP="0053614D">
            <w:pPr>
              <w:autoSpaceDE w:val="0"/>
              <w:autoSpaceDN w:val="0"/>
              <w:adjustRightInd w:val="0"/>
              <w:jc w:val="center"/>
              <w:rPr>
                <w:bCs/>
              </w:rPr>
            </w:pPr>
          </w:p>
        </w:tc>
      </w:tr>
    </w:tbl>
    <w:p w:rsidR="00004B15" w:rsidRPr="00800FB2" w:rsidRDefault="00004B15" w:rsidP="00004B15">
      <w:pPr>
        <w:autoSpaceDE w:val="0"/>
        <w:autoSpaceDN w:val="0"/>
        <w:adjustRightInd w:val="0"/>
        <w:spacing w:after="0" w:line="240" w:lineRule="auto"/>
        <w:rPr>
          <w:rFonts w:ascii="Times New Roman" w:hAnsi="Times New Roman" w:cs="Times New Roman"/>
          <w:b/>
          <w:sz w:val="20"/>
          <w:szCs w:val="20"/>
          <w:lang w:val="en-US"/>
        </w:rPr>
      </w:pPr>
    </w:p>
    <w:p w:rsidR="00004B15" w:rsidRPr="00800FB2" w:rsidRDefault="00004B15" w:rsidP="00004B15">
      <w:pPr>
        <w:autoSpaceDE w:val="0"/>
        <w:autoSpaceDN w:val="0"/>
        <w:adjustRightInd w:val="0"/>
        <w:spacing w:after="0" w:line="240" w:lineRule="auto"/>
        <w:ind w:firstLine="709"/>
        <w:rPr>
          <w:rFonts w:ascii="Times New Roman" w:hAnsi="Times New Roman" w:cs="Times New Roman"/>
          <w:b/>
          <w:sz w:val="20"/>
          <w:szCs w:val="20"/>
          <w:lang w:val="en-US"/>
        </w:rPr>
      </w:pPr>
    </w:p>
    <w:p w:rsidR="00004B15" w:rsidRPr="00800FB2" w:rsidRDefault="00004B15" w:rsidP="00004B15">
      <w:pPr>
        <w:autoSpaceDE w:val="0"/>
        <w:autoSpaceDN w:val="0"/>
        <w:adjustRightInd w:val="0"/>
        <w:spacing w:after="0" w:line="240" w:lineRule="auto"/>
        <w:rPr>
          <w:rFonts w:ascii="Times New Roman" w:hAnsi="Times New Roman" w:cs="Times New Roman"/>
          <w:b/>
          <w:sz w:val="24"/>
          <w:szCs w:val="24"/>
        </w:rPr>
      </w:pPr>
      <w:r w:rsidRPr="00800FB2">
        <w:rPr>
          <w:rFonts w:ascii="Times New Roman" w:hAnsi="Times New Roman" w:cs="Times New Roman"/>
          <w:b/>
          <w:sz w:val="24"/>
          <w:szCs w:val="24"/>
          <w:lang w:val="en-US"/>
        </w:rPr>
        <w:t>2020 YILI  BA</w:t>
      </w:r>
      <w:r w:rsidRPr="00800FB2">
        <w:rPr>
          <w:rFonts w:ascii="Times New Roman" w:hAnsi="Times New Roman" w:cs="Times New Roman"/>
          <w:b/>
          <w:sz w:val="24"/>
          <w:szCs w:val="24"/>
        </w:rPr>
        <w:t>Ğ GÖZKURDU  MÜCADELESİ  PROGRAM  TEKLİFİ</w:t>
      </w:r>
    </w:p>
    <w:p w:rsidR="00004B15" w:rsidRPr="00800FB2" w:rsidRDefault="00004B15" w:rsidP="00004B15">
      <w:pPr>
        <w:autoSpaceDE w:val="0"/>
        <w:autoSpaceDN w:val="0"/>
        <w:adjustRightInd w:val="0"/>
        <w:spacing w:after="0" w:line="240" w:lineRule="auto"/>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268"/>
        <w:gridCol w:w="6467"/>
      </w:tblGrid>
      <w:tr w:rsidR="00800FB2" w:rsidRPr="00800FB2" w:rsidTr="0053614D">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rPr>
            </w:pPr>
            <w:r w:rsidRPr="00800FB2">
              <w:rPr>
                <w:rFonts w:ascii="Times New Roman" w:hAnsi="Times New Roman" w:cs="Times New Roman"/>
                <w:lang w:val="en-US"/>
              </w:rPr>
              <w:t>Programa Al</w:t>
            </w:r>
            <w:r w:rsidRPr="00800FB2">
              <w:rPr>
                <w:rFonts w:ascii="Times New Roman" w:hAnsi="Times New Roman" w:cs="Times New Roman"/>
              </w:rPr>
              <w:t xml:space="preserve">ınan Saha (da.) </w:t>
            </w:r>
          </w:p>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EKM.</w:t>
            </w:r>
          </w:p>
        </w:tc>
      </w:tr>
      <w:tr w:rsidR="00800FB2" w:rsidRPr="00800FB2" w:rsidTr="0053614D">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lang w:val="en-US"/>
              </w:rPr>
            </w:pPr>
            <w:r w:rsidRPr="00800FB2">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lang w:val="en-US"/>
              </w:rPr>
            </w:pPr>
            <w:r w:rsidRPr="00800FB2">
              <w:rPr>
                <w:rFonts w:ascii="Times New Roman" w:hAnsi="Times New Roman" w:cs="Times New Roman"/>
                <w:lang w:val="en-US"/>
              </w:rPr>
              <w:t xml:space="preserve">   2.000</w:t>
            </w:r>
          </w:p>
        </w:tc>
      </w:tr>
      <w:tr w:rsidR="00800FB2" w:rsidRPr="00800FB2" w:rsidTr="0053614D">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004B15" w:rsidRPr="00800FB2" w:rsidRDefault="00004B15" w:rsidP="0053614D">
            <w:pPr>
              <w:autoSpaceDE w:val="0"/>
              <w:autoSpaceDN w:val="0"/>
              <w:adjustRightInd w:val="0"/>
              <w:spacing w:after="0" w:line="240" w:lineRule="auto"/>
              <w:jc w:val="both"/>
              <w:rPr>
                <w:rFonts w:ascii="Times New Roman" w:hAnsi="Times New Roman" w:cs="Times New Roman"/>
                <w:b/>
                <w:lang w:val="en-US"/>
              </w:rPr>
            </w:pPr>
            <w:r w:rsidRPr="00800FB2">
              <w:rPr>
                <w:rFonts w:ascii="Times New Roman" w:hAnsi="Times New Roman" w:cs="Times New Roman"/>
                <w:b/>
                <w:bCs/>
                <w:lang w:val="en-US"/>
              </w:rPr>
              <w:t>TOPLAM</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004B15" w:rsidRPr="00800FB2" w:rsidRDefault="00004B15" w:rsidP="0053614D">
            <w:pPr>
              <w:autoSpaceDE w:val="0"/>
              <w:autoSpaceDN w:val="0"/>
              <w:adjustRightInd w:val="0"/>
              <w:spacing w:after="0" w:line="240" w:lineRule="auto"/>
              <w:jc w:val="right"/>
              <w:rPr>
                <w:rFonts w:ascii="Times New Roman" w:hAnsi="Times New Roman" w:cs="Times New Roman"/>
                <w:b/>
                <w:lang w:val="en-US"/>
              </w:rPr>
            </w:pPr>
            <w:r w:rsidRPr="00800FB2">
              <w:rPr>
                <w:rFonts w:ascii="Times New Roman" w:hAnsi="Times New Roman" w:cs="Times New Roman"/>
                <w:b/>
                <w:bCs/>
                <w:lang w:val="en-US"/>
              </w:rPr>
              <w:t>2.000</w:t>
            </w:r>
          </w:p>
        </w:tc>
      </w:tr>
    </w:tbl>
    <w:p w:rsidR="00004B15" w:rsidRDefault="00004B15" w:rsidP="00004B15">
      <w:pPr>
        <w:rPr>
          <w:rFonts w:ascii="Times New Roman" w:hAnsi="Times New Roman" w:cs="Times New Roman"/>
          <w:sz w:val="24"/>
          <w:szCs w:val="24"/>
        </w:rPr>
      </w:pPr>
    </w:p>
    <w:p w:rsidR="00253FCA" w:rsidRDefault="00253FCA" w:rsidP="00004B15">
      <w:pPr>
        <w:rPr>
          <w:rFonts w:ascii="Times New Roman" w:hAnsi="Times New Roman" w:cs="Times New Roman"/>
          <w:sz w:val="24"/>
          <w:szCs w:val="24"/>
        </w:rPr>
      </w:pPr>
    </w:p>
    <w:p w:rsidR="007069A4" w:rsidRPr="00800FB2" w:rsidRDefault="00444D30" w:rsidP="007069A4">
      <w:pPr>
        <w:suppressAutoHyphens/>
        <w:spacing w:after="0" w:line="240" w:lineRule="auto"/>
        <w:rPr>
          <w:rFonts w:ascii="Times New Roman" w:eastAsia="Times New Roman" w:hAnsi="Times New Roman" w:cs="Times New Roman"/>
          <w:b/>
          <w:sz w:val="28"/>
          <w:szCs w:val="28"/>
          <w:lang w:eastAsia="ar-SA"/>
        </w:rPr>
      </w:pPr>
      <w:r w:rsidRPr="00800FB2">
        <w:rPr>
          <w:rFonts w:ascii="Times New Roman" w:eastAsia="Times New Roman" w:hAnsi="Times New Roman" w:cs="Times New Roman"/>
          <w:b/>
          <w:sz w:val="28"/>
          <w:szCs w:val="28"/>
          <w:lang w:eastAsia="ar-SA"/>
        </w:rPr>
        <w:t xml:space="preserve">D- </w:t>
      </w:r>
      <w:r w:rsidR="007069A4" w:rsidRPr="00800FB2">
        <w:rPr>
          <w:rFonts w:ascii="Times New Roman" w:eastAsia="Times New Roman" w:hAnsi="Times New Roman" w:cs="Times New Roman"/>
          <w:b/>
          <w:sz w:val="28"/>
          <w:szCs w:val="28"/>
          <w:lang w:eastAsia="ar-SA"/>
        </w:rPr>
        <w:t>TU</w:t>
      </w:r>
      <w:r w:rsidRPr="00800FB2">
        <w:rPr>
          <w:rFonts w:ascii="Times New Roman" w:eastAsia="Times New Roman" w:hAnsi="Times New Roman" w:cs="Times New Roman"/>
          <w:b/>
          <w:sz w:val="28"/>
          <w:szCs w:val="28"/>
          <w:lang w:eastAsia="ar-SA"/>
        </w:rPr>
        <w:t>RUNÇGİLLER</w:t>
      </w:r>
    </w:p>
    <w:p w:rsidR="00444D30" w:rsidRPr="00800FB2" w:rsidRDefault="00444D30" w:rsidP="007069A4">
      <w:pPr>
        <w:suppressAutoHyphens/>
        <w:spacing w:after="0" w:line="240" w:lineRule="auto"/>
        <w:rPr>
          <w:rFonts w:ascii="Times New Roman" w:eastAsia="Times New Roman" w:hAnsi="Times New Roman" w:cs="Times New Roman"/>
          <w:b/>
          <w:sz w:val="24"/>
          <w:szCs w:val="24"/>
          <w:lang w:eastAsia="ar-SA"/>
        </w:rPr>
      </w:pPr>
    </w:p>
    <w:p w:rsidR="00B933F0" w:rsidRPr="00800FB2" w:rsidRDefault="00B933F0" w:rsidP="00B933F0">
      <w:pPr>
        <w:suppressAutoHyphens/>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ADANA İLİ TURUNÇGİL ALANI GELİŞİMİ (</w:t>
      </w:r>
      <w:r w:rsidR="002C599A" w:rsidRPr="00800FB2">
        <w:rPr>
          <w:rFonts w:ascii="Times New Roman" w:eastAsia="Times New Roman" w:hAnsi="Times New Roman" w:cs="Times New Roman"/>
          <w:b/>
          <w:sz w:val="24"/>
          <w:szCs w:val="24"/>
          <w:lang w:eastAsia="ar-SA"/>
        </w:rPr>
        <w:t>Dekar</w:t>
      </w:r>
      <w:r w:rsidRPr="00800FB2">
        <w:rPr>
          <w:rFonts w:ascii="Times New Roman" w:eastAsia="Times New Roman" w:hAnsi="Times New Roman" w:cs="Times New Roman"/>
          <w:b/>
          <w:sz w:val="24"/>
          <w:szCs w:val="24"/>
          <w:lang w:eastAsia="ar-SA"/>
        </w:rPr>
        <w:t>)</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1277"/>
        <w:gridCol w:w="1417"/>
        <w:gridCol w:w="1134"/>
        <w:gridCol w:w="1418"/>
        <w:gridCol w:w="1276"/>
        <w:gridCol w:w="1036"/>
        <w:gridCol w:w="1346"/>
      </w:tblGrid>
      <w:tr w:rsidR="00800FB2" w:rsidRPr="00800FB2" w:rsidTr="00B933F0">
        <w:tc>
          <w:tcPr>
            <w:tcW w:w="1277"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Yıllar</w:t>
            </w:r>
          </w:p>
        </w:tc>
        <w:tc>
          <w:tcPr>
            <w:tcW w:w="1417"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Portakal</w:t>
            </w:r>
          </w:p>
        </w:tc>
        <w:tc>
          <w:tcPr>
            <w:tcW w:w="1134"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Limon</w:t>
            </w:r>
          </w:p>
        </w:tc>
        <w:tc>
          <w:tcPr>
            <w:tcW w:w="1418"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Mandarin</w:t>
            </w:r>
          </w:p>
        </w:tc>
        <w:tc>
          <w:tcPr>
            <w:tcW w:w="1276"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Altıntop</w:t>
            </w:r>
          </w:p>
        </w:tc>
        <w:tc>
          <w:tcPr>
            <w:tcW w:w="1036"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Turunç</w:t>
            </w:r>
          </w:p>
        </w:tc>
        <w:tc>
          <w:tcPr>
            <w:tcW w:w="1346"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Toplam</w:t>
            </w:r>
          </w:p>
        </w:tc>
      </w:tr>
      <w:tr w:rsidR="00800FB2" w:rsidRPr="00800FB2" w:rsidTr="00B933F0">
        <w:tc>
          <w:tcPr>
            <w:tcW w:w="1277" w:type="dxa"/>
            <w:tcBorders>
              <w:top w:val="single" w:sz="4" w:space="0" w:color="auto"/>
              <w:left w:val="single" w:sz="4" w:space="0" w:color="000000"/>
              <w:bottom w:val="single" w:sz="4" w:space="0" w:color="auto"/>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*2015</w:t>
            </w:r>
          </w:p>
        </w:tc>
        <w:tc>
          <w:tcPr>
            <w:tcW w:w="1417" w:type="dxa"/>
            <w:tcBorders>
              <w:top w:val="single" w:sz="4" w:space="0" w:color="auto"/>
              <w:left w:val="single" w:sz="4" w:space="0" w:color="000000"/>
              <w:bottom w:val="single" w:sz="4" w:space="0" w:color="auto"/>
              <w:right w:val="nil"/>
            </w:tcBorders>
          </w:tcPr>
          <w:p w:rsidR="00B933F0" w:rsidRPr="00800FB2" w:rsidRDefault="002C599A"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13</w:t>
            </w:r>
            <w:r w:rsidR="00B933F0" w:rsidRPr="00800FB2">
              <w:rPr>
                <w:rFonts w:ascii="Times New Roman" w:eastAsia="Times New Roman" w:hAnsi="Times New Roman" w:cs="Times New Roman"/>
                <w:b/>
                <w:sz w:val="24"/>
                <w:szCs w:val="24"/>
                <w:lang w:val="en-US" w:eastAsia="ar-SA"/>
              </w:rPr>
              <w:t>3</w:t>
            </w:r>
            <w:r w:rsidRPr="00800FB2">
              <w:rPr>
                <w:rFonts w:ascii="Times New Roman" w:eastAsia="Times New Roman" w:hAnsi="Times New Roman" w:cs="Times New Roman"/>
                <w:b/>
                <w:sz w:val="24"/>
                <w:szCs w:val="24"/>
                <w:lang w:val="en-US" w:eastAsia="ar-SA"/>
              </w:rPr>
              <w:t>.</w:t>
            </w:r>
            <w:r w:rsidR="00B933F0" w:rsidRPr="00800FB2">
              <w:rPr>
                <w:rFonts w:ascii="Times New Roman" w:eastAsia="Times New Roman" w:hAnsi="Times New Roman" w:cs="Times New Roman"/>
                <w:b/>
                <w:sz w:val="24"/>
                <w:szCs w:val="24"/>
                <w:lang w:val="en-US" w:eastAsia="ar-SA"/>
              </w:rPr>
              <w:t>65</w:t>
            </w:r>
            <w:r w:rsidRPr="00800FB2">
              <w:rPr>
                <w:rFonts w:ascii="Times New Roman" w:eastAsia="Times New Roman" w:hAnsi="Times New Roman" w:cs="Times New Roman"/>
                <w:b/>
                <w:sz w:val="24"/>
                <w:szCs w:val="24"/>
                <w:lang w:val="en-US" w:eastAsia="ar-SA"/>
              </w:rPr>
              <w:t>0</w:t>
            </w:r>
          </w:p>
        </w:tc>
        <w:tc>
          <w:tcPr>
            <w:tcW w:w="1134" w:type="dxa"/>
            <w:tcBorders>
              <w:top w:val="single" w:sz="4" w:space="0" w:color="auto"/>
              <w:left w:val="single" w:sz="4" w:space="0" w:color="000000"/>
              <w:bottom w:val="single" w:sz="4" w:space="0" w:color="auto"/>
              <w:right w:val="nil"/>
            </w:tcBorders>
          </w:tcPr>
          <w:p w:rsidR="00B933F0" w:rsidRPr="00800FB2" w:rsidRDefault="002C599A"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7</w:t>
            </w:r>
            <w:r w:rsidR="00B933F0" w:rsidRPr="00800FB2">
              <w:rPr>
                <w:rFonts w:ascii="Times New Roman" w:eastAsia="Times New Roman" w:hAnsi="Times New Roman" w:cs="Times New Roman"/>
                <w:b/>
                <w:sz w:val="24"/>
                <w:szCs w:val="24"/>
                <w:lang w:val="en-US" w:eastAsia="ar-SA"/>
              </w:rPr>
              <w:t>7</w:t>
            </w:r>
            <w:r w:rsidRPr="00800FB2">
              <w:rPr>
                <w:rFonts w:ascii="Times New Roman" w:eastAsia="Times New Roman" w:hAnsi="Times New Roman" w:cs="Times New Roman"/>
                <w:b/>
                <w:sz w:val="24"/>
                <w:szCs w:val="24"/>
                <w:lang w:val="en-US" w:eastAsia="ar-SA"/>
              </w:rPr>
              <w:t>.</w:t>
            </w:r>
            <w:r w:rsidR="00B933F0" w:rsidRPr="00800FB2">
              <w:rPr>
                <w:rFonts w:ascii="Times New Roman" w:eastAsia="Times New Roman" w:hAnsi="Times New Roman" w:cs="Times New Roman"/>
                <w:b/>
                <w:sz w:val="24"/>
                <w:szCs w:val="24"/>
                <w:lang w:val="en-US" w:eastAsia="ar-SA"/>
              </w:rPr>
              <w:t>62</w:t>
            </w:r>
            <w:r w:rsidRPr="00800FB2">
              <w:rPr>
                <w:rFonts w:ascii="Times New Roman" w:eastAsia="Times New Roman" w:hAnsi="Times New Roman" w:cs="Times New Roman"/>
                <w:b/>
                <w:sz w:val="24"/>
                <w:szCs w:val="24"/>
                <w:lang w:val="en-US" w:eastAsia="ar-SA"/>
              </w:rPr>
              <w:t>0</w:t>
            </w:r>
          </w:p>
        </w:tc>
        <w:tc>
          <w:tcPr>
            <w:tcW w:w="1418" w:type="dxa"/>
            <w:tcBorders>
              <w:top w:val="single" w:sz="4" w:space="0" w:color="auto"/>
              <w:left w:val="single" w:sz="4" w:space="0" w:color="000000"/>
              <w:bottom w:val="single" w:sz="4" w:space="0" w:color="auto"/>
              <w:right w:val="nil"/>
            </w:tcBorders>
          </w:tcPr>
          <w:p w:rsidR="00B933F0" w:rsidRPr="00800FB2" w:rsidRDefault="002C599A"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14</w:t>
            </w:r>
            <w:r w:rsidR="00B933F0" w:rsidRPr="00800FB2">
              <w:rPr>
                <w:rFonts w:ascii="Times New Roman" w:eastAsia="Times New Roman" w:hAnsi="Times New Roman" w:cs="Times New Roman"/>
                <w:b/>
                <w:sz w:val="24"/>
                <w:szCs w:val="24"/>
                <w:lang w:val="en-US" w:eastAsia="ar-SA"/>
              </w:rPr>
              <w:t>8</w:t>
            </w:r>
            <w:r w:rsidRPr="00800FB2">
              <w:rPr>
                <w:rFonts w:ascii="Times New Roman" w:eastAsia="Times New Roman" w:hAnsi="Times New Roman" w:cs="Times New Roman"/>
                <w:b/>
                <w:sz w:val="24"/>
                <w:szCs w:val="24"/>
                <w:lang w:val="en-US" w:eastAsia="ar-SA"/>
              </w:rPr>
              <w:t>.</w:t>
            </w:r>
            <w:r w:rsidR="00B933F0" w:rsidRPr="00800FB2">
              <w:rPr>
                <w:rFonts w:ascii="Times New Roman" w:eastAsia="Times New Roman" w:hAnsi="Times New Roman" w:cs="Times New Roman"/>
                <w:b/>
                <w:sz w:val="24"/>
                <w:szCs w:val="24"/>
                <w:lang w:val="en-US" w:eastAsia="ar-SA"/>
              </w:rPr>
              <w:t>50</w:t>
            </w:r>
            <w:r w:rsidRPr="00800FB2">
              <w:rPr>
                <w:rFonts w:ascii="Times New Roman" w:eastAsia="Times New Roman" w:hAnsi="Times New Roman" w:cs="Times New Roman"/>
                <w:b/>
                <w:sz w:val="24"/>
                <w:szCs w:val="24"/>
                <w:lang w:val="en-US" w:eastAsia="ar-SA"/>
              </w:rPr>
              <w:t>0</w:t>
            </w:r>
          </w:p>
        </w:tc>
        <w:tc>
          <w:tcPr>
            <w:tcW w:w="1276" w:type="dxa"/>
            <w:tcBorders>
              <w:top w:val="single" w:sz="4" w:space="0" w:color="auto"/>
              <w:left w:val="single" w:sz="4" w:space="0" w:color="000000"/>
              <w:bottom w:val="single" w:sz="4" w:space="0" w:color="auto"/>
              <w:right w:val="nil"/>
            </w:tcBorders>
          </w:tcPr>
          <w:p w:rsidR="00B933F0" w:rsidRPr="00800FB2" w:rsidRDefault="002C599A"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4</w:t>
            </w:r>
            <w:r w:rsidR="00B933F0" w:rsidRPr="00800FB2">
              <w:rPr>
                <w:rFonts w:ascii="Times New Roman" w:eastAsia="Times New Roman" w:hAnsi="Times New Roman" w:cs="Times New Roman"/>
                <w:b/>
                <w:sz w:val="24"/>
                <w:szCs w:val="24"/>
                <w:lang w:val="en-US" w:eastAsia="ar-SA"/>
              </w:rPr>
              <w:t>7</w:t>
            </w:r>
            <w:r w:rsidRPr="00800FB2">
              <w:rPr>
                <w:rFonts w:ascii="Times New Roman" w:eastAsia="Times New Roman" w:hAnsi="Times New Roman" w:cs="Times New Roman"/>
                <w:b/>
                <w:sz w:val="24"/>
                <w:szCs w:val="24"/>
                <w:lang w:val="en-US" w:eastAsia="ar-SA"/>
              </w:rPr>
              <w:t>.</w:t>
            </w:r>
            <w:r w:rsidR="00B933F0" w:rsidRPr="00800FB2">
              <w:rPr>
                <w:rFonts w:ascii="Times New Roman" w:eastAsia="Times New Roman" w:hAnsi="Times New Roman" w:cs="Times New Roman"/>
                <w:b/>
                <w:sz w:val="24"/>
                <w:szCs w:val="24"/>
                <w:lang w:val="en-US" w:eastAsia="ar-SA"/>
              </w:rPr>
              <w:t>69</w:t>
            </w:r>
            <w:r w:rsidRPr="00800FB2">
              <w:rPr>
                <w:rFonts w:ascii="Times New Roman" w:eastAsia="Times New Roman" w:hAnsi="Times New Roman" w:cs="Times New Roman"/>
                <w:b/>
                <w:sz w:val="24"/>
                <w:szCs w:val="24"/>
                <w:lang w:val="en-US" w:eastAsia="ar-SA"/>
              </w:rPr>
              <w:t>0</w:t>
            </w:r>
          </w:p>
        </w:tc>
        <w:tc>
          <w:tcPr>
            <w:tcW w:w="1036" w:type="dxa"/>
            <w:tcBorders>
              <w:top w:val="single" w:sz="4" w:space="0" w:color="auto"/>
              <w:left w:val="single" w:sz="4" w:space="0" w:color="000000"/>
              <w:bottom w:val="single" w:sz="4" w:space="0" w:color="auto"/>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1</w:t>
            </w:r>
            <w:r w:rsidR="002C599A" w:rsidRPr="00800FB2">
              <w:rPr>
                <w:rFonts w:ascii="Times New Roman" w:eastAsia="Times New Roman" w:hAnsi="Times New Roman" w:cs="Times New Roman"/>
                <w:b/>
                <w:sz w:val="24"/>
                <w:szCs w:val="24"/>
                <w:lang w:val="en-US" w:eastAsia="ar-SA"/>
              </w:rPr>
              <w:t>0</w:t>
            </w:r>
          </w:p>
        </w:tc>
        <w:tc>
          <w:tcPr>
            <w:tcW w:w="1346" w:type="dxa"/>
            <w:tcBorders>
              <w:top w:val="single" w:sz="4" w:space="0" w:color="auto"/>
              <w:left w:val="single" w:sz="4" w:space="0" w:color="000000"/>
              <w:bottom w:val="single" w:sz="4" w:space="0" w:color="auto"/>
              <w:right w:val="single" w:sz="4" w:space="0" w:color="000000"/>
            </w:tcBorders>
          </w:tcPr>
          <w:p w:rsidR="00B933F0" w:rsidRPr="00800FB2" w:rsidRDefault="0061447E"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40</w:t>
            </w:r>
            <w:r w:rsidR="00B933F0" w:rsidRPr="00800FB2">
              <w:rPr>
                <w:rFonts w:ascii="Times New Roman" w:eastAsia="Times New Roman" w:hAnsi="Times New Roman" w:cs="Times New Roman"/>
                <w:b/>
                <w:sz w:val="24"/>
                <w:szCs w:val="24"/>
                <w:lang w:val="en-US" w:eastAsia="ar-SA"/>
              </w:rPr>
              <w:t>7</w:t>
            </w:r>
            <w:r w:rsidRPr="00800FB2">
              <w:rPr>
                <w:rFonts w:ascii="Times New Roman" w:eastAsia="Times New Roman" w:hAnsi="Times New Roman" w:cs="Times New Roman"/>
                <w:b/>
                <w:sz w:val="24"/>
                <w:szCs w:val="24"/>
                <w:lang w:val="en-US" w:eastAsia="ar-SA"/>
              </w:rPr>
              <w:t>.</w:t>
            </w:r>
            <w:r w:rsidR="00B933F0" w:rsidRPr="00800FB2">
              <w:rPr>
                <w:rFonts w:ascii="Times New Roman" w:eastAsia="Times New Roman" w:hAnsi="Times New Roman" w:cs="Times New Roman"/>
                <w:b/>
                <w:sz w:val="24"/>
                <w:szCs w:val="24"/>
                <w:lang w:val="en-US" w:eastAsia="ar-SA"/>
              </w:rPr>
              <w:t>56</w:t>
            </w:r>
            <w:r w:rsidRPr="00800FB2">
              <w:rPr>
                <w:rFonts w:ascii="Times New Roman" w:eastAsia="Times New Roman" w:hAnsi="Times New Roman" w:cs="Times New Roman"/>
                <w:b/>
                <w:sz w:val="24"/>
                <w:szCs w:val="24"/>
                <w:lang w:val="en-US" w:eastAsia="ar-SA"/>
              </w:rPr>
              <w:t>0</w:t>
            </w:r>
          </w:p>
        </w:tc>
      </w:tr>
      <w:tr w:rsidR="00800FB2" w:rsidRPr="00800FB2" w:rsidTr="00B933F0">
        <w:tc>
          <w:tcPr>
            <w:tcW w:w="1277" w:type="dxa"/>
            <w:tcBorders>
              <w:top w:val="single" w:sz="4" w:space="0" w:color="auto"/>
              <w:left w:val="single" w:sz="4" w:space="0" w:color="000000"/>
              <w:bottom w:val="single" w:sz="4" w:space="0" w:color="auto"/>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*2016</w:t>
            </w:r>
          </w:p>
        </w:tc>
        <w:tc>
          <w:tcPr>
            <w:tcW w:w="1417" w:type="dxa"/>
            <w:tcBorders>
              <w:top w:val="single" w:sz="4" w:space="0" w:color="auto"/>
              <w:left w:val="single" w:sz="4" w:space="0" w:color="000000"/>
              <w:bottom w:val="single" w:sz="4" w:space="0" w:color="auto"/>
              <w:right w:val="nil"/>
            </w:tcBorders>
          </w:tcPr>
          <w:p w:rsidR="00B933F0" w:rsidRPr="00800FB2" w:rsidRDefault="002C599A"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12</w:t>
            </w:r>
            <w:r w:rsidR="00B933F0" w:rsidRPr="00800FB2">
              <w:rPr>
                <w:rFonts w:ascii="Times New Roman" w:eastAsia="Times New Roman" w:hAnsi="Times New Roman" w:cs="Times New Roman"/>
                <w:b/>
                <w:sz w:val="24"/>
                <w:szCs w:val="24"/>
                <w:lang w:val="en-US" w:eastAsia="ar-SA"/>
              </w:rPr>
              <w:t>6</w:t>
            </w:r>
            <w:r w:rsidRPr="00800FB2">
              <w:rPr>
                <w:rFonts w:ascii="Times New Roman" w:eastAsia="Times New Roman" w:hAnsi="Times New Roman" w:cs="Times New Roman"/>
                <w:b/>
                <w:sz w:val="24"/>
                <w:szCs w:val="24"/>
                <w:lang w:val="en-US" w:eastAsia="ar-SA"/>
              </w:rPr>
              <w:t>.</w:t>
            </w:r>
            <w:r w:rsidR="00B933F0" w:rsidRPr="00800FB2">
              <w:rPr>
                <w:rFonts w:ascii="Times New Roman" w:eastAsia="Times New Roman" w:hAnsi="Times New Roman" w:cs="Times New Roman"/>
                <w:b/>
                <w:sz w:val="24"/>
                <w:szCs w:val="24"/>
                <w:lang w:val="en-US" w:eastAsia="ar-SA"/>
              </w:rPr>
              <w:t>82</w:t>
            </w:r>
            <w:r w:rsidRPr="00800FB2">
              <w:rPr>
                <w:rFonts w:ascii="Times New Roman" w:eastAsia="Times New Roman" w:hAnsi="Times New Roman" w:cs="Times New Roman"/>
                <w:b/>
                <w:sz w:val="24"/>
                <w:szCs w:val="24"/>
                <w:lang w:val="en-US" w:eastAsia="ar-SA"/>
              </w:rPr>
              <w:t>0</w:t>
            </w:r>
          </w:p>
        </w:tc>
        <w:tc>
          <w:tcPr>
            <w:tcW w:w="1134" w:type="dxa"/>
            <w:tcBorders>
              <w:top w:val="single" w:sz="4" w:space="0" w:color="auto"/>
              <w:left w:val="single" w:sz="4" w:space="0" w:color="000000"/>
              <w:bottom w:val="single" w:sz="4" w:space="0" w:color="auto"/>
              <w:right w:val="nil"/>
            </w:tcBorders>
          </w:tcPr>
          <w:p w:rsidR="00B933F0" w:rsidRPr="00800FB2" w:rsidRDefault="002C599A"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8</w:t>
            </w:r>
            <w:r w:rsidR="00B933F0" w:rsidRPr="00800FB2">
              <w:rPr>
                <w:rFonts w:ascii="Times New Roman" w:eastAsia="Times New Roman" w:hAnsi="Times New Roman" w:cs="Times New Roman"/>
                <w:b/>
                <w:sz w:val="24"/>
                <w:szCs w:val="24"/>
                <w:lang w:val="en-US" w:eastAsia="ar-SA"/>
              </w:rPr>
              <w:t>4</w:t>
            </w:r>
            <w:r w:rsidRPr="00800FB2">
              <w:rPr>
                <w:rFonts w:ascii="Times New Roman" w:eastAsia="Times New Roman" w:hAnsi="Times New Roman" w:cs="Times New Roman"/>
                <w:b/>
                <w:sz w:val="24"/>
                <w:szCs w:val="24"/>
                <w:lang w:val="en-US" w:eastAsia="ar-SA"/>
              </w:rPr>
              <w:t>.</w:t>
            </w:r>
            <w:r w:rsidR="00B933F0" w:rsidRPr="00800FB2">
              <w:rPr>
                <w:rFonts w:ascii="Times New Roman" w:eastAsia="Times New Roman" w:hAnsi="Times New Roman" w:cs="Times New Roman"/>
                <w:b/>
                <w:sz w:val="24"/>
                <w:szCs w:val="24"/>
                <w:lang w:val="en-US" w:eastAsia="ar-SA"/>
              </w:rPr>
              <w:t>38</w:t>
            </w:r>
            <w:r w:rsidRPr="00800FB2">
              <w:rPr>
                <w:rFonts w:ascii="Times New Roman" w:eastAsia="Times New Roman" w:hAnsi="Times New Roman" w:cs="Times New Roman"/>
                <w:b/>
                <w:sz w:val="24"/>
                <w:szCs w:val="24"/>
                <w:lang w:val="en-US" w:eastAsia="ar-SA"/>
              </w:rPr>
              <w:t>0</w:t>
            </w:r>
          </w:p>
        </w:tc>
        <w:tc>
          <w:tcPr>
            <w:tcW w:w="1418" w:type="dxa"/>
            <w:tcBorders>
              <w:top w:val="single" w:sz="4" w:space="0" w:color="auto"/>
              <w:left w:val="single" w:sz="4" w:space="0" w:color="000000"/>
              <w:bottom w:val="single" w:sz="4" w:space="0" w:color="auto"/>
              <w:right w:val="nil"/>
            </w:tcBorders>
          </w:tcPr>
          <w:p w:rsidR="00B933F0" w:rsidRPr="00800FB2" w:rsidRDefault="002C599A"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16</w:t>
            </w:r>
            <w:r w:rsidR="00B933F0" w:rsidRPr="00800FB2">
              <w:rPr>
                <w:rFonts w:ascii="Times New Roman" w:eastAsia="Times New Roman" w:hAnsi="Times New Roman" w:cs="Times New Roman"/>
                <w:b/>
                <w:sz w:val="24"/>
                <w:szCs w:val="24"/>
                <w:lang w:val="en-US" w:eastAsia="ar-SA"/>
              </w:rPr>
              <w:t>7</w:t>
            </w:r>
            <w:r w:rsidRPr="00800FB2">
              <w:rPr>
                <w:rFonts w:ascii="Times New Roman" w:eastAsia="Times New Roman" w:hAnsi="Times New Roman" w:cs="Times New Roman"/>
                <w:b/>
                <w:sz w:val="24"/>
                <w:szCs w:val="24"/>
                <w:lang w:val="en-US" w:eastAsia="ar-SA"/>
              </w:rPr>
              <w:t>.</w:t>
            </w:r>
            <w:r w:rsidR="00B933F0" w:rsidRPr="00800FB2">
              <w:rPr>
                <w:rFonts w:ascii="Times New Roman" w:eastAsia="Times New Roman" w:hAnsi="Times New Roman" w:cs="Times New Roman"/>
                <w:b/>
                <w:sz w:val="24"/>
                <w:szCs w:val="24"/>
                <w:lang w:val="en-US" w:eastAsia="ar-SA"/>
              </w:rPr>
              <w:t>40</w:t>
            </w:r>
            <w:r w:rsidRPr="00800FB2">
              <w:rPr>
                <w:rFonts w:ascii="Times New Roman" w:eastAsia="Times New Roman" w:hAnsi="Times New Roman" w:cs="Times New Roman"/>
                <w:b/>
                <w:sz w:val="24"/>
                <w:szCs w:val="24"/>
                <w:lang w:val="en-US" w:eastAsia="ar-SA"/>
              </w:rPr>
              <w:t>0</w:t>
            </w:r>
          </w:p>
        </w:tc>
        <w:tc>
          <w:tcPr>
            <w:tcW w:w="1276" w:type="dxa"/>
            <w:tcBorders>
              <w:top w:val="single" w:sz="4" w:space="0" w:color="auto"/>
              <w:left w:val="single" w:sz="4" w:space="0" w:color="000000"/>
              <w:bottom w:val="single" w:sz="4" w:space="0" w:color="auto"/>
              <w:right w:val="nil"/>
            </w:tcBorders>
          </w:tcPr>
          <w:p w:rsidR="00B933F0" w:rsidRPr="00800FB2" w:rsidRDefault="002C599A"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4</w:t>
            </w:r>
            <w:r w:rsidR="00B933F0" w:rsidRPr="00800FB2">
              <w:rPr>
                <w:rFonts w:ascii="Times New Roman" w:eastAsia="Times New Roman" w:hAnsi="Times New Roman" w:cs="Times New Roman"/>
                <w:b/>
                <w:sz w:val="24"/>
                <w:szCs w:val="24"/>
                <w:lang w:val="en-US" w:eastAsia="ar-SA"/>
              </w:rPr>
              <w:t>5</w:t>
            </w:r>
            <w:r w:rsidRPr="00800FB2">
              <w:rPr>
                <w:rFonts w:ascii="Times New Roman" w:eastAsia="Times New Roman" w:hAnsi="Times New Roman" w:cs="Times New Roman"/>
                <w:b/>
                <w:sz w:val="24"/>
                <w:szCs w:val="24"/>
                <w:lang w:val="en-US" w:eastAsia="ar-SA"/>
              </w:rPr>
              <w:t>.</w:t>
            </w:r>
            <w:r w:rsidR="00B933F0" w:rsidRPr="00800FB2">
              <w:rPr>
                <w:rFonts w:ascii="Times New Roman" w:eastAsia="Times New Roman" w:hAnsi="Times New Roman" w:cs="Times New Roman"/>
                <w:b/>
                <w:sz w:val="24"/>
                <w:szCs w:val="24"/>
                <w:lang w:val="en-US" w:eastAsia="ar-SA"/>
              </w:rPr>
              <w:t>12</w:t>
            </w:r>
            <w:r w:rsidRPr="00800FB2">
              <w:rPr>
                <w:rFonts w:ascii="Times New Roman" w:eastAsia="Times New Roman" w:hAnsi="Times New Roman" w:cs="Times New Roman"/>
                <w:b/>
                <w:sz w:val="24"/>
                <w:szCs w:val="24"/>
                <w:lang w:val="en-US" w:eastAsia="ar-SA"/>
              </w:rPr>
              <w:t>0</w:t>
            </w:r>
          </w:p>
        </w:tc>
        <w:tc>
          <w:tcPr>
            <w:tcW w:w="1036" w:type="dxa"/>
            <w:tcBorders>
              <w:top w:val="single" w:sz="4" w:space="0" w:color="auto"/>
              <w:left w:val="single" w:sz="4" w:space="0" w:color="000000"/>
              <w:bottom w:val="single" w:sz="4" w:space="0" w:color="auto"/>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1</w:t>
            </w:r>
            <w:r w:rsidR="002C599A" w:rsidRPr="00800FB2">
              <w:rPr>
                <w:rFonts w:ascii="Times New Roman" w:eastAsia="Times New Roman" w:hAnsi="Times New Roman" w:cs="Times New Roman"/>
                <w:b/>
                <w:sz w:val="24"/>
                <w:szCs w:val="24"/>
                <w:lang w:val="en-US" w:eastAsia="ar-SA"/>
              </w:rPr>
              <w:t>0</w:t>
            </w:r>
          </w:p>
        </w:tc>
        <w:tc>
          <w:tcPr>
            <w:tcW w:w="1346" w:type="dxa"/>
            <w:tcBorders>
              <w:top w:val="single" w:sz="4" w:space="0" w:color="auto"/>
              <w:left w:val="single" w:sz="4" w:space="0" w:color="000000"/>
              <w:bottom w:val="single" w:sz="4" w:space="0" w:color="auto"/>
              <w:right w:val="single" w:sz="4" w:space="0" w:color="000000"/>
            </w:tcBorders>
          </w:tcPr>
          <w:p w:rsidR="00B933F0" w:rsidRPr="00800FB2" w:rsidRDefault="0061447E"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42</w:t>
            </w:r>
            <w:r w:rsidR="00B933F0" w:rsidRPr="00800FB2">
              <w:rPr>
                <w:rFonts w:ascii="Times New Roman" w:eastAsia="Times New Roman" w:hAnsi="Times New Roman" w:cs="Times New Roman"/>
                <w:b/>
                <w:sz w:val="24"/>
                <w:szCs w:val="24"/>
                <w:lang w:val="en-US" w:eastAsia="ar-SA"/>
              </w:rPr>
              <w:t>3</w:t>
            </w:r>
            <w:r w:rsidRPr="00800FB2">
              <w:rPr>
                <w:rFonts w:ascii="Times New Roman" w:eastAsia="Times New Roman" w:hAnsi="Times New Roman" w:cs="Times New Roman"/>
                <w:b/>
                <w:sz w:val="24"/>
                <w:szCs w:val="24"/>
                <w:lang w:val="en-US" w:eastAsia="ar-SA"/>
              </w:rPr>
              <w:t>.</w:t>
            </w:r>
            <w:r w:rsidR="00B933F0" w:rsidRPr="00800FB2">
              <w:rPr>
                <w:rFonts w:ascii="Times New Roman" w:eastAsia="Times New Roman" w:hAnsi="Times New Roman" w:cs="Times New Roman"/>
                <w:b/>
                <w:sz w:val="24"/>
                <w:szCs w:val="24"/>
                <w:lang w:val="en-US" w:eastAsia="ar-SA"/>
              </w:rPr>
              <w:t>83</w:t>
            </w:r>
            <w:r w:rsidRPr="00800FB2">
              <w:rPr>
                <w:rFonts w:ascii="Times New Roman" w:eastAsia="Times New Roman" w:hAnsi="Times New Roman" w:cs="Times New Roman"/>
                <w:b/>
                <w:sz w:val="24"/>
                <w:szCs w:val="24"/>
                <w:lang w:val="en-US" w:eastAsia="ar-SA"/>
              </w:rPr>
              <w:t>0</w:t>
            </w:r>
          </w:p>
        </w:tc>
      </w:tr>
      <w:tr w:rsidR="00800FB2" w:rsidRPr="00800FB2" w:rsidTr="009E5C71">
        <w:tc>
          <w:tcPr>
            <w:tcW w:w="1277" w:type="dxa"/>
            <w:tcBorders>
              <w:top w:val="single" w:sz="4" w:space="0" w:color="auto"/>
              <w:left w:val="single" w:sz="4" w:space="0" w:color="000000"/>
              <w:bottom w:val="single" w:sz="4" w:space="0" w:color="auto"/>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*2017</w:t>
            </w:r>
          </w:p>
        </w:tc>
        <w:tc>
          <w:tcPr>
            <w:tcW w:w="1417" w:type="dxa"/>
            <w:tcBorders>
              <w:top w:val="single" w:sz="4" w:space="0" w:color="auto"/>
              <w:left w:val="single" w:sz="4" w:space="0" w:color="000000"/>
              <w:bottom w:val="single" w:sz="4" w:space="0" w:color="auto"/>
              <w:right w:val="nil"/>
            </w:tcBorders>
          </w:tcPr>
          <w:p w:rsidR="00B933F0" w:rsidRPr="00800FB2" w:rsidRDefault="002C599A"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11</w:t>
            </w:r>
            <w:r w:rsidR="00B933F0" w:rsidRPr="00800FB2">
              <w:rPr>
                <w:rFonts w:ascii="Times New Roman" w:eastAsia="Times New Roman" w:hAnsi="Times New Roman" w:cs="Times New Roman"/>
                <w:b/>
                <w:sz w:val="24"/>
                <w:szCs w:val="24"/>
                <w:lang w:val="en-US" w:eastAsia="ar-SA"/>
              </w:rPr>
              <w:t>7</w:t>
            </w:r>
            <w:r w:rsidRPr="00800FB2">
              <w:rPr>
                <w:rFonts w:ascii="Times New Roman" w:eastAsia="Times New Roman" w:hAnsi="Times New Roman" w:cs="Times New Roman"/>
                <w:b/>
                <w:sz w:val="24"/>
                <w:szCs w:val="24"/>
                <w:lang w:val="en-US" w:eastAsia="ar-SA"/>
              </w:rPr>
              <w:t>.</w:t>
            </w:r>
            <w:r w:rsidR="00B933F0" w:rsidRPr="00800FB2">
              <w:rPr>
                <w:rFonts w:ascii="Times New Roman" w:eastAsia="Times New Roman" w:hAnsi="Times New Roman" w:cs="Times New Roman"/>
                <w:b/>
                <w:sz w:val="24"/>
                <w:szCs w:val="24"/>
                <w:lang w:val="en-US" w:eastAsia="ar-SA"/>
              </w:rPr>
              <w:t>61</w:t>
            </w:r>
            <w:r w:rsidRPr="00800FB2">
              <w:rPr>
                <w:rFonts w:ascii="Times New Roman" w:eastAsia="Times New Roman" w:hAnsi="Times New Roman" w:cs="Times New Roman"/>
                <w:b/>
                <w:sz w:val="24"/>
                <w:szCs w:val="24"/>
                <w:lang w:val="en-US" w:eastAsia="ar-SA"/>
              </w:rPr>
              <w:t>0</w:t>
            </w:r>
          </w:p>
        </w:tc>
        <w:tc>
          <w:tcPr>
            <w:tcW w:w="1134" w:type="dxa"/>
            <w:tcBorders>
              <w:top w:val="single" w:sz="4" w:space="0" w:color="auto"/>
              <w:left w:val="single" w:sz="4" w:space="0" w:color="000000"/>
              <w:bottom w:val="single" w:sz="4" w:space="0" w:color="auto"/>
              <w:right w:val="nil"/>
            </w:tcBorders>
          </w:tcPr>
          <w:p w:rsidR="00B933F0" w:rsidRPr="00800FB2" w:rsidRDefault="002C599A"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10</w:t>
            </w:r>
            <w:r w:rsidR="00B933F0" w:rsidRPr="00800FB2">
              <w:rPr>
                <w:rFonts w:ascii="Times New Roman" w:eastAsia="Times New Roman" w:hAnsi="Times New Roman" w:cs="Times New Roman"/>
                <w:b/>
                <w:sz w:val="24"/>
                <w:szCs w:val="24"/>
                <w:lang w:val="en-US" w:eastAsia="ar-SA"/>
              </w:rPr>
              <w:t>4</w:t>
            </w:r>
            <w:r w:rsidRPr="00800FB2">
              <w:rPr>
                <w:rFonts w:ascii="Times New Roman" w:eastAsia="Times New Roman" w:hAnsi="Times New Roman" w:cs="Times New Roman"/>
                <w:b/>
                <w:sz w:val="24"/>
                <w:szCs w:val="24"/>
                <w:lang w:val="en-US" w:eastAsia="ar-SA"/>
              </w:rPr>
              <w:t>.</w:t>
            </w:r>
            <w:r w:rsidR="00B933F0" w:rsidRPr="00800FB2">
              <w:rPr>
                <w:rFonts w:ascii="Times New Roman" w:eastAsia="Times New Roman" w:hAnsi="Times New Roman" w:cs="Times New Roman"/>
                <w:b/>
                <w:sz w:val="24"/>
                <w:szCs w:val="24"/>
                <w:lang w:val="en-US" w:eastAsia="ar-SA"/>
              </w:rPr>
              <w:t>15</w:t>
            </w:r>
            <w:r w:rsidRPr="00800FB2">
              <w:rPr>
                <w:rFonts w:ascii="Times New Roman" w:eastAsia="Times New Roman" w:hAnsi="Times New Roman" w:cs="Times New Roman"/>
                <w:b/>
                <w:sz w:val="24"/>
                <w:szCs w:val="24"/>
                <w:lang w:val="en-US" w:eastAsia="ar-SA"/>
              </w:rPr>
              <w:t>0</w:t>
            </w:r>
          </w:p>
        </w:tc>
        <w:tc>
          <w:tcPr>
            <w:tcW w:w="1418" w:type="dxa"/>
            <w:tcBorders>
              <w:top w:val="single" w:sz="4" w:space="0" w:color="auto"/>
              <w:left w:val="single" w:sz="4" w:space="0" w:color="000000"/>
              <w:bottom w:val="single" w:sz="4" w:space="0" w:color="auto"/>
              <w:right w:val="nil"/>
            </w:tcBorders>
          </w:tcPr>
          <w:p w:rsidR="00B933F0" w:rsidRPr="00800FB2" w:rsidRDefault="002C599A"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19</w:t>
            </w:r>
            <w:r w:rsidR="00B933F0" w:rsidRPr="00800FB2">
              <w:rPr>
                <w:rFonts w:ascii="Times New Roman" w:eastAsia="Times New Roman" w:hAnsi="Times New Roman" w:cs="Times New Roman"/>
                <w:b/>
                <w:sz w:val="24"/>
                <w:szCs w:val="24"/>
                <w:lang w:val="en-US" w:eastAsia="ar-SA"/>
              </w:rPr>
              <w:t>2</w:t>
            </w:r>
            <w:r w:rsidRPr="00800FB2">
              <w:rPr>
                <w:rFonts w:ascii="Times New Roman" w:eastAsia="Times New Roman" w:hAnsi="Times New Roman" w:cs="Times New Roman"/>
                <w:b/>
                <w:sz w:val="24"/>
                <w:szCs w:val="24"/>
                <w:lang w:val="en-US" w:eastAsia="ar-SA"/>
              </w:rPr>
              <w:t>.</w:t>
            </w:r>
            <w:r w:rsidR="00B933F0" w:rsidRPr="00800FB2">
              <w:rPr>
                <w:rFonts w:ascii="Times New Roman" w:eastAsia="Times New Roman" w:hAnsi="Times New Roman" w:cs="Times New Roman"/>
                <w:b/>
                <w:sz w:val="24"/>
                <w:szCs w:val="24"/>
                <w:lang w:val="en-US" w:eastAsia="ar-SA"/>
              </w:rPr>
              <w:t>32</w:t>
            </w:r>
            <w:r w:rsidRPr="00800FB2">
              <w:rPr>
                <w:rFonts w:ascii="Times New Roman" w:eastAsia="Times New Roman" w:hAnsi="Times New Roman" w:cs="Times New Roman"/>
                <w:b/>
                <w:sz w:val="24"/>
                <w:szCs w:val="24"/>
                <w:lang w:val="en-US" w:eastAsia="ar-SA"/>
              </w:rPr>
              <w:t>0</w:t>
            </w:r>
          </w:p>
        </w:tc>
        <w:tc>
          <w:tcPr>
            <w:tcW w:w="1276" w:type="dxa"/>
            <w:tcBorders>
              <w:top w:val="single" w:sz="4" w:space="0" w:color="auto"/>
              <w:left w:val="single" w:sz="4" w:space="0" w:color="000000"/>
              <w:bottom w:val="single" w:sz="4" w:space="0" w:color="auto"/>
              <w:right w:val="nil"/>
            </w:tcBorders>
          </w:tcPr>
          <w:p w:rsidR="00B933F0" w:rsidRPr="00800FB2" w:rsidRDefault="002C599A"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4</w:t>
            </w:r>
            <w:r w:rsidR="00B933F0" w:rsidRPr="00800FB2">
              <w:rPr>
                <w:rFonts w:ascii="Times New Roman" w:eastAsia="Times New Roman" w:hAnsi="Times New Roman" w:cs="Times New Roman"/>
                <w:b/>
                <w:sz w:val="24"/>
                <w:szCs w:val="24"/>
                <w:lang w:val="en-US" w:eastAsia="ar-SA"/>
              </w:rPr>
              <w:t>0</w:t>
            </w:r>
            <w:r w:rsidRPr="00800FB2">
              <w:rPr>
                <w:rFonts w:ascii="Times New Roman" w:eastAsia="Times New Roman" w:hAnsi="Times New Roman" w:cs="Times New Roman"/>
                <w:b/>
                <w:sz w:val="24"/>
                <w:szCs w:val="24"/>
                <w:lang w:val="en-US" w:eastAsia="ar-SA"/>
              </w:rPr>
              <w:t>.</w:t>
            </w:r>
            <w:r w:rsidR="00B933F0" w:rsidRPr="00800FB2">
              <w:rPr>
                <w:rFonts w:ascii="Times New Roman" w:eastAsia="Times New Roman" w:hAnsi="Times New Roman" w:cs="Times New Roman"/>
                <w:b/>
                <w:sz w:val="24"/>
                <w:szCs w:val="24"/>
                <w:lang w:val="en-US" w:eastAsia="ar-SA"/>
              </w:rPr>
              <w:t>28</w:t>
            </w:r>
            <w:r w:rsidRPr="00800FB2">
              <w:rPr>
                <w:rFonts w:ascii="Times New Roman" w:eastAsia="Times New Roman" w:hAnsi="Times New Roman" w:cs="Times New Roman"/>
                <w:b/>
                <w:sz w:val="24"/>
                <w:szCs w:val="24"/>
                <w:lang w:val="en-US" w:eastAsia="ar-SA"/>
              </w:rPr>
              <w:t>0</w:t>
            </w:r>
          </w:p>
        </w:tc>
        <w:tc>
          <w:tcPr>
            <w:tcW w:w="1036" w:type="dxa"/>
            <w:tcBorders>
              <w:top w:val="single" w:sz="4" w:space="0" w:color="auto"/>
              <w:left w:val="single" w:sz="4" w:space="0" w:color="000000"/>
              <w:bottom w:val="single" w:sz="4" w:space="0" w:color="auto"/>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5</w:t>
            </w:r>
            <w:r w:rsidR="002C599A" w:rsidRPr="00800FB2">
              <w:rPr>
                <w:rFonts w:ascii="Times New Roman" w:eastAsia="Times New Roman" w:hAnsi="Times New Roman" w:cs="Times New Roman"/>
                <w:b/>
                <w:sz w:val="24"/>
                <w:szCs w:val="24"/>
                <w:lang w:val="en-US" w:eastAsia="ar-SA"/>
              </w:rPr>
              <w:t>0</w:t>
            </w:r>
          </w:p>
        </w:tc>
        <w:tc>
          <w:tcPr>
            <w:tcW w:w="1346" w:type="dxa"/>
            <w:tcBorders>
              <w:top w:val="single" w:sz="4" w:space="0" w:color="auto"/>
              <w:left w:val="single" w:sz="4" w:space="0" w:color="000000"/>
              <w:bottom w:val="single" w:sz="4" w:space="0" w:color="auto"/>
              <w:right w:val="single" w:sz="4" w:space="0" w:color="000000"/>
            </w:tcBorders>
          </w:tcPr>
          <w:p w:rsidR="00B933F0" w:rsidRPr="00800FB2" w:rsidRDefault="0061447E"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eastAsia="Times New Roman" w:hAnsi="Times New Roman" w:cs="Times New Roman"/>
                <w:b/>
                <w:sz w:val="24"/>
                <w:szCs w:val="24"/>
                <w:lang w:val="en-US" w:eastAsia="ar-SA"/>
              </w:rPr>
              <w:t>45</w:t>
            </w:r>
            <w:r w:rsidR="00B933F0" w:rsidRPr="00800FB2">
              <w:rPr>
                <w:rFonts w:ascii="Times New Roman" w:eastAsia="Times New Roman" w:hAnsi="Times New Roman" w:cs="Times New Roman"/>
                <w:b/>
                <w:sz w:val="24"/>
                <w:szCs w:val="24"/>
                <w:lang w:val="en-US" w:eastAsia="ar-SA"/>
              </w:rPr>
              <w:t>4</w:t>
            </w:r>
            <w:r w:rsidRPr="00800FB2">
              <w:rPr>
                <w:rFonts w:ascii="Times New Roman" w:eastAsia="Times New Roman" w:hAnsi="Times New Roman" w:cs="Times New Roman"/>
                <w:b/>
                <w:sz w:val="24"/>
                <w:szCs w:val="24"/>
                <w:lang w:val="en-US" w:eastAsia="ar-SA"/>
              </w:rPr>
              <w:t>.</w:t>
            </w:r>
            <w:r w:rsidR="00B933F0" w:rsidRPr="00800FB2">
              <w:rPr>
                <w:rFonts w:ascii="Times New Roman" w:eastAsia="Times New Roman" w:hAnsi="Times New Roman" w:cs="Times New Roman"/>
                <w:b/>
                <w:sz w:val="24"/>
                <w:szCs w:val="24"/>
                <w:lang w:val="en-US" w:eastAsia="ar-SA"/>
              </w:rPr>
              <w:t>41</w:t>
            </w:r>
            <w:r w:rsidRPr="00800FB2">
              <w:rPr>
                <w:rFonts w:ascii="Times New Roman" w:eastAsia="Times New Roman" w:hAnsi="Times New Roman" w:cs="Times New Roman"/>
                <w:b/>
                <w:sz w:val="24"/>
                <w:szCs w:val="24"/>
                <w:lang w:val="en-US" w:eastAsia="ar-SA"/>
              </w:rPr>
              <w:t>0</w:t>
            </w:r>
          </w:p>
        </w:tc>
      </w:tr>
      <w:tr w:rsidR="00800FB2" w:rsidRPr="00800FB2" w:rsidTr="002C599A">
        <w:trPr>
          <w:trHeight w:val="383"/>
        </w:trPr>
        <w:tc>
          <w:tcPr>
            <w:tcW w:w="1277" w:type="dxa"/>
            <w:tcBorders>
              <w:top w:val="single" w:sz="4" w:space="0" w:color="auto"/>
              <w:left w:val="single" w:sz="4" w:space="0" w:color="000000"/>
              <w:bottom w:val="single" w:sz="4" w:space="0" w:color="auto"/>
              <w:right w:val="nil"/>
            </w:tcBorders>
          </w:tcPr>
          <w:p w:rsidR="009E5C71" w:rsidRPr="00800FB2" w:rsidRDefault="009E5C71" w:rsidP="009E5C71">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800FB2">
              <w:rPr>
                <w:rFonts w:ascii="Times New Roman" w:hAnsi="Times New Roman" w:cs="Times New Roman"/>
                <w:b/>
                <w:sz w:val="24"/>
                <w:szCs w:val="24"/>
              </w:rPr>
              <w:t>*2018</w:t>
            </w:r>
          </w:p>
        </w:tc>
        <w:tc>
          <w:tcPr>
            <w:tcW w:w="1417" w:type="dxa"/>
            <w:tcBorders>
              <w:top w:val="single" w:sz="4" w:space="0" w:color="auto"/>
              <w:left w:val="single" w:sz="4" w:space="0" w:color="000000"/>
              <w:bottom w:val="single" w:sz="4" w:space="0" w:color="auto"/>
              <w:right w:val="nil"/>
            </w:tcBorders>
          </w:tcPr>
          <w:p w:rsidR="009E5C71" w:rsidRPr="00800FB2" w:rsidRDefault="002C599A" w:rsidP="009E5C71">
            <w:pPr>
              <w:snapToGrid w:val="0"/>
              <w:jc w:val="center"/>
              <w:rPr>
                <w:rFonts w:ascii="Times New Roman" w:hAnsi="Times New Roman" w:cs="Times New Roman"/>
                <w:b/>
                <w:sz w:val="24"/>
                <w:szCs w:val="24"/>
              </w:rPr>
            </w:pPr>
            <w:r w:rsidRPr="00800FB2">
              <w:rPr>
                <w:rFonts w:ascii="Times New Roman" w:hAnsi="Times New Roman" w:cs="Times New Roman"/>
                <w:b/>
                <w:sz w:val="24"/>
                <w:szCs w:val="24"/>
              </w:rPr>
              <w:t>12</w:t>
            </w:r>
            <w:r w:rsidR="009E5C71" w:rsidRPr="00800FB2">
              <w:rPr>
                <w:rFonts w:ascii="Times New Roman" w:hAnsi="Times New Roman" w:cs="Times New Roman"/>
                <w:b/>
                <w:sz w:val="24"/>
                <w:szCs w:val="24"/>
              </w:rPr>
              <w:t>0</w:t>
            </w:r>
            <w:r w:rsidRPr="00800FB2">
              <w:rPr>
                <w:rFonts w:ascii="Times New Roman" w:hAnsi="Times New Roman" w:cs="Times New Roman"/>
                <w:b/>
                <w:sz w:val="24"/>
                <w:szCs w:val="24"/>
              </w:rPr>
              <w:t>.</w:t>
            </w:r>
            <w:r w:rsidR="009E5C71" w:rsidRPr="00800FB2">
              <w:rPr>
                <w:rFonts w:ascii="Times New Roman" w:hAnsi="Times New Roman" w:cs="Times New Roman"/>
                <w:b/>
                <w:sz w:val="24"/>
                <w:szCs w:val="24"/>
              </w:rPr>
              <w:t>57</w:t>
            </w:r>
            <w:r w:rsidRPr="00800FB2">
              <w:rPr>
                <w:rFonts w:ascii="Times New Roman" w:hAnsi="Times New Roman" w:cs="Times New Roman"/>
                <w:b/>
                <w:sz w:val="24"/>
                <w:szCs w:val="24"/>
              </w:rPr>
              <w:t>0</w:t>
            </w:r>
          </w:p>
        </w:tc>
        <w:tc>
          <w:tcPr>
            <w:tcW w:w="1134" w:type="dxa"/>
            <w:tcBorders>
              <w:top w:val="single" w:sz="4" w:space="0" w:color="auto"/>
              <w:left w:val="single" w:sz="4" w:space="0" w:color="000000"/>
              <w:bottom w:val="single" w:sz="4" w:space="0" w:color="auto"/>
              <w:right w:val="nil"/>
            </w:tcBorders>
          </w:tcPr>
          <w:p w:rsidR="009E5C71" w:rsidRPr="00800FB2" w:rsidRDefault="002C599A" w:rsidP="009E5C71">
            <w:pPr>
              <w:snapToGrid w:val="0"/>
              <w:jc w:val="center"/>
              <w:rPr>
                <w:rFonts w:ascii="Times New Roman" w:hAnsi="Times New Roman" w:cs="Times New Roman"/>
                <w:b/>
                <w:sz w:val="24"/>
                <w:szCs w:val="24"/>
              </w:rPr>
            </w:pPr>
            <w:r w:rsidRPr="00800FB2">
              <w:rPr>
                <w:rFonts w:ascii="Times New Roman" w:hAnsi="Times New Roman" w:cs="Times New Roman"/>
                <w:b/>
                <w:sz w:val="24"/>
                <w:szCs w:val="24"/>
              </w:rPr>
              <w:t>11</w:t>
            </w:r>
            <w:r w:rsidR="009E5C71" w:rsidRPr="00800FB2">
              <w:rPr>
                <w:rFonts w:ascii="Times New Roman" w:hAnsi="Times New Roman" w:cs="Times New Roman"/>
                <w:b/>
                <w:sz w:val="24"/>
                <w:szCs w:val="24"/>
              </w:rPr>
              <w:t>8</w:t>
            </w:r>
            <w:r w:rsidRPr="00800FB2">
              <w:rPr>
                <w:rFonts w:ascii="Times New Roman" w:hAnsi="Times New Roman" w:cs="Times New Roman"/>
                <w:b/>
                <w:sz w:val="24"/>
                <w:szCs w:val="24"/>
              </w:rPr>
              <w:t>.</w:t>
            </w:r>
            <w:r w:rsidR="009E5C71" w:rsidRPr="00800FB2">
              <w:rPr>
                <w:rFonts w:ascii="Times New Roman" w:hAnsi="Times New Roman" w:cs="Times New Roman"/>
                <w:b/>
                <w:sz w:val="24"/>
                <w:szCs w:val="24"/>
              </w:rPr>
              <w:t>48</w:t>
            </w:r>
            <w:r w:rsidRPr="00800FB2">
              <w:rPr>
                <w:rFonts w:ascii="Times New Roman" w:hAnsi="Times New Roman" w:cs="Times New Roman"/>
                <w:b/>
                <w:sz w:val="24"/>
                <w:szCs w:val="24"/>
              </w:rPr>
              <w:t>0</w:t>
            </w:r>
          </w:p>
        </w:tc>
        <w:tc>
          <w:tcPr>
            <w:tcW w:w="1418" w:type="dxa"/>
            <w:tcBorders>
              <w:top w:val="single" w:sz="4" w:space="0" w:color="auto"/>
              <w:left w:val="single" w:sz="4" w:space="0" w:color="000000"/>
              <w:bottom w:val="single" w:sz="4" w:space="0" w:color="auto"/>
              <w:right w:val="nil"/>
            </w:tcBorders>
          </w:tcPr>
          <w:p w:rsidR="009E5C71" w:rsidRPr="00800FB2" w:rsidRDefault="002C599A" w:rsidP="009E5C71">
            <w:pPr>
              <w:snapToGrid w:val="0"/>
              <w:jc w:val="center"/>
              <w:rPr>
                <w:rFonts w:ascii="Times New Roman" w:hAnsi="Times New Roman" w:cs="Times New Roman"/>
                <w:b/>
                <w:sz w:val="24"/>
                <w:szCs w:val="24"/>
              </w:rPr>
            </w:pPr>
            <w:r w:rsidRPr="00800FB2">
              <w:rPr>
                <w:rFonts w:ascii="Times New Roman" w:hAnsi="Times New Roman" w:cs="Times New Roman"/>
                <w:b/>
                <w:sz w:val="24"/>
                <w:szCs w:val="24"/>
              </w:rPr>
              <w:t>20</w:t>
            </w:r>
            <w:r w:rsidR="009E5C71" w:rsidRPr="00800FB2">
              <w:rPr>
                <w:rFonts w:ascii="Times New Roman" w:hAnsi="Times New Roman" w:cs="Times New Roman"/>
                <w:b/>
                <w:sz w:val="24"/>
                <w:szCs w:val="24"/>
              </w:rPr>
              <w:t>1</w:t>
            </w:r>
            <w:r w:rsidRPr="00800FB2">
              <w:rPr>
                <w:rFonts w:ascii="Times New Roman" w:hAnsi="Times New Roman" w:cs="Times New Roman"/>
                <w:b/>
                <w:sz w:val="24"/>
                <w:szCs w:val="24"/>
              </w:rPr>
              <w:t>.</w:t>
            </w:r>
            <w:r w:rsidR="009E5C71" w:rsidRPr="00800FB2">
              <w:rPr>
                <w:rFonts w:ascii="Times New Roman" w:hAnsi="Times New Roman" w:cs="Times New Roman"/>
                <w:b/>
                <w:sz w:val="24"/>
                <w:szCs w:val="24"/>
              </w:rPr>
              <w:t>11</w:t>
            </w:r>
            <w:r w:rsidRPr="00800FB2">
              <w:rPr>
                <w:rFonts w:ascii="Times New Roman" w:hAnsi="Times New Roman" w:cs="Times New Roman"/>
                <w:b/>
                <w:sz w:val="24"/>
                <w:szCs w:val="24"/>
              </w:rPr>
              <w:t>0</w:t>
            </w:r>
          </w:p>
        </w:tc>
        <w:tc>
          <w:tcPr>
            <w:tcW w:w="1276" w:type="dxa"/>
            <w:tcBorders>
              <w:top w:val="single" w:sz="4" w:space="0" w:color="auto"/>
              <w:left w:val="single" w:sz="4" w:space="0" w:color="000000"/>
              <w:bottom w:val="single" w:sz="4" w:space="0" w:color="auto"/>
              <w:right w:val="nil"/>
            </w:tcBorders>
          </w:tcPr>
          <w:p w:rsidR="009E5C71" w:rsidRPr="00800FB2" w:rsidRDefault="002C599A" w:rsidP="009E5C71">
            <w:pPr>
              <w:snapToGrid w:val="0"/>
              <w:jc w:val="center"/>
              <w:rPr>
                <w:rFonts w:ascii="Times New Roman" w:hAnsi="Times New Roman" w:cs="Times New Roman"/>
                <w:b/>
                <w:sz w:val="24"/>
                <w:szCs w:val="24"/>
              </w:rPr>
            </w:pPr>
            <w:r w:rsidRPr="00800FB2">
              <w:rPr>
                <w:rFonts w:ascii="Times New Roman" w:hAnsi="Times New Roman" w:cs="Times New Roman"/>
                <w:b/>
                <w:sz w:val="24"/>
                <w:szCs w:val="24"/>
              </w:rPr>
              <w:t>4</w:t>
            </w:r>
            <w:r w:rsidR="009E5C71" w:rsidRPr="00800FB2">
              <w:rPr>
                <w:rFonts w:ascii="Times New Roman" w:hAnsi="Times New Roman" w:cs="Times New Roman"/>
                <w:b/>
                <w:sz w:val="24"/>
                <w:szCs w:val="24"/>
              </w:rPr>
              <w:t>0</w:t>
            </w:r>
            <w:r w:rsidRPr="00800FB2">
              <w:rPr>
                <w:rFonts w:ascii="Times New Roman" w:hAnsi="Times New Roman" w:cs="Times New Roman"/>
                <w:b/>
                <w:sz w:val="24"/>
                <w:szCs w:val="24"/>
              </w:rPr>
              <w:t>.</w:t>
            </w:r>
            <w:r w:rsidR="009E5C71" w:rsidRPr="00800FB2">
              <w:rPr>
                <w:rFonts w:ascii="Times New Roman" w:hAnsi="Times New Roman" w:cs="Times New Roman"/>
                <w:b/>
                <w:sz w:val="24"/>
                <w:szCs w:val="24"/>
              </w:rPr>
              <w:t>27</w:t>
            </w:r>
            <w:r w:rsidRPr="00800FB2">
              <w:rPr>
                <w:rFonts w:ascii="Times New Roman" w:hAnsi="Times New Roman" w:cs="Times New Roman"/>
                <w:b/>
                <w:sz w:val="24"/>
                <w:szCs w:val="24"/>
              </w:rPr>
              <w:t>0</w:t>
            </w:r>
          </w:p>
        </w:tc>
        <w:tc>
          <w:tcPr>
            <w:tcW w:w="1036" w:type="dxa"/>
            <w:tcBorders>
              <w:top w:val="single" w:sz="4" w:space="0" w:color="auto"/>
              <w:left w:val="single" w:sz="4" w:space="0" w:color="000000"/>
              <w:bottom w:val="single" w:sz="4" w:space="0" w:color="auto"/>
              <w:right w:val="nil"/>
            </w:tcBorders>
          </w:tcPr>
          <w:p w:rsidR="009E5C71" w:rsidRPr="00800FB2" w:rsidRDefault="009E5C71" w:rsidP="009E5C71">
            <w:pPr>
              <w:snapToGrid w:val="0"/>
              <w:jc w:val="center"/>
              <w:rPr>
                <w:rFonts w:ascii="Times New Roman" w:hAnsi="Times New Roman" w:cs="Times New Roman"/>
                <w:b/>
                <w:sz w:val="24"/>
                <w:szCs w:val="24"/>
              </w:rPr>
            </w:pPr>
            <w:r w:rsidRPr="00800FB2">
              <w:rPr>
                <w:rFonts w:ascii="Times New Roman" w:hAnsi="Times New Roman" w:cs="Times New Roman"/>
                <w:b/>
                <w:sz w:val="24"/>
                <w:szCs w:val="24"/>
              </w:rPr>
              <w:t>5</w:t>
            </w:r>
            <w:r w:rsidR="002C599A" w:rsidRPr="00800FB2">
              <w:rPr>
                <w:rFonts w:ascii="Times New Roman" w:hAnsi="Times New Roman" w:cs="Times New Roman"/>
                <w:b/>
                <w:sz w:val="24"/>
                <w:szCs w:val="24"/>
              </w:rPr>
              <w:t>0</w:t>
            </w:r>
          </w:p>
        </w:tc>
        <w:tc>
          <w:tcPr>
            <w:tcW w:w="1346" w:type="dxa"/>
            <w:tcBorders>
              <w:top w:val="single" w:sz="4" w:space="0" w:color="auto"/>
              <w:left w:val="single" w:sz="4" w:space="0" w:color="000000"/>
              <w:bottom w:val="single" w:sz="4" w:space="0" w:color="auto"/>
              <w:right w:val="single" w:sz="4" w:space="0" w:color="000000"/>
            </w:tcBorders>
          </w:tcPr>
          <w:p w:rsidR="009E5C71" w:rsidRPr="00800FB2" w:rsidRDefault="0061447E" w:rsidP="0055725A">
            <w:pPr>
              <w:widowControl w:val="0"/>
              <w:snapToGrid w:val="0"/>
              <w:jc w:val="center"/>
              <w:rPr>
                <w:rFonts w:ascii="Times New Roman" w:hAnsi="Times New Roman" w:cs="Times New Roman"/>
                <w:b/>
                <w:sz w:val="24"/>
                <w:szCs w:val="24"/>
              </w:rPr>
            </w:pPr>
            <w:r w:rsidRPr="00800FB2">
              <w:rPr>
                <w:rFonts w:ascii="Times New Roman" w:hAnsi="Times New Roman" w:cs="Times New Roman"/>
                <w:b/>
                <w:sz w:val="24"/>
                <w:szCs w:val="24"/>
              </w:rPr>
              <w:t>48</w:t>
            </w:r>
            <w:r w:rsidR="009E5C71" w:rsidRPr="00800FB2">
              <w:rPr>
                <w:rFonts w:ascii="Times New Roman" w:hAnsi="Times New Roman" w:cs="Times New Roman"/>
                <w:b/>
                <w:sz w:val="24"/>
                <w:szCs w:val="24"/>
              </w:rPr>
              <w:t>0</w:t>
            </w:r>
            <w:r w:rsidRPr="00800FB2">
              <w:rPr>
                <w:rFonts w:ascii="Times New Roman" w:hAnsi="Times New Roman" w:cs="Times New Roman"/>
                <w:b/>
                <w:sz w:val="24"/>
                <w:szCs w:val="24"/>
              </w:rPr>
              <w:t>.480</w:t>
            </w:r>
          </w:p>
        </w:tc>
      </w:tr>
      <w:tr w:rsidR="00800FB2" w:rsidRPr="00800FB2" w:rsidTr="002C599A">
        <w:trPr>
          <w:trHeight w:val="263"/>
        </w:trPr>
        <w:tc>
          <w:tcPr>
            <w:tcW w:w="1277" w:type="dxa"/>
            <w:tcBorders>
              <w:top w:val="single" w:sz="4" w:space="0" w:color="auto"/>
              <w:left w:val="single" w:sz="4" w:space="0" w:color="000000"/>
              <w:bottom w:val="single" w:sz="4" w:space="0" w:color="000000"/>
              <w:right w:val="nil"/>
            </w:tcBorders>
          </w:tcPr>
          <w:p w:rsidR="0055725A" w:rsidRPr="00800FB2" w:rsidRDefault="002C599A" w:rsidP="009E5C71">
            <w:pPr>
              <w:suppressAutoHyphens/>
              <w:snapToGrid w:val="0"/>
              <w:spacing w:after="0" w:line="240" w:lineRule="auto"/>
              <w:jc w:val="center"/>
              <w:rPr>
                <w:rFonts w:ascii="Times New Roman" w:hAnsi="Times New Roman" w:cs="Times New Roman"/>
                <w:b/>
                <w:sz w:val="24"/>
                <w:szCs w:val="24"/>
              </w:rPr>
            </w:pPr>
            <w:r w:rsidRPr="00800FB2">
              <w:rPr>
                <w:rFonts w:ascii="Times New Roman" w:hAnsi="Times New Roman" w:cs="Times New Roman"/>
                <w:b/>
                <w:sz w:val="24"/>
                <w:szCs w:val="24"/>
              </w:rPr>
              <w:t>*2019</w:t>
            </w:r>
          </w:p>
        </w:tc>
        <w:tc>
          <w:tcPr>
            <w:tcW w:w="1417" w:type="dxa"/>
            <w:tcBorders>
              <w:top w:val="single" w:sz="4" w:space="0" w:color="auto"/>
              <w:left w:val="single" w:sz="4" w:space="0" w:color="000000"/>
              <w:bottom w:val="single" w:sz="4" w:space="0" w:color="000000"/>
              <w:right w:val="nil"/>
            </w:tcBorders>
          </w:tcPr>
          <w:p w:rsidR="0055725A" w:rsidRPr="00800FB2" w:rsidRDefault="002C599A" w:rsidP="009E5C71">
            <w:pPr>
              <w:snapToGrid w:val="0"/>
              <w:jc w:val="center"/>
              <w:rPr>
                <w:rFonts w:ascii="Times New Roman" w:hAnsi="Times New Roman" w:cs="Times New Roman"/>
                <w:b/>
                <w:sz w:val="24"/>
                <w:szCs w:val="24"/>
              </w:rPr>
            </w:pPr>
            <w:r w:rsidRPr="00800FB2">
              <w:rPr>
                <w:rFonts w:ascii="Times New Roman" w:hAnsi="Times New Roman" w:cs="Times New Roman"/>
                <w:b/>
                <w:sz w:val="24"/>
                <w:szCs w:val="24"/>
              </w:rPr>
              <w:t>118.723</w:t>
            </w:r>
          </w:p>
        </w:tc>
        <w:tc>
          <w:tcPr>
            <w:tcW w:w="1134" w:type="dxa"/>
            <w:tcBorders>
              <w:top w:val="single" w:sz="4" w:space="0" w:color="auto"/>
              <w:left w:val="single" w:sz="4" w:space="0" w:color="000000"/>
              <w:bottom w:val="single" w:sz="4" w:space="0" w:color="000000"/>
              <w:right w:val="nil"/>
            </w:tcBorders>
          </w:tcPr>
          <w:p w:rsidR="0055725A" w:rsidRPr="00800FB2" w:rsidRDefault="002C599A" w:rsidP="009E5C71">
            <w:pPr>
              <w:snapToGrid w:val="0"/>
              <w:jc w:val="center"/>
              <w:rPr>
                <w:rFonts w:ascii="Times New Roman" w:hAnsi="Times New Roman" w:cs="Times New Roman"/>
                <w:b/>
                <w:sz w:val="24"/>
                <w:szCs w:val="24"/>
              </w:rPr>
            </w:pPr>
            <w:r w:rsidRPr="00800FB2">
              <w:rPr>
                <w:rFonts w:ascii="Times New Roman" w:hAnsi="Times New Roman" w:cs="Times New Roman"/>
                <w:b/>
                <w:sz w:val="24"/>
                <w:szCs w:val="24"/>
              </w:rPr>
              <w:t>147.126</w:t>
            </w:r>
          </w:p>
        </w:tc>
        <w:tc>
          <w:tcPr>
            <w:tcW w:w="1418" w:type="dxa"/>
            <w:tcBorders>
              <w:top w:val="single" w:sz="4" w:space="0" w:color="auto"/>
              <w:left w:val="single" w:sz="4" w:space="0" w:color="000000"/>
              <w:bottom w:val="single" w:sz="4" w:space="0" w:color="000000"/>
              <w:right w:val="nil"/>
            </w:tcBorders>
          </w:tcPr>
          <w:p w:rsidR="0055725A" w:rsidRPr="00800FB2" w:rsidRDefault="002C599A" w:rsidP="009E5C71">
            <w:pPr>
              <w:snapToGrid w:val="0"/>
              <w:jc w:val="center"/>
              <w:rPr>
                <w:rFonts w:ascii="Times New Roman" w:hAnsi="Times New Roman" w:cs="Times New Roman"/>
                <w:b/>
                <w:sz w:val="24"/>
                <w:szCs w:val="24"/>
              </w:rPr>
            </w:pPr>
            <w:r w:rsidRPr="00800FB2">
              <w:rPr>
                <w:rFonts w:ascii="Times New Roman" w:hAnsi="Times New Roman" w:cs="Times New Roman"/>
                <w:b/>
                <w:sz w:val="24"/>
                <w:szCs w:val="24"/>
              </w:rPr>
              <w:t>214.000</w:t>
            </w:r>
          </w:p>
        </w:tc>
        <w:tc>
          <w:tcPr>
            <w:tcW w:w="1276" w:type="dxa"/>
            <w:tcBorders>
              <w:top w:val="single" w:sz="4" w:space="0" w:color="auto"/>
              <w:left w:val="single" w:sz="4" w:space="0" w:color="000000"/>
              <w:bottom w:val="single" w:sz="4" w:space="0" w:color="000000"/>
              <w:right w:val="nil"/>
            </w:tcBorders>
          </w:tcPr>
          <w:p w:rsidR="0055725A" w:rsidRPr="00800FB2" w:rsidRDefault="002C599A" w:rsidP="009E5C71">
            <w:pPr>
              <w:snapToGrid w:val="0"/>
              <w:jc w:val="center"/>
              <w:rPr>
                <w:rFonts w:ascii="Times New Roman" w:hAnsi="Times New Roman" w:cs="Times New Roman"/>
                <w:b/>
                <w:sz w:val="24"/>
                <w:szCs w:val="24"/>
              </w:rPr>
            </w:pPr>
            <w:r w:rsidRPr="00800FB2">
              <w:rPr>
                <w:rFonts w:ascii="Times New Roman" w:hAnsi="Times New Roman" w:cs="Times New Roman"/>
                <w:b/>
                <w:sz w:val="24"/>
                <w:szCs w:val="24"/>
              </w:rPr>
              <w:t>40.122</w:t>
            </w:r>
          </w:p>
        </w:tc>
        <w:tc>
          <w:tcPr>
            <w:tcW w:w="1036" w:type="dxa"/>
            <w:tcBorders>
              <w:top w:val="single" w:sz="4" w:space="0" w:color="auto"/>
              <w:left w:val="single" w:sz="4" w:space="0" w:color="000000"/>
              <w:bottom w:val="single" w:sz="4" w:space="0" w:color="000000"/>
              <w:right w:val="nil"/>
            </w:tcBorders>
          </w:tcPr>
          <w:p w:rsidR="0055725A" w:rsidRPr="00800FB2" w:rsidRDefault="002C599A" w:rsidP="009E5C71">
            <w:pPr>
              <w:snapToGrid w:val="0"/>
              <w:jc w:val="center"/>
              <w:rPr>
                <w:rFonts w:ascii="Times New Roman" w:hAnsi="Times New Roman" w:cs="Times New Roman"/>
                <w:b/>
                <w:sz w:val="24"/>
                <w:szCs w:val="24"/>
              </w:rPr>
            </w:pPr>
            <w:r w:rsidRPr="00800FB2">
              <w:rPr>
                <w:rFonts w:ascii="Times New Roman" w:hAnsi="Times New Roman" w:cs="Times New Roman"/>
                <w:b/>
                <w:sz w:val="24"/>
                <w:szCs w:val="24"/>
              </w:rPr>
              <w:t>-</w:t>
            </w:r>
          </w:p>
        </w:tc>
        <w:tc>
          <w:tcPr>
            <w:tcW w:w="1346" w:type="dxa"/>
            <w:tcBorders>
              <w:top w:val="single" w:sz="4" w:space="0" w:color="auto"/>
              <w:left w:val="single" w:sz="4" w:space="0" w:color="000000"/>
              <w:bottom w:val="single" w:sz="4" w:space="0" w:color="000000"/>
              <w:right w:val="single" w:sz="4" w:space="0" w:color="000000"/>
            </w:tcBorders>
          </w:tcPr>
          <w:p w:rsidR="0055725A" w:rsidRPr="00800FB2" w:rsidRDefault="0061447E" w:rsidP="009E5C71">
            <w:pPr>
              <w:snapToGrid w:val="0"/>
              <w:jc w:val="center"/>
              <w:rPr>
                <w:rFonts w:ascii="Times New Roman" w:hAnsi="Times New Roman" w:cs="Times New Roman"/>
                <w:b/>
                <w:sz w:val="24"/>
                <w:szCs w:val="24"/>
              </w:rPr>
            </w:pPr>
            <w:r w:rsidRPr="00800FB2">
              <w:rPr>
                <w:rFonts w:ascii="Times New Roman" w:hAnsi="Times New Roman" w:cs="Times New Roman"/>
                <w:b/>
                <w:sz w:val="24"/>
                <w:szCs w:val="24"/>
              </w:rPr>
              <w:t>519.971</w:t>
            </w:r>
          </w:p>
        </w:tc>
      </w:tr>
    </w:tbl>
    <w:p w:rsidR="00B933F0" w:rsidRPr="00800FB2" w:rsidRDefault="00B933F0" w:rsidP="001E5ECE">
      <w:pPr>
        <w:suppressAutoHyphens/>
        <w:spacing w:after="0" w:line="240" w:lineRule="auto"/>
        <w:jc w:val="both"/>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 xml:space="preserve">* Kaynak: TUİK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Böylesi geniş plantasyona sahip ilimizin Turunçgil alanında hastalık ve zararlılar yönünden Bitkisel Üretim ve Bitki Sağlığı  Şube Müdürlüğümüze önemli görevler düşmektedir. Turunçgillerde hastalık ve zararlılarla ilgili üreticiye bilgi aktarmak için  tavsiye edilen ilaçlarla doğru zamanda mücadele konusunda Bakanlığımız politikası olan tabii dengenin korunması doğrultusunda eğitim faaliyetleri yapmaktadır. Bu konuda çeşitli yayın organları vasıtasıyla üreticilerle bahçebaşı sohbetleri, mücadele konuları hakkında Şube Müdürlüğümüzün hazırladığı çiftçi mektupları, TRT’de spot haber ve ses yayınları yanında mahalli basın aracılığıyla çeşitli konular üreticilere zamanında duyurulmuştur. Özellikle E</w:t>
      </w:r>
      <w:r w:rsidRPr="00800FB2">
        <w:rPr>
          <w:rFonts w:ascii="Times New Roman" w:eastAsia="Times New Roman" w:hAnsi="Times New Roman" w:cs="Times New Roman"/>
          <w:b/>
          <w:bCs/>
          <w:sz w:val="24"/>
          <w:szCs w:val="24"/>
          <w:lang w:eastAsia="ar-SA"/>
        </w:rPr>
        <w:t>ntegre ve Kontrollü Ürün Yönetimiyle (EKÜY)</w:t>
      </w:r>
      <w:r w:rsidRPr="00800FB2">
        <w:rPr>
          <w:rFonts w:ascii="Times New Roman" w:eastAsia="Times New Roman" w:hAnsi="Times New Roman" w:cs="Times New Roman"/>
          <w:sz w:val="24"/>
          <w:szCs w:val="24"/>
          <w:lang w:eastAsia="ar-SA"/>
        </w:rPr>
        <w:t xml:space="preserve"> mücadele kapsamında bayilere ve üreticilere yönelik yapılan eğitim amaçlı seminerler olumlu sonuçlar vermiştir.</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Bakanlığımız emriyle 1996 yılından itibaren ilimizde Kozan, Seyhan ve Yüreğir ilçelerinde entegre mücadele çalışmaları başlatılmıştır. Üreticilerde Entegre mücadeleye genelde inanmış kişiler olup tavsiyeleri genelde uygulamaktadırlar. 2010 yılında entegre mücadele adını EKÜY olarak değiştirmiş, 201</w:t>
      </w:r>
      <w:r w:rsidR="0061447E" w:rsidRPr="00800FB2">
        <w:rPr>
          <w:rFonts w:ascii="Times New Roman" w:eastAsia="Times New Roman" w:hAnsi="Times New Roman" w:cs="Times New Roman"/>
          <w:sz w:val="24"/>
          <w:szCs w:val="24"/>
          <w:lang w:eastAsia="ar-SA"/>
        </w:rPr>
        <w:t>9</w:t>
      </w:r>
      <w:r w:rsidRPr="00800FB2">
        <w:rPr>
          <w:rFonts w:ascii="Times New Roman" w:eastAsia="Times New Roman" w:hAnsi="Times New Roman" w:cs="Times New Roman"/>
          <w:sz w:val="24"/>
          <w:szCs w:val="24"/>
          <w:lang w:eastAsia="ar-SA"/>
        </w:rPr>
        <w:t xml:space="preserve"> yılında  toplam </w:t>
      </w:r>
      <w:r w:rsidR="008007D8" w:rsidRPr="00800FB2">
        <w:rPr>
          <w:rFonts w:ascii="Times New Roman" w:eastAsia="Times New Roman" w:hAnsi="Times New Roman" w:cs="Times New Roman"/>
          <w:sz w:val="24"/>
          <w:szCs w:val="24"/>
          <w:lang w:eastAsia="ar-SA"/>
        </w:rPr>
        <w:t>48</w:t>
      </w:r>
      <w:r w:rsidRPr="00800FB2">
        <w:rPr>
          <w:rFonts w:ascii="Times New Roman" w:eastAsia="Times New Roman" w:hAnsi="Times New Roman" w:cs="Times New Roman"/>
          <w:sz w:val="24"/>
          <w:szCs w:val="24"/>
          <w:lang w:eastAsia="ar-SA"/>
        </w:rPr>
        <w:t>.000 da.alanda uygulama yapılmıştır. 20</w:t>
      </w:r>
      <w:r w:rsidR="0061447E" w:rsidRPr="00800FB2">
        <w:rPr>
          <w:rFonts w:ascii="Times New Roman" w:eastAsia="Times New Roman" w:hAnsi="Times New Roman" w:cs="Times New Roman"/>
          <w:sz w:val="24"/>
          <w:szCs w:val="24"/>
          <w:lang w:eastAsia="ar-SA"/>
        </w:rPr>
        <w:t>20</w:t>
      </w:r>
      <w:r w:rsidRPr="00800FB2">
        <w:rPr>
          <w:rFonts w:ascii="Times New Roman" w:eastAsia="Times New Roman" w:hAnsi="Times New Roman" w:cs="Times New Roman"/>
          <w:sz w:val="24"/>
          <w:szCs w:val="24"/>
          <w:lang w:eastAsia="ar-SA"/>
        </w:rPr>
        <w:t xml:space="preserve"> yılında da  50.000 da Turunçgil bahçesi programa alınmıştır.</w:t>
      </w:r>
    </w:p>
    <w:p w:rsidR="00500627" w:rsidRPr="00800FB2" w:rsidRDefault="00500627"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253FCA" w:rsidRDefault="00253FCA"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253FCA" w:rsidRPr="00800FB2" w:rsidRDefault="00253FCA"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 TURUNÇGILLERDE UÇKURUTAN HASTALIGI  (</w:t>
      </w:r>
      <w:r w:rsidRPr="00800FB2">
        <w:rPr>
          <w:rFonts w:ascii="Times New Roman" w:eastAsia="Times New Roman" w:hAnsi="Times New Roman" w:cs="Times New Roman"/>
          <w:b/>
          <w:i/>
          <w:sz w:val="24"/>
          <w:szCs w:val="24"/>
          <w:lang w:eastAsia="ar-SA"/>
        </w:rPr>
        <w:t>Phoma tracheiphila</w:t>
      </w:r>
      <w:r w:rsidRPr="00800FB2">
        <w:rPr>
          <w:rFonts w:ascii="Times New Roman" w:eastAsia="Times New Roman" w:hAnsi="Times New Roman" w:cs="Times New Roman"/>
          <w:b/>
          <w:sz w:val="24"/>
          <w:szCs w:val="24"/>
          <w:lang w:eastAsia="ar-SA"/>
        </w:rPr>
        <w:t>)</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Uçkurutan hastalığı bölgemizde özellikle limonlarda zararlı olmaktadır. Son yıllara kadar ilimizdeki bahçeler bu hastalıkla bulaşık değillerdi. Ancak çeşitli ikazlara rağmen kontrolsuz fidan alınmış ve bahçe tesis edilmiştir. Bundan dolayı hastalık ilimizde yaygınlaşmıştır. Konu böyle olunca eğitim faaliyetlerimize ağırlık verilerek bu hastalığın ve getireceği zararı üreticilere daha çok anlatmak gayreti içindeyiz.</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Uçkurutan hastalığına karşı üreticileri bilgilendirmek için bahçe başı sohbetleri, radyo haberleri ve çiftçi mektupları dağıtmak suretiyle eğitim faaliyetleri yapılmıştır.</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Mihaniki mücadele  hastalıklı dalları sağlam doku çıkıncaya kadar kesilip atılmak suretiyle yapılmıştır. İlaçlamanın pahalı olması üreticileri mihaniki mücadele yapmaya yönlendirmektedir.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6353E" w:rsidRPr="00800FB2" w:rsidRDefault="0016353E"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6353E" w:rsidRPr="00800FB2" w:rsidRDefault="0016353E"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201</w:t>
      </w:r>
      <w:r w:rsidR="001E5ECE" w:rsidRPr="00800FB2">
        <w:rPr>
          <w:rFonts w:ascii="Times New Roman" w:eastAsia="Times New Roman" w:hAnsi="Times New Roman" w:cs="Times New Roman"/>
          <w:b/>
          <w:sz w:val="24"/>
          <w:szCs w:val="24"/>
          <w:lang w:eastAsia="ar-SA"/>
        </w:rPr>
        <w:t xml:space="preserve">9 </w:t>
      </w:r>
      <w:r w:rsidRPr="00800FB2">
        <w:rPr>
          <w:rFonts w:ascii="Times New Roman" w:eastAsia="Times New Roman" w:hAnsi="Times New Roman" w:cs="Times New Roman"/>
          <w:b/>
          <w:sz w:val="24"/>
          <w:szCs w:val="24"/>
          <w:lang w:eastAsia="ar-SA"/>
        </w:rPr>
        <w:t>YILI TURUNÇGİL UÇKURUTAN HAST. MÜC. İCRT. CET.</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250" w:type="dxa"/>
        <w:tblLayout w:type="fixed"/>
        <w:tblLook w:val="04A0" w:firstRow="1" w:lastRow="0" w:firstColumn="1" w:lastColumn="0" w:noHBand="0" w:noVBand="1"/>
      </w:tblPr>
      <w:tblGrid>
        <w:gridCol w:w="24"/>
        <w:gridCol w:w="1134"/>
        <w:gridCol w:w="246"/>
        <w:gridCol w:w="1311"/>
        <w:gridCol w:w="645"/>
        <w:gridCol w:w="741"/>
        <w:gridCol w:w="729"/>
        <w:gridCol w:w="236"/>
        <w:gridCol w:w="625"/>
        <w:gridCol w:w="1103"/>
        <w:gridCol w:w="1276"/>
        <w:gridCol w:w="860"/>
      </w:tblGrid>
      <w:tr w:rsidR="00800FB2" w:rsidRPr="00800FB2" w:rsidTr="0016353E">
        <w:trPr>
          <w:gridBefore w:val="1"/>
          <w:wBefore w:w="24" w:type="dxa"/>
          <w:cantSplit/>
        </w:trPr>
        <w:tc>
          <w:tcPr>
            <w:tcW w:w="1134"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 Icrt.</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(da)</w:t>
            </w:r>
          </w:p>
        </w:tc>
        <w:tc>
          <w:tcPr>
            <w:tcW w:w="2202" w:type="dxa"/>
            <w:gridSpan w:val="3"/>
            <w:vMerge w:val="restart"/>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6.000 ağaçta mihaniki ve 13.000 ağaçta kimyasal mücadele yapılmıştır</w:t>
            </w:r>
          </w:p>
        </w:tc>
        <w:tc>
          <w:tcPr>
            <w:tcW w:w="1470" w:type="dxa"/>
            <w:gridSpan w:val="2"/>
            <w:tcBorders>
              <w:top w:val="single" w:sz="4" w:space="0" w:color="000000"/>
              <w:left w:val="single" w:sz="4" w:space="0" w:color="000000"/>
              <w:bottom w:val="single" w:sz="4" w:space="0" w:color="000000"/>
              <w:right w:val="single" w:sz="4" w:space="0" w:color="auto"/>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Tekerrür </w:t>
            </w:r>
          </w:p>
        </w:tc>
        <w:tc>
          <w:tcPr>
            <w:tcW w:w="4100" w:type="dxa"/>
            <w:gridSpan w:val="5"/>
            <w:tcBorders>
              <w:top w:val="single" w:sz="4" w:space="0" w:color="000000"/>
              <w:left w:val="single" w:sz="4" w:space="0" w:color="000000"/>
              <w:bottom w:val="single" w:sz="4" w:space="0" w:color="000000"/>
              <w:right w:val="single" w:sz="4" w:space="0" w:color="auto"/>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Sarfedilen Etkili Madde</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(Kg)</w:t>
            </w:r>
          </w:p>
        </w:tc>
      </w:tr>
      <w:tr w:rsidR="00800FB2" w:rsidRPr="00800FB2" w:rsidTr="0016353E">
        <w:trPr>
          <w:gridBefore w:val="1"/>
          <w:wBefore w:w="24" w:type="dxa"/>
          <w:cantSplit/>
        </w:trPr>
        <w:tc>
          <w:tcPr>
            <w:tcW w:w="1134"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2202" w:type="dxa"/>
            <w:gridSpan w:val="3"/>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706" w:type="dxa"/>
            <w:gridSpan w:val="3"/>
            <w:vMerge w:val="restart"/>
            <w:tcBorders>
              <w:top w:val="single" w:sz="4" w:space="0" w:color="000000"/>
              <w:left w:val="single" w:sz="4" w:space="0" w:color="000000"/>
              <w:bottom w:val="single" w:sz="4" w:space="0" w:color="000000"/>
              <w:right w:val="single" w:sz="4" w:space="0" w:color="auto"/>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2-3</w:t>
            </w:r>
          </w:p>
        </w:tc>
        <w:tc>
          <w:tcPr>
            <w:tcW w:w="1728" w:type="dxa"/>
            <w:gridSpan w:val="2"/>
            <w:tcBorders>
              <w:top w:val="single" w:sz="4" w:space="0" w:color="000000"/>
              <w:left w:val="single" w:sz="4" w:space="0" w:color="auto"/>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Bakıroksiklorid %50</w:t>
            </w:r>
          </w:p>
        </w:tc>
        <w:tc>
          <w:tcPr>
            <w:tcW w:w="1276"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60" w:type="dxa"/>
            <w:tcBorders>
              <w:top w:val="single" w:sz="4" w:space="0" w:color="000000"/>
              <w:left w:val="single" w:sz="4" w:space="0" w:color="000000"/>
              <w:bottom w:val="single" w:sz="4" w:space="0" w:color="000000"/>
              <w:right w:val="single" w:sz="4" w:space="0" w:color="000000"/>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800FB2" w:rsidRPr="00800FB2" w:rsidTr="0016353E">
        <w:trPr>
          <w:gridBefore w:val="1"/>
          <w:wBefore w:w="24" w:type="dxa"/>
          <w:cantSplit/>
          <w:trHeight w:val="540"/>
        </w:trPr>
        <w:tc>
          <w:tcPr>
            <w:tcW w:w="1134"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640</w:t>
            </w:r>
          </w:p>
        </w:tc>
        <w:tc>
          <w:tcPr>
            <w:tcW w:w="2202" w:type="dxa"/>
            <w:gridSpan w:val="3"/>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706" w:type="dxa"/>
            <w:gridSpan w:val="3"/>
            <w:vMerge/>
            <w:tcBorders>
              <w:top w:val="single" w:sz="4" w:space="0" w:color="000000"/>
              <w:left w:val="single" w:sz="4" w:space="0" w:color="000000"/>
              <w:bottom w:val="single" w:sz="4" w:space="0" w:color="000000"/>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728" w:type="dxa"/>
            <w:gridSpan w:val="2"/>
            <w:tcBorders>
              <w:top w:val="single" w:sz="4" w:space="0" w:color="000000"/>
              <w:left w:val="single" w:sz="4" w:space="0" w:color="auto"/>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2.270</w:t>
            </w:r>
          </w:p>
        </w:tc>
        <w:tc>
          <w:tcPr>
            <w:tcW w:w="1276"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60" w:type="dxa"/>
            <w:tcBorders>
              <w:top w:val="single" w:sz="4" w:space="0" w:color="000000"/>
              <w:left w:val="single" w:sz="4" w:space="0" w:color="000000"/>
              <w:bottom w:val="single" w:sz="4" w:space="0" w:color="000000"/>
              <w:right w:val="single" w:sz="4" w:space="0" w:color="000000"/>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800FB2" w:rsidRPr="00800FB2" w:rsidTr="0016353E">
        <w:trPr>
          <w:gridBefore w:val="1"/>
          <w:wBefore w:w="24" w:type="dxa"/>
        </w:trPr>
        <w:tc>
          <w:tcPr>
            <w:tcW w:w="1134" w:type="dxa"/>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2202" w:type="dxa"/>
            <w:gridSpan w:val="3"/>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1470" w:type="dxa"/>
            <w:gridSpan w:val="2"/>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1728" w:type="dxa"/>
            <w:gridSpan w:val="2"/>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860" w:type="dxa"/>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r>
      <w:tr w:rsidR="00800FB2" w:rsidRPr="00800FB2" w:rsidTr="0016353E">
        <w:trPr>
          <w:cantSplit/>
        </w:trPr>
        <w:tc>
          <w:tcPr>
            <w:tcW w:w="1404" w:type="dxa"/>
            <w:gridSpan w:val="3"/>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11"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86" w:type="dxa"/>
            <w:gridSpan w:val="2"/>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90" w:type="dxa"/>
            <w:gridSpan w:val="3"/>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 İlaç</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(Kg-Lt)</w:t>
            </w:r>
          </w:p>
        </w:tc>
        <w:tc>
          <w:tcPr>
            <w:tcW w:w="3239" w:type="dxa"/>
            <w:gridSpan w:val="3"/>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Mücadeleye</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B.T               S.T</w:t>
            </w:r>
          </w:p>
        </w:tc>
      </w:tr>
      <w:tr w:rsidR="00B933F0" w:rsidRPr="00800FB2" w:rsidTr="0016353E">
        <w:trPr>
          <w:cantSplit/>
        </w:trPr>
        <w:tc>
          <w:tcPr>
            <w:tcW w:w="1404" w:type="dxa"/>
            <w:gridSpan w:val="3"/>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11"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86" w:type="dxa"/>
            <w:gridSpan w:val="2"/>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90" w:type="dxa"/>
            <w:gridSpan w:val="3"/>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2.270</w:t>
            </w:r>
          </w:p>
        </w:tc>
        <w:tc>
          <w:tcPr>
            <w:tcW w:w="3239" w:type="dxa"/>
            <w:gridSpan w:val="3"/>
            <w:tcBorders>
              <w:top w:val="single" w:sz="4" w:space="0" w:color="000000"/>
              <w:left w:val="single" w:sz="4" w:space="0" w:color="000000"/>
              <w:bottom w:val="single" w:sz="4" w:space="0" w:color="000000"/>
              <w:right w:val="single" w:sz="4" w:space="0" w:color="000000"/>
            </w:tcBorders>
            <w:hideMark/>
          </w:tcPr>
          <w:p w:rsidR="00B933F0" w:rsidRPr="00800FB2" w:rsidRDefault="00B933F0" w:rsidP="001E5ECE">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10/07/20</w:t>
            </w:r>
            <w:r w:rsidR="001E5ECE" w:rsidRPr="00800FB2">
              <w:rPr>
                <w:rFonts w:ascii="Times New Roman" w:eastAsia="Times New Roman" w:hAnsi="Times New Roman" w:cs="Times New Roman"/>
                <w:sz w:val="24"/>
                <w:szCs w:val="24"/>
                <w:lang w:eastAsia="ar-SA"/>
              </w:rPr>
              <w:t>19</w:t>
            </w:r>
            <w:r w:rsidRPr="00800FB2">
              <w:rPr>
                <w:rFonts w:ascii="Times New Roman" w:eastAsia="Times New Roman" w:hAnsi="Times New Roman" w:cs="Times New Roman"/>
                <w:sz w:val="24"/>
                <w:szCs w:val="24"/>
                <w:lang w:eastAsia="ar-SA"/>
              </w:rPr>
              <w:t xml:space="preserve">   05/11/201</w:t>
            </w:r>
            <w:r w:rsidR="001E5ECE" w:rsidRPr="00800FB2">
              <w:rPr>
                <w:rFonts w:ascii="Times New Roman" w:eastAsia="Times New Roman" w:hAnsi="Times New Roman" w:cs="Times New Roman"/>
                <w:sz w:val="24"/>
                <w:szCs w:val="24"/>
                <w:lang w:eastAsia="ar-SA"/>
              </w:rPr>
              <w:t>9</w:t>
            </w:r>
          </w:p>
        </w:tc>
      </w:tr>
    </w:tbl>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9E5C71"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w:t>
      </w:r>
      <w:r w:rsidR="001E5ECE" w:rsidRPr="00800FB2">
        <w:rPr>
          <w:rFonts w:ascii="Times New Roman" w:eastAsia="Times New Roman" w:hAnsi="Times New Roman" w:cs="Times New Roman"/>
          <w:b/>
          <w:sz w:val="24"/>
          <w:szCs w:val="24"/>
          <w:lang w:eastAsia="ar-SA"/>
        </w:rPr>
        <w:t>20</w:t>
      </w:r>
      <w:r w:rsidR="00B933F0" w:rsidRPr="00800FB2">
        <w:rPr>
          <w:rFonts w:ascii="Times New Roman" w:eastAsia="Times New Roman" w:hAnsi="Times New Roman" w:cs="Times New Roman"/>
          <w:b/>
          <w:sz w:val="24"/>
          <w:szCs w:val="24"/>
          <w:lang w:eastAsia="ar-SA"/>
        </w:rPr>
        <w:t xml:space="preserve"> YILI TURUNÇ. UÇKURUTAN MÜC. PROG. TEK.</w:t>
      </w:r>
    </w:p>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800FB2" w:rsidRPr="00800FB2" w:rsidTr="00B933F0">
        <w:tc>
          <w:tcPr>
            <w:tcW w:w="2268" w:type="dxa"/>
            <w:tcBorders>
              <w:top w:val="single" w:sz="8"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Programa Alınan Alan</w:t>
            </w:r>
          </w:p>
          <w:p w:rsidR="00B933F0" w:rsidRPr="00800FB2" w:rsidRDefault="00B933F0" w:rsidP="00B933F0">
            <w:pPr>
              <w:suppressAutoHyphens/>
              <w:spacing w:after="0" w:line="240" w:lineRule="auto"/>
              <w:jc w:val="right"/>
              <w:rPr>
                <w:rFonts w:ascii="Times New Roman" w:eastAsia="Times New Roman" w:hAnsi="Times New Roman" w:cs="Times New Roman"/>
                <w:sz w:val="24"/>
                <w:szCs w:val="24"/>
                <w:lang w:eastAsia="ar-SA"/>
              </w:rPr>
            </w:pP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170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280</w:t>
            </w:r>
          </w:p>
        </w:tc>
      </w:tr>
      <w:tr w:rsidR="00B933F0" w:rsidRPr="00800FB2" w:rsidTr="00B933F0">
        <w:tc>
          <w:tcPr>
            <w:tcW w:w="2268" w:type="dxa"/>
            <w:tcBorders>
              <w:top w:val="single" w:sz="4" w:space="0" w:color="000000"/>
              <w:left w:val="single" w:sz="8" w:space="0" w:color="000000"/>
              <w:bottom w:val="single" w:sz="8"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(da.) :</w:t>
            </w:r>
          </w:p>
        </w:tc>
        <w:tc>
          <w:tcPr>
            <w:tcW w:w="6307" w:type="dxa"/>
            <w:tcBorders>
              <w:top w:val="single" w:sz="4" w:space="0" w:color="000000"/>
              <w:left w:val="single" w:sz="4" w:space="0" w:color="000000"/>
              <w:bottom w:val="single" w:sz="8"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650</w:t>
            </w:r>
          </w:p>
        </w:tc>
      </w:tr>
    </w:tbl>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2- TURUNÇGILLERDE KAHVERENGI MEYVE ÇÜRÜKLÜGÜ ve </w:t>
      </w:r>
    </w:p>
    <w:p w:rsidR="00B933F0" w:rsidRPr="00800FB2" w:rsidRDefault="00B933F0"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TURUNÇGILLERDE GÖVDE ZAMKLANMASI</w:t>
      </w:r>
    </w:p>
    <w:p w:rsidR="00B933F0" w:rsidRPr="00800FB2" w:rsidRDefault="00B933F0" w:rsidP="00B933F0">
      <w:pPr>
        <w:suppressAutoHyphens/>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b/>
          <w:i/>
          <w:sz w:val="24"/>
          <w:szCs w:val="24"/>
          <w:lang w:eastAsia="ar-SA"/>
        </w:rPr>
        <w:t>Phytophthora citrophthora</w:t>
      </w:r>
      <w:r w:rsidRPr="00800FB2">
        <w:rPr>
          <w:rFonts w:ascii="Times New Roman" w:eastAsia="Times New Roman" w:hAnsi="Times New Roman" w:cs="Times New Roman"/>
          <w:b/>
          <w:sz w:val="24"/>
          <w:szCs w:val="24"/>
          <w:lang w:eastAsia="ar-SA"/>
        </w:rPr>
        <w:t>)</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İlimizde zirai mücadele programı gereğince uygulanması gereken turunçgillerde kahverengi meyve çürüklüğü ilaçlı mücadelesi,  bahçelerin erken dönemde tüccara satılmasından dolayı zamanında yapılamamaktadır. Dolayısı ile üretici erken dönem dökümünden etkilenmektedir.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Gövdede zamk akmasıyla başlayıp kabuk dokusunun ölmesine ve kök ile yaprak arasındaki gıda alışverişini keserek ağacın zayıflayıp ölmesine sebep olur.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77B88" w:rsidRDefault="00177B88"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253FCA" w:rsidRDefault="00253FCA"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253FCA" w:rsidRDefault="00253FCA"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253FCA" w:rsidRDefault="00253FCA"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253FCA" w:rsidRPr="00800FB2" w:rsidRDefault="00253FCA"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left="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lastRenderedPageBreak/>
        <w:t>201</w:t>
      </w:r>
      <w:r w:rsidR="00C85638" w:rsidRPr="00800FB2">
        <w:rPr>
          <w:rFonts w:ascii="Times New Roman" w:eastAsia="Times New Roman" w:hAnsi="Times New Roman" w:cs="Times New Roman"/>
          <w:b/>
          <w:sz w:val="24"/>
          <w:szCs w:val="24"/>
          <w:lang w:eastAsia="ar-SA"/>
        </w:rPr>
        <w:t>9</w:t>
      </w:r>
      <w:r w:rsidRPr="00800FB2">
        <w:rPr>
          <w:rFonts w:ascii="Times New Roman" w:eastAsia="Times New Roman" w:hAnsi="Times New Roman" w:cs="Times New Roman"/>
          <w:b/>
          <w:sz w:val="24"/>
          <w:szCs w:val="24"/>
          <w:lang w:eastAsia="ar-SA"/>
        </w:rPr>
        <w:t xml:space="preserve"> YILI TURUNÇGILLERDE KAHVERENGI MEYVE ÇÜRÜKLÜGÜ ve </w:t>
      </w:r>
    </w:p>
    <w:p w:rsidR="00B933F0" w:rsidRPr="00800FB2" w:rsidRDefault="00B933F0"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TURUNÇGILLERDE GÖVDE ZAMKLANMASI MÜCADELE ICRAAT CETVELI</w:t>
      </w:r>
    </w:p>
    <w:p w:rsidR="00B933F0" w:rsidRPr="00800FB2" w:rsidRDefault="00B933F0" w:rsidP="00B933F0">
      <w:pPr>
        <w:suppressAutoHyphens/>
        <w:spacing w:after="0" w:line="240" w:lineRule="auto"/>
        <w:ind w:left="540" w:firstLine="169"/>
        <w:jc w:val="center"/>
        <w:rPr>
          <w:rFonts w:ascii="Times New Roman" w:eastAsia="Times New Roman" w:hAnsi="Times New Roman" w:cs="Times New Roman"/>
          <w:b/>
          <w:sz w:val="24"/>
          <w:szCs w:val="24"/>
          <w:lang w:eastAsia="ar-SA"/>
        </w:rPr>
      </w:pPr>
    </w:p>
    <w:tbl>
      <w:tblPr>
        <w:tblW w:w="0" w:type="auto"/>
        <w:tblInd w:w="-176" w:type="dxa"/>
        <w:tblLayout w:type="fixed"/>
        <w:tblLook w:val="04A0" w:firstRow="1" w:lastRow="0" w:firstColumn="1" w:lastColumn="0" w:noHBand="0" w:noVBand="1"/>
      </w:tblPr>
      <w:tblGrid>
        <w:gridCol w:w="1761"/>
        <w:gridCol w:w="1560"/>
        <w:gridCol w:w="709"/>
        <w:gridCol w:w="2126"/>
        <w:gridCol w:w="3200"/>
      </w:tblGrid>
      <w:tr w:rsidR="00800FB2" w:rsidRPr="00800FB2" w:rsidTr="0016353E">
        <w:trPr>
          <w:cantSplit/>
        </w:trPr>
        <w:tc>
          <w:tcPr>
            <w:tcW w:w="1761"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 da.</w:t>
            </w:r>
          </w:p>
        </w:tc>
        <w:tc>
          <w:tcPr>
            <w:tcW w:w="1560"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 Icrt.</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c>
          <w:tcPr>
            <w:tcW w:w="709"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Tek.</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Ad.</w:t>
            </w:r>
          </w:p>
        </w:tc>
        <w:tc>
          <w:tcPr>
            <w:tcW w:w="5326" w:type="dxa"/>
            <w:gridSpan w:val="2"/>
            <w:tcBorders>
              <w:top w:val="single" w:sz="4" w:space="0" w:color="000000"/>
              <w:left w:val="single" w:sz="4" w:space="0" w:color="000000"/>
              <w:bottom w:val="single" w:sz="4" w:space="0" w:color="000000"/>
              <w:right w:val="single" w:sz="4" w:space="0" w:color="000000"/>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Sarfedilen Etkili Madde (Kğ)</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r>
      <w:tr w:rsidR="00800FB2" w:rsidRPr="00800FB2" w:rsidTr="0016353E">
        <w:trPr>
          <w:cantSplit/>
        </w:trPr>
        <w:tc>
          <w:tcPr>
            <w:tcW w:w="1761"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Captan %50 </w:t>
            </w:r>
          </w:p>
        </w:tc>
        <w:tc>
          <w:tcPr>
            <w:tcW w:w="3200"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Fosetyl-Al</w:t>
            </w:r>
          </w:p>
        </w:tc>
      </w:tr>
      <w:tr w:rsidR="00800FB2" w:rsidRPr="00800FB2" w:rsidTr="0016353E">
        <w:trPr>
          <w:cantSplit/>
        </w:trPr>
        <w:tc>
          <w:tcPr>
            <w:tcW w:w="1761"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9.800</w:t>
            </w:r>
          </w:p>
        </w:tc>
        <w:tc>
          <w:tcPr>
            <w:tcW w:w="1560"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8.600</w:t>
            </w:r>
          </w:p>
        </w:tc>
        <w:tc>
          <w:tcPr>
            <w:tcW w:w="709"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w:t>
            </w:r>
          </w:p>
        </w:tc>
        <w:tc>
          <w:tcPr>
            <w:tcW w:w="2126"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6.200</w:t>
            </w:r>
          </w:p>
        </w:tc>
        <w:tc>
          <w:tcPr>
            <w:tcW w:w="3200"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5.850</w:t>
            </w:r>
          </w:p>
        </w:tc>
      </w:tr>
    </w:tbl>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tbl>
      <w:tblPr>
        <w:tblW w:w="0" w:type="auto"/>
        <w:tblInd w:w="451" w:type="dxa"/>
        <w:tblLayout w:type="fixed"/>
        <w:tblLook w:val="04A0" w:firstRow="1" w:lastRow="0" w:firstColumn="1" w:lastColumn="0" w:noHBand="0" w:noVBand="1"/>
      </w:tblPr>
      <w:tblGrid>
        <w:gridCol w:w="1753"/>
        <w:gridCol w:w="1440"/>
        <w:gridCol w:w="1127"/>
        <w:gridCol w:w="1920"/>
        <w:gridCol w:w="2310"/>
      </w:tblGrid>
      <w:tr w:rsidR="00800FB2" w:rsidRPr="00800FB2" w:rsidTr="00B933F0">
        <w:trPr>
          <w:cantSplit/>
        </w:trPr>
        <w:tc>
          <w:tcPr>
            <w:tcW w:w="1753"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40"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1127"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1920"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 İlaç</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(Kg-Lt)</w:t>
            </w:r>
          </w:p>
        </w:tc>
        <w:tc>
          <w:tcPr>
            <w:tcW w:w="2310"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Mücadeleye</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B.T                       S.T</w:t>
            </w:r>
          </w:p>
        </w:tc>
      </w:tr>
      <w:tr w:rsidR="00B933F0" w:rsidRPr="00800FB2" w:rsidTr="00B933F0">
        <w:trPr>
          <w:cantSplit/>
          <w:trHeight w:val="257"/>
        </w:trPr>
        <w:tc>
          <w:tcPr>
            <w:tcW w:w="1753"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40"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val="en-US" w:eastAsia="ar-SA"/>
              </w:rPr>
            </w:pPr>
          </w:p>
        </w:tc>
        <w:tc>
          <w:tcPr>
            <w:tcW w:w="1127"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val="en-US" w:eastAsia="ar-SA"/>
              </w:rPr>
            </w:pPr>
          </w:p>
        </w:tc>
        <w:tc>
          <w:tcPr>
            <w:tcW w:w="1920"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12.050 Kg.</w:t>
            </w:r>
          </w:p>
        </w:tc>
        <w:tc>
          <w:tcPr>
            <w:tcW w:w="2310"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C85638">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05/10/201</w:t>
            </w:r>
            <w:r w:rsidR="00C85638" w:rsidRPr="00800FB2">
              <w:rPr>
                <w:rFonts w:ascii="Times New Roman" w:eastAsia="Times New Roman" w:hAnsi="Times New Roman" w:cs="Times New Roman"/>
                <w:sz w:val="24"/>
                <w:szCs w:val="24"/>
                <w:lang w:eastAsia="ar-SA"/>
              </w:rPr>
              <w:t>9</w:t>
            </w:r>
            <w:r w:rsidR="009E5C71" w:rsidRPr="00800FB2">
              <w:rPr>
                <w:rFonts w:ascii="Times New Roman" w:eastAsia="Times New Roman" w:hAnsi="Times New Roman" w:cs="Times New Roman"/>
                <w:sz w:val="24"/>
                <w:szCs w:val="24"/>
                <w:lang w:eastAsia="ar-SA"/>
              </w:rPr>
              <w:t xml:space="preserve">    15/12//201</w:t>
            </w:r>
            <w:r w:rsidR="00C85638" w:rsidRPr="00800FB2">
              <w:rPr>
                <w:rFonts w:ascii="Times New Roman" w:eastAsia="Times New Roman" w:hAnsi="Times New Roman" w:cs="Times New Roman"/>
                <w:sz w:val="24"/>
                <w:szCs w:val="24"/>
                <w:lang w:eastAsia="ar-SA"/>
              </w:rPr>
              <w:t>9</w:t>
            </w:r>
          </w:p>
        </w:tc>
      </w:tr>
    </w:tbl>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val="en-US" w:eastAsia="ar-SA"/>
        </w:rPr>
      </w:pPr>
    </w:p>
    <w:p w:rsidR="0016353E" w:rsidRPr="00800FB2" w:rsidRDefault="0016353E" w:rsidP="00B933F0">
      <w:pPr>
        <w:suppressAutoHyphens/>
        <w:spacing w:after="0" w:line="240" w:lineRule="auto"/>
        <w:ind w:left="709"/>
        <w:jc w:val="both"/>
        <w:rPr>
          <w:rFonts w:ascii="Times New Roman" w:eastAsia="Times New Roman" w:hAnsi="Times New Roman" w:cs="Times New Roman"/>
          <w:sz w:val="24"/>
          <w:szCs w:val="24"/>
          <w:lang w:eastAsia="ar-SA"/>
        </w:rPr>
      </w:pPr>
    </w:p>
    <w:p w:rsidR="006C515B" w:rsidRPr="00800FB2" w:rsidRDefault="006C515B" w:rsidP="00B933F0">
      <w:pPr>
        <w:suppressAutoHyphens/>
        <w:spacing w:after="0" w:line="240" w:lineRule="auto"/>
        <w:ind w:left="709"/>
        <w:jc w:val="both"/>
        <w:rPr>
          <w:rFonts w:ascii="Times New Roman" w:eastAsia="Times New Roman" w:hAnsi="Times New Roman" w:cs="Times New Roman"/>
          <w:sz w:val="24"/>
          <w:szCs w:val="24"/>
          <w:lang w:eastAsia="ar-SA"/>
        </w:rPr>
      </w:pPr>
    </w:p>
    <w:p w:rsidR="0016353E" w:rsidRPr="00800FB2" w:rsidRDefault="0016353E" w:rsidP="00B933F0">
      <w:pPr>
        <w:suppressAutoHyphens/>
        <w:spacing w:after="0" w:line="240" w:lineRule="auto"/>
        <w:ind w:left="709"/>
        <w:jc w:val="both"/>
        <w:rPr>
          <w:rFonts w:ascii="Times New Roman" w:eastAsia="Times New Roman" w:hAnsi="Times New Roman" w:cs="Times New Roman"/>
          <w:sz w:val="24"/>
          <w:szCs w:val="24"/>
          <w:lang w:eastAsia="ar-SA"/>
        </w:rPr>
      </w:pPr>
    </w:p>
    <w:p w:rsidR="0016353E" w:rsidRPr="00800FB2" w:rsidRDefault="0016353E" w:rsidP="00B933F0">
      <w:pPr>
        <w:suppressAutoHyphens/>
        <w:spacing w:after="0" w:line="240" w:lineRule="auto"/>
        <w:ind w:left="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w:t>
      </w:r>
      <w:r w:rsidR="00C85638" w:rsidRPr="00800FB2">
        <w:rPr>
          <w:rFonts w:ascii="Times New Roman" w:eastAsia="Times New Roman" w:hAnsi="Times New Roman" w:cs="Times New Roman"/>
          <w:b/>
          <w:sz w:val="24"/>
          <w:szCs w:val="24"/>
          <w:lang w:eastAsia="ar-SA"/>
        </w:rPr>
        <w:t>20</w:t>
      </w:r>
      <w:r w:rsidRPr="00800FB2">
        <w:rPr>
          <w:rFonts w:ascii="Times New Roman" w:eastAsia="Times New Roman" w:hAnsi="Times New Roman" w:cs="Times New Roman"/>
          <w:b/>
          <w:sz w:val="24"/>
          <w:szCs w:val="24"/>
          <w:lang w:eastAsia="ar-SA"/>
        </w:rPr>
        <w:t xml:space="preserve"> YILI TURUNÇGILLERDE KAHVERENGI MEYVE ÇÜRÜKLÜGÜ ve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TURUNÇGILLERDE GÖVDE ZAMKLANMASI MÜCADELE PROG. TEK.</w:t>
      </w:r>
    </w:p>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b/>
      </w:r>
      <w:r w:rsidRPr="00800FB2">
        <w:rPr>
          <w:rFonts w:ascii="Times New Roman" w:eastAsia="Times New Roman" w:hAnsi="Times New Roman" w:cs="Times New Roman"/>
          <w:sz w:val="24"/>
          <w:szCs w:val="24"/>
          <w:lang w:eastAsia="ar-SA"/>
        </w:rPr>
        <w:tab/>
      </w:r>
      <w:r w:rsidRPr="00800FB2">
        <w:rPr>
          <w:rFonts w:ascii="Times New Roman" w:eastAsia="Times New Roman" w:hAnsi="Times New Roman" w:cs="Times New Roman"/>
          <w:sz w:val="24"/>
          <w:szCs w:val="24"/>
          <w:lang w:eastAsia="ar-SA"/>
        </w:rPr>
        <w:tab/>
      </w:r>
    </w:p>
    <w:tbl>
      <w:tblPr>
        <w:tblW w:w="0" w:type="auto"/>
        <w:tblInd w:w="433" w:type="dxa"/>
        <w:tblLayout w:type="fixed"/>
        <w:tblLook w:val="04A0" w:firstRow="1" w:lastRow="0" w:firstColumn="1" w:lastColumn="0" w:noHBand="0" w:noVBand="1"/>
      </w:tblPr>
      <w:tblGrid>
        <w:gridCol w:w="2160"/>
        <w:gridCol w:w="6415"/>
      </w:tblGrid>
      <w:tr w:rsidR="00800FB2" w:rsidRPr="00800FB2" w:rsidTr="00B933F0">
        <w:tc>
          <w:tcPr>
            <w:tcW w:w="2160" w:type="dxa"/>
            <w:tcBorders>
              <w:top w:val="single" w:sz="8"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6415" w:type="dxa"/>
            <w:tcBorders>
              <w:top w:val="single" w:sz="8"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Programa Alınan Alan</w:t>
            </w:r>
          </w:p>
          <w:p w:rsidR="00B933F0" w:rsidRPr="00800FB2"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 xml:space="preserve">(da.) </w:t>
            </w:r>
          </w:p>
        </w:tc>
      </w:tr>
      <w:tr w:rsidR="00800FB2" w:rsidRPr="00800FB2" w:rsidTr="00B933F0">
        <w:tc>
          <w:tcPr>
            <w:tcW w:w="2160"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6415" w:type="dxa"/>
            <w:tcBorders>
              <w:top w:val="single" w:sz="4" w:space="0" w:color="000000"/>
              <w:left w:val="single" w:sz="4" w:space="0" w:color="000000"/>
              <w:bottom w:val="single" w:sz="4" w:space="0" w:color="000000"/>
              <w:right w:val="single" w:sz="8" w:space="0" w:color="000000"/>
            </w:tcBorders>
            <w:hideMark/>
          </w:tcPr>
          <w:p w:rsidR="00B933F0" w:rsidRPr="00800FB2" w:rsidRDefault="0047320D"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w:t>
            </w:r>
            <w:r w:rsidR="00B933F0" w:rsidRPr="00800FB2">
              <w:rPr>
                <w:rFonts w:ascii="Times New Roman" w:eastAsia="Times New Roman" w:hAnsi="Times New Roman" w:cs="Times New Roman"/>
                <w:sz w:val="24"/>
                <w:szCs w:val="24"/>
                <w:lang w:eastAsia="ar-SA"/>
              </w:rPr>
              <w:t>000</w:t>
            </w:r>
          </w:p>
        </w:tc>
      </w:tr>
      <w:tr w:rsidR="00800FB2" w:rsidRPr="00800FB2" w:rsidTr="00B933F0">
        <w:tc>
          <w:tcPr>
            <w:tcW w:w="2160"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6415" w:type="dxa"/>
            <w:tcBorders>
              <w:top w:val="single" w:sz="4" w:space="0" w:color="000000"/>
              <w:left w:val="single" w:sz="4" w:space="0" w:color="000000"/>
              <w:bottom w:val="single" w:sz="4" w:space="0" w:color="000000"/>
              <w:right w:val="single" w:sz="8" w:space="0" w:color="000000"/>
            </w:tcBorders>
            <w:hideMark/>
          </w:tcPr>
          <w:p w:rsidR="00B933F0" w:rsidRPr="00800FB2" w:rsidRDefault="00A7156E"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w:t>
            </w:r>
            <w:r w:rsidR="00B933F0" w:rsidRPr="00800FB2">
              <w:rPr>
                <w:rFonts w:ascii="Times New Roman" w:eastAsia="Times New Roman" w:hAnsi="Times New Roman" w:cs="Times New Roman"/>
                <w:sz w:val="24"/>
                <w:szCs w:val="24"/>
                <w:lang w:eastAsia="ar-SA"/>
              </w:rPr>
              <w:t>00</w:t>
            </w:r>
          </w:p>
        </w:tc>
      </w:tr>
      <w:tr w:rsidR="00B933F0" w:rsidRPr="00800FB2" w:rsidTr="00B933F0">
        <w:tc>
          <w:tcPr>
            <w:tcW w:w="2160" w:type="dxa"/>
            <w:tcBorders>
              <w:top w:val="single" w:sz="4" w:space="0" w:color="000000"/>
              <w:left w:val="single" w:sz="8" w:space="0" w:color="000000"/>
              <w:bottom w:val="single" w:sz="8"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6415" w:type="dxa"/>
            <w:tcBorders>
              <w:top w:val="single" w:sz="4" w:space="0" w:color="000000"/>
              <w:left w:val="single" w:sz="4" w:space="0" w:color="000000"/>
              <w:bottom w:val="single" w:sz="8" w:space="0" w:color="000000"/>
              <w:right w:val="single" w:sz="8" w:space="0" w:color="000000"/>
            </w:tcBorders>
            <w:hideMark/>
          </w:tcPr>
          <w:p w:rsidR="00B933F0" w:rsidRPr="00800FB2" w:rsidRDefault="0047320D"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9</w:t>
            </w:r>
            <w:r w:rsidR="00A7156E" w:rsidRPr="00800FB2">
              <w:rPr>
                <w:rFonts w:ascii="Times New Roman" w:eastAsia="Times New Roman" w:hAnsi="Times New Roman" w:cs="Times New Roman"/>
                <w:b/>
                <w:i/>
                <w:sz w:val="24"/>
                <w:szCs w:val="24"/>
                <w:lang w:eastAsia="ar-SA"/>
              </w:rPr>
              <w:t>.000</w:t>
            </w:r>
          </w:p>
        </w:tc>
      </w:tr>
    </w:tbl>
    <w:p w:rsidR="00B933F0" w:rsidRPr="00800FB2" w:rsidRDefault="00B933F0" w:rsidP="00B933F0">
      <w:pPr>
        <w:suppressAutoHyphens/>
        <w:spacing w:after="0" w:line="240" w:lineRule="auto"/>
        <w:ind w:firstLine="708"/>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8"/>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3- TURUNÇGILLERDE ALTERNARIA (Alternaria Sp.)</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İlimizdeki özellikle minneola bahçelerinde zarar yapan bu hastalık başlangıçta taze sürgünlerde lekeler ve yanmalar meydana getirerek daha sonra meyve kabuğunda dolu zararı gibi bir görünüm meydana getirerek önemli derecede verim ve kaliteye etki etmektedir.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Alternaria’ya karşı uygun dönemde mücadele yapıldığı takdirde olumlu neticeler alınmaktadır. Üreticiye kültürel önlemlerin çok önemli olduğu konusunda eğitim faaliyetleri yapılmaktadır. </w:t>
      </w:r>
    </w:p>
    <w:p w:rsidR="00B933F0" w:rsidRPr="00800FB2" w:rsidRDefault="00B933F0"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201</w:t>
      </w:r>
      <w:r w:rsidR="007149F6" w:rsidRPr="00800FB2">
        <w:rPr>
          <w:rFonts w:ascii="Times New Roman" w:eastAsia="Times New Roman" w:hAnsi="Times New Roman" w:cs="Times New Roman"/>
          <w:b/>
          <w:sz w:val="24"/>
          <w:szCs w:val="24"/>
          <w:lang w:eastAsia="ar-SA"/>
        </w:rPr>
        <w:t>9</w:t>
      </w:r>
      <w:r w:rsidRPr="00800FB2">
        <w:rPr>
          <w:rFonts w:ascii="Times New Roman" w:eastAsia="Times New Roman" w:hAnsi="Times New Roman" w:cs="Times New Roman"/>
          <w:b/>
          <w:sz w:val="24"/>
          <w:szCs w:val="24"/>
          <w:lang w:eastAsia="ar-SA"/>
        </w:rPr>
        <w:t xml:space="preserve"> YILI ALTERNARIA MÜCADELESI ICRAAT CETVELI</w:t>
      </w:r>
    </w:p>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tbl>
      <w:tblPr>
        <w:tblW w:w="9379" w:type="dxa"/>
        <w:tblInd w:w="108" w:type="dxa"/>
        <w:tblLayout w:type="fixed"/>
        <w:tblLook w:val="04A0" w:firstRow="1" w:lastRow="0" w:firstColumn="1" w:lastColumn="0" w:noHBand="0" w:noVBand="1"/>
      </w:tblPr>
      <w:tblGrid>
        <w:gridCol w:w="1140"/>
        <w:gridCol w:w="420"/>
        <w:gridCol w:w="236"/>
        <w:gridCol w:w="912"/>
        <w:gridCol w:w="675"/>
        <w:gridCol w:w="236"/>
        <w:gridCol w:w="576"/>
        <w:gridCol w:w="708"/>
        <w:gridCol w:w="59"/>
        <w:gridCol w:w="277"/>
        <w:gridCol w:w="236"/>
        <w:gridCol w:w="720"/>
        <w:gridCol w:w="420"/>
        <w:gridCol w:w="336"/>
        <w:gridCol w:w="528"/>
        <w:gridCol w:w="1428"/>
        <w:gridCol w:w="236"/>
        <w:gridCol w:w="236"/>
      </w:tblGrid>
      <w:tr w:rsidR="00800FB2" w:rsidRPr="00800FB2" w:rsidTr="006C515B">
        <w:trPr>
          <w:cantSplit/>
        </w:trPr>
        <w:tc>
          <w:tcPr>
            <w:tcW w:w="1140"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Toplam </w:t>
            </w:r>
          </w:p>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da</w:t>
            </w:r>
          </w:p>
        </w:tc>
        <w:tc>
          <w:tcPr>
            <w:tcW w:w="3055" w:type="dxa"/>
            <w:gridSpan w:val="6"/>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 Icrt.</w:t>
            </w:r>
          </w:p>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 Aleti</w:t>
            </w:r>
          </w:p>
        </w:tc>
        <w:tc>
          <w:tcPr>
            <w:tcW w:w="708"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Tek.</w:t>
            </w:r>
          </w:p>
        </w:tc>
        <w:tc>
          <w:tcPr>
            <w:tcW w:w="4476" w:type="dxa"/>
            <w:gridSpan w:val="10"/>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Sarfedilen Etkili Madde (Kg)</w:t>
            </w:r>
          </w:p>
        </w:tc>
      </w:tr>
      <w:tr w:rsidR="00800FB2" w:rsidRPr="00800FB2" w:rsidTr="006C515B">
        <w:trPr>
          <w:cantSplit/>
        </w:trPr>
        <w:tc>
          <w:tcPr>
            <w:tcW w:w="1140"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3055" w:type="dxa"/>
            <w:gridSpan w:val="6"/>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708"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Ad.</w:t>
            </w:r>
          </w:p>
        </w:tc>
        <w:tc>
          <w:tcPr>
            <w:tcW w:w="1712" w:type="dxa"/>
            <w:gridSpan w:val="5"/>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Bakırhidroksit %50</w:t>
            </w:r>
          </w:p>
        </w:tc>
        <w:tc>
          <w:tcPr>
            <w:tcW w:w="2764" w:type="dxa"/>
            <w:gridSpan w:val="5"/>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Tebuconazole</w:t>
            </w:r>
          </w:p>
        </w:tc>
      </w:tr>
      <w:tr w:rsidR="00800FB2" w:rsidRPr="00800FB2" w:rsidTr="006C515B">
        <w:tc>
          <w:tcPr>
            <w:tcW w:w="1140"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6000</w:t>
            </w:r>
          </w:p>
        </w:tc>
        <w:tc>
          <w:tcPr>
            <w:tcW w:w="1568" w:type="dxa"/>
            <w:gridSpan w:val="3"/>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6000</w:t>
            </w:r>
          </w:p>
        </w:tc>
        <w:tc>
          <w:tcPr>
            <w:tcW w:w="1487" w:type="dxa"/>
            <w:gridSpan w:val="3"/>
            <w:tcBorders>
              <w:top w:val="single" w:sz="4" w:space="0" w:color="auto"/>
              <w:left w:val="nil"/>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08"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3-4</w:t>
            </w:r>
          </w:p>
        </w:tc>
        <w:tc>
          <w:tcPr>
            <w:tcW w:w="1712" w:type="dxa"/>
            <w:gridSpan w:val="5"/>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6150</w:t>
            </w:r>
          </w:p>
        </w:tc>
        <w:tc>
          <w:tcPr>
            <w:tcW w:w="2764" w:type="dxa"/>
            <w:gridSpan w:val="5"/>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1050</w:t>
            </w:r>
          </w:p>
        </w:tc>
      </w:tr>
      <w:tr w:rsidR="00800FB2" w:rsidRPr="00800FB2" w:rsidTr="006C515B">
        <w:trPr>
          <w:cantSplit/>
        </w:trPr>
        <w:tc>
          <w:tcPr>
            <w:tcW w:w="1560" w:type="dxa"/>
            <w:gridSpan w:val="2"/>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Iprodıone</w:t>
            </w:r>
          </w:p>
        </w:tc>
        <w:tc>
          <w:tcPr>
            <w:tcW w:w="1823" w:type="dxa"/>
            <w:gridSpan w:val="3"/>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Metiram-complex,80</w:t>
            </w:r>
          </w:p>
        </w:tc>
        <w:tc>
          <w:tcPr>
            <w:tcW w:w="1579" w:type="dxa"/>
            <w:gridSpan w:val="4"/>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Propineb</w:t>
            </w:r>
          </w:p>
        </w:tc>
        <w:tc>
          <w:tcPr>
            <w:tcW w:w="1989" w:type="dxa"/>
            <w:gridSpan w:val="5"/>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Difenoconazole+</w:t>
            </w:r>
          </w:p>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Propiconazole</w:t>
            </w:r>
          </w:p>
        </w:tc>
        <w:tc>
          <w:tcPr>
            <w:tcW w:w="2428" w:type="dxa"/>
            <w:gridSpan w:val="4"/>
            <w:tcBorders>
              <w:top w:val="single" w:sz="4" w:space="0" w:color="000000"/>
              <w:left w:val="single" w:sz="4" w:space="0" w:color="000000"/>
              <w:bottom w:val="single" w:sz="4" w:space="0" w:color="000000"/>
              <w:right w:val="single" w:sz="4" w:space="0" w:color="000000"/>
            </w:tcBorders>
          </w:tcPr>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r>
      <w:tr w:rsidR="00800FB2" w:rsidRPr="00800FB2" w:rsidTr="006C515B">
        <w:trPr>
          <w:cantSplit/>
        </w:trPr>
        <w:tc>
          <w:tcPr>
            <w:tcW w:w="1560" w:type="dxa"/>
            <w:gridSpan w:val="2"/>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1550</w:t>
            </w:r>
          </w:p>
        </w:tc>
        <w:tc>
          <w:tcPr>
            <w:tcW w:w="1823" w:type="dxa"/>
            <w:gridSpan w:val="3"/>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3625</w:t>
            </w:r>
          </w:p>
        </w:tc>
        <w:tc>
          <w:tcPr>
            <w:tcW w:w="1579" w:type="dxa"/>
            <w:gridSpan w:val="4"/>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3250</w:t>
            </w:r>
          </w:p>
        </w:tc>
        <w:tc>
          <w:tcPr>
            <w:tcW w:w="1989" w:type="dxa"/>
            <w:gridSpan w:val="5"/>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1265</w:t>
            </w:r>
          </w:p>
        </w:tc>
        <w:tc>
          <w:tcPr>
            <w:tcW w:w="2428" w:type="dxa"/>
            <w:gridSpan w:val="4"/>
            <w:tcBorders>
              <w:top w:val="single" w:sz="4" w:space="0" w:color="000000"/>
              <w:left w:val="single" w:sz="4" w:space="0" w:color="000000"/>
              <w:bottom w:val="single" w:sz="4" w:space="0" w:color="000000"/>
              <w:right w:val="single" w:sz="4" w:space="0" w:color="000000"/>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800FB2" w:rsidRPr="00800FB2" w:rsidTr="006C515B">
        <w:tc>
          <w:tcPr>
            <w:tcW w:w="1140" w:type="dxa"/>
            <w:tcMar>
              <w:top w:w="0" w:type="dxa"/>
              <w:left w:w="0" w:type="dxa"/>
              <w:bottom w:w="0" w:type="dxa"/>
              <w:right w:w="0" w:type="dxa"/>
            </w:tcMar>
            <w:vAlign w:val="center"/>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420" w:type="dxa"/>
            <w:tcMar>
              <w:top w:w="0" w:type="dxa"/>
              <w:left w:w="0" w:type="dxa"/>
              <w:bottom w:w="0" w:type="dxa"/>
              <w:right w:w="0" w:type="dxa"/>
            </w:tcMar>
            <w:vAlign w:val="center"/>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1148" w:type="dxa"/>
            <w:gridSpan w:val="2"/>
            <w:tcMar>
              <w:top w:w="0" w:type="dxa"/>
              <w:left w:w="0" w:type="dxa"/>
              <w:bottom w:w="0" w:type="dxa"/>
              <w:right w:w="0" w:type="dxa"/>
            </w:tcMar>
            <w:vAlign w:val="center"/>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675" w:type="dxa"/>
            <w:tcMar>
              <w:top w:w="0" w:type="dxa"/>
              <w:left w:w="0" w:type="dxa"/>
              <w:bottom w:w="0" w:type="dxa"/>
              <w:right w:w="0" w:type="dxa"/>
            </w:tcMar>
            <w:vAlign w:val="center"/>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812" w:type="dxa"/>
            <w:gridSpan w:val="2"/>
            <w:tcMar>
              <w:top w:w="0" w:type="dxa"/>
              <w:left w:w="0" w:type="dxa"/>
              <w:bottom w:w="0" w:type="dxa"/>
              <w:right w:w="0" w:type="dxa"/>
            </w:tcMar>
            <w:vAlign w:val="center"/>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708" w:type="dxa"/>
            <w:tcMar>
              <w:top w:w="0" w:type="dxa"/>
              <w:left w:w="0" w:type="dxa"/>
              <w:bottom w:w="0" w:type="dxa"/>
              <w:right w:w="0" w:type="dxa"/>
            </w:tcMar>
            <w:vAlign w:val="center"/>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59" w:type="dxa"/>
            <w:tcMar>
              <w:top w:w="0" w:type="dxa"/>
              <w:left w:w="0" w:type="dxa"/>
              <w:bottom w:w="0" w:type="dxa"/>
              <w:right w:w="0" w:type="dxa"/>
            </w:tcMar>
            <w:vAlign w:val="center"/>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1233" w:type="dxa"/>
            <w:gridSpan w:val="3"/>
            <w:tcMar>
              <w:top w:w="0" w:type="dxa"/>
              <w:left w:w="0" w:type="dxa"/>
              <w:bottom w:w="0" w:type="dxa"/>
              <w:right w:w="0" w:type="dxa"/>
            </w:tcMar>
            <w:vAlign w:val="center"/>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756" w:type="dxa"/>
            <w:gridSpan w:val="2"/>
            <w:tcMar>
              <w:top w:w="0" w:type="dxa"/>
              <w:left w:w="0" w:type="dxa"/>
              <w:bottom w:w="0" w:type="dxa"/>
              <w:right w:w="0" w:type="dxa"/>
            </w:tcMar>
            <w:vAlign w:val="center"/>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528" w:type="dxa"/>
            <w:tcMar>
              <w:top w:w="0" w:type="dxa"/>
              <w:left w:w="0" w:type="dxa"/>
              <w:bottom w:w="0" w:type="dxa"/>
              <w:right w:w="0" w:type="dxa"/>
            </w:tcMar>
            <w:vAlign w:val="center"/>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1428" w:type="dxa"/>
            <w:tcMar>
              <w:top w:w="0" w:type="dxa"/>
              <w:left w:w="0" w:type="dxa"/>
              <w:bottom w:w="0" w:type="dxa"/>
              <w:right w:w="0" w:type="dxa"/>
            </w:tcMar>
            <w:vAlign w:val="center"/>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472" w:type="dxa"/>
            <w:gridSpan w:val="2"/>
            <w:tcMar>
              <w:top w:w="0" w:type="dxa"/>
              <w:left w:w="0" w:type="dxa"/>
              <w:bottom w:w="0" w:type="dxa"/>
              <w:right w:w="0" w:type="dxa"/>
            </w:tcMar>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val="en-US" w:eastAsia="ar-SA"/>
              </w:rPr>
            </w:pPr>
          </w:p>
        </w:tc>
      </w:tr>
      <w:tr w:rsidR="00800FB2" w:rsidRPr="00800FB2" w:rsidTr="006C515B">
        <w:trPr>
          <w:gridAfter w:val="1"/>
          <w:wAfter w:w="236" w:type="dxa"/>
          <w:cantSplit/>
        </w:trPr>
        <w:tc>
          <w:tcPr>
            <w:tcW w:w="1796" w:type="dxa"/>
            <w:gridSpan w:val="3"/>
            <w:tcBorders>
              <w:top w:val="single" w:sz="4" w:space="0" w:color="auto"/>
              <w:left w:val="single" w:sz="4" w:space="0" w:color="auto"/>
              <w:bottom w:val="single" w:sz="4" w:space="0" w:color="auto"/>
              <w:right w:val="single" w:sz="4" w:space="0" w:color="auto"/>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823" w:type="dxa"/>
            <w:gridSpan w:val="3"/>
            <w:tcBorders>
              <w:top w:val="single" w:sz="4" w:space="0" w:color="auto"/>
              <w:left w:val="single" w:sz="4" w:space="0" w:color="auto"/>
              <w:bottom w:val="single" w:sz="4" w:space="0" w:color="auto"/>
              <w:right w:val="single" w:sz="4" w:space="0" w:color="auto"/>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620" w:type="dxa"/>
            <w:gridSpan w:val="4"/>
            <w:tcBorders>
              <w:top w:val="single" w:sz="4" w:space="0" w:color="auto"/>
              <w:left w:val="single" w:sz="4" w:space="0" w:color="auto"/>
              <w:bottom w:val="single" w:sz="4" w:space="0" w:color="auto"/>
              <w:right w:val="single" w:sz="4" w:space="0" w:color="auto"/>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Ilaç (Kg-lt)</w:t>
            </w:r>
          </w:p>
        </w:tc>
        <w:tc>
          <w:tcPr>
            <w:tcW w:w="3904" w:type="dxa"/>
            <w:gridSpan w:val="7"/>
            <w:tcBorders>
              <w:top w:val="single" w:sz="4" w:space="0" w:color="auto"/>
              <w:left w:val="single" w:sz="4" w:space="0" w:color="auto"/>
              <w:bottom w:val="single" w:sz="4" w:space="0" w:color="auto"/>
              <w:right w:val="single" w:sz="4" w:space="0" w:color="auto"/>
            </w:tcBorders>
            <w:hideMark/>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Mücadeleye</w:t>
            </w:r>
          </w:p>
          <w:p w:rsidR="00B933F0" w:rsidRPr="00800FB2" w:rsidRDefault="00B933F0" w:rsidP="00B933F0">
            <w:pPr>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 T                            S.T</w:t>
            </w:r>
          </w:p>
        </w:tc>
      </w:tr>
      <w:tr w:rsidR="00800FB2" w:rsidRPr="00800FB2" w:rsidTr="006C515B">
        <w:trPr>
          <w:gridAfter w:val="1"/>
          <w:wAfter w:w="236" w:type="dxa"/>
          <w:cantSplit/>
        </w:trPr>
        <w:tc>
          <w:tcPr>
            <w:tcW w:w="1796" w:type="dxa"/>
            <w:gridSpan w:val="3"/>
            <w:tcBorders>
              <w:top w:val="single" w:sz="4" w:space="0" w:color="auto"/>
              <w:left w:val="single" w:sz="4" w:space="0" w:color="auto"/>
              <w:bottom w:val="single" w:sz="4" w:space="0" w:color="auto"/>
              <w:right w:val="single" w:sz="4" w:space="0" w:color="auto"/>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823" w:type="dxa"/>
            <w:gridSpan w:val="3"/>
            <w:tcBorders>
              <w:top w:val="single" w:sz="4" w:space="0" w:color="auto"/>
              <w:left w:val="single" w:sz="4" w:space="0" w:color="auto"/>
              <w:bottom w:val="single" w:sz="4" w:space="0" w:color="auto"/>
              <w:right w:val="single" w:sz="4" w:space="0" w:color="auto"/>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620" w:type="dxa"/>
            <w:gridSpan w:val="4"/>
            <w:tcBorders>
              <w:top w:val="single" w:sz="4" w:space="0" w:color="auto"/>
              <w:left w:val="single" w:sz="4" w:space="0" w:color="auto"/>
              <w:bottom w:val="single" w:sz="4" w:space="0" w:color="auto"/>
              <w:right w:val="single" w:sz="4" w:space="0" w:color="auto"/>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16890 kg.</w:t>
            </w:r>
          </w:p>
        </w:tc>
        <w:tc>
          <w:tcPr>
            <w:tcW w:w="3904" w:type="dxa"/>
            <w:gridSpan w:val="7"/>
            <w:tcBorders>
              <w:top w:val="single" w:sz="4" w:space="0" w:color="auto"/>
              <w:left w:val="single" w:sz="4" w:space="0" w:color="auto"/>
              <w:bottom w:val="single" w:sz="4" w:space="0" w:color="auto"/>
              <w:right w:val="single" w:sz="4" w:space="0" w:color="auto"/>
            </w:tcBorders>
            <w:hideMark/>
          </w:tcPr>
          <w:p w:rsidR="00B933F0" w:rsidRPr="00800FB2" w:rsidRDefault="00B933F0" w:rsidP="00C85638">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15/03/201</w:t>
            </w:r>
            <w:r w:rsidR="00C85638" w:rsidRPr="00800FB2">
              <w:rPr>
                <w:rFonts w:ascii="Times New Roman" w:eastAsia="Times New Roman" w:hAnsi="Times New Roman" w:cs="Times New Roman"/>
                <w:sz w:val="24"/>
                <w:szCs w:val="24"/>
                <w:lang w:eastAsia="ar-SA"/>
              </w:rPr>
              <w:t>9</w:t>
            </w:r>
            <w:r w:rsidRPr="00800FB2">
              <w:rPr>
                <w:rFonts w:ascii="Times New Roman" w:eastAsia="Times New Roman" w:hAnsi="Times New Roman" w:cs="Times New Roman"/>
                <w:sz w:val="24"/>
                <w:szCs w:val="24"/>
                <w:lang w:eastAsia="ar-SA"/>
              </w:rPr>
              <w:t xml:space="preserve">             15/09/201</w:t>
            </w:r>
            <w:r w:rsidR="00C85638" w:rsidRPr="00800FB2">
              <w:rPr>
                <w:rFonts w:ascii="Times New Roman" w:eastAsia="Times New Roman" w:hAnsi="Times New Roman" w:cs="Times New Roman"/>
                <w:sz w:val="24"/>
                <w:szCs w:val="24"/>
                <w:lang w:eastAsia="ar-SA"/>
              </w:rPr>
              <w:t>9</w:t>
            </w:r>
          </w:p>
        </w:tc>
      </w:tr>
      <w:tr w:rsidR="00B933F0" w:rsidRPr="00800FB2" w:rsidTr="006C515B">
        <w:tc>
          <w:tcPr>
            <w:tcW w:w="1140" w:type="dxa"/>
            <w:tcBorders>
              <w:top w:val="single" w:sz="4" w:space="0" w:color="auto"/>
              <w:left w:val="single" w:sz="4" w:space="0" w:color="auto"/>
              <w:bottom w:val="single" w:sz="4" w:space="0" w:color="auto"/>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675" w:type="dxa"/>
            <w:tcBorders>
              <w:top w:val="single" w:sz="4" w:space="0" w:color="auto"/>
              <w:left w:val="single" w:sz="4" w:space="0" w:color="auto"/>
              <w:bottom w:val="single" w:sz="4" w:space="0" w:color="auto"/>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336" w:type="dxa"/>
            <w:gridSpan w:val="2"/>
            <w:tcBorders>
              <w:top w:val="single" w:sz="4" w:space="0" w:color="auto"/>
              <w:left w:val="single" w:sz="4" w:space="0" w:color="auto"/>
              <w:bottom w:val="single" w:sz="4" w:space="0" w:color="auto"/>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336" w:type="dxa"/>
            <w:tcBorders>
              <w:top w:val="single" w:sz="4" w:space="0" w:color="auto"/>
              <w:left w:val="single" w:sz="4" w:space="0" w:color="auto"/>
              <w:bottom w:val="single" w:sz="4" w:space="0" w:color="auto"/>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528" w:type="dxa"/>
            <w:tcBorders>
              <w:top w:val="single" w:sz="4" w:space="0" w:color="auto"/>
              <w:left w:val="single" w:sz="4" w:space="0" w:color="auto"/>
              <w:bottom w:val="single" w:sz="4" w:space="0" w:color="auto"/>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r>
    </w:tbl>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1D4243" w:rsidRPr="00800FB2" w:rsidRDefault="001D4243"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1D4243" w:rsidRPr="00800FB2" w:rsidRDefault="001D4243"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1D4243" w:rsidRPr="00800FB2" w:rsidRDefault="001D4243"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w:t>
      </w:r>
      <w:r w:rsidR="00C85638" w:rsidRPr="00800FB2">
        <w:rPr>
          <w:rFonts w:ascii="Times New Roman" w:eastAsia="Times New Roman" w:hAnsi="Times New Roman" w:cs="Times New Roman"/>
          <w:b/>
          <w:sz w:val="24"/>
          <w:szCs w:val="24"/>
          <w:lang w:eastAsia="ar-SA"/>
        </w:rPr>
        <w:t>20</w:t>
      </w:r>
      <w:r w:rsidRPr="00800FB2">
        <w:rPr>
          <w:rFonts w:ascii="Times New Roman" w:eastAsia="Times New Roman" w:hAnsi="Times New Roman" w:cs="Times New Roman"/>
          <w:b/>
          <w:sz w:val="24"/>
          <w:szCs w:val="24"/>
          <w:lang w:eastAsia="ar-SA"/>
        </w:rPr>
        <w:t xml:space="preserve"> YILI TURUNÇGILLERDE ALTERNARIA PROG.TEK.</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418"/>
        <w:gridCol w:w="7157"/>
      </w:tblGrid>
      <w:tr w:rsidR="00800FB2" w:rsidRPr="00800FB2" w:rsidTr="00B933F0">
        <w:tc>
          <w:tcPr>
            <w:tcW w:w="1418" w:type="dxa"/>
            <w:tcBorders>
              <w:top w:val="single" w:sz="8"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7157" w:type="dxa"/>
            <w:tcBorders>
              <w:top w:val="single" w:sz="8"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Programa Alınan Alan</w:t>
            </w:r>
          </w:p>
          <w:p w:rsidR="00B933F0" w:rsidRPr="00800FB2"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b/>
                <w:sz w:val="24"/>
                <w:szCs w:val="24"/>
                <w:lang w:eastAsia="ar-SA"/>
              </w:rPr>
              <w:t>(da.)</w:t>
            </w:r>
          </w:p>
        </w:tc>
      </w:tr>
      <w:tr w:rsidR="00800FB2" w:rsidRPr="00800FB2" w:rsidTr="00B933F0">
        <w:tc>
          <w:tcPr>
            <w:tcW w:w="141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715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2.400 </w:t>
            </w:r>
          </w:p>
        </w:tc>
      </w:tr>
      <w:tr w:rsidR="00800FB2" w:rsidRPr="00800FB2" w:rsidTr="00B933F0">
        <w:tc>
          <w:tcPr>
            <w:tcW w:w="141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715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3.600</w:t>
            </w:r>
          </w:p>
        </w:tc>
      </w:tr>
      <w:tr w:rsidR="00B933F0" w:rsidRPr="00800FB2" w:rsidTr="00B933F0">
        <w:tc>
          <w:tcPr>
            <w:tcW w:w="1418" w:type="dxa"/>
            <w:tcBorders>
              <w:top w:val="single" w:sz="4" w:space="0" w:color="000000"/>
              <w:left w:val="single" w:sz="8" w:space="0" w:color="000000"/>
              <w:bottom w:val="single" w:sz="8"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7157" w:type="dxa"/>
            <w:tcBorders>
              <w:top w:val="single" w:sz="4" w:space="0" w:color="000000"/>
              <w:left w:val="single" w:sz="4" w:space="0" w:color="000000"/>
              <w:bottom w:val="single" w:sz="8"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6.000</w:t>
            </w:r>
          </w:p>
        </w:tc>
      </w:tr>
    </w:tbl>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4- TURUNÇGILLERDE KIRMIZI KABUKLU BIT</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i/>
          <w:sz w:val="24"/>
          <w:szCs w:val="24"/>
          <w:lang w:eastAsia="ar-SA"/>
        </w:rPr>
        <w:t>Aonidiella aurantii</w:t>
      </w:r>
      <w:r w:rsidRPr="00800FB2">
        <w:rPr>
          <w:rFonts w:ascii="Times New Roman" w:eastAsia="Times New Roman" w:hAnsi="Times New Roman" w:cs="Times New Roman"/>
          <w:sz w:val="24"/>
          <w:szCs w:val="24"/>
          <w:lang w:eastAsia="ar-SA"/>
        </w:rPr>
        <w:t xml:space="preserve"> )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Kırmızı kabuklu bit turunçgillerin önemli zararlılarından biridir. İlimizde bütün turunçgil çeşitlerinde zararlı olmaktadır. Ağaçların gövde, dal, sürgün, yaprak ve meyve gibi kısımlarının özsuyunu emerek ağacın zayıflamasına ve kesif olması durumunda ağacın kurumasına neden olabilmektedir. Üreticiler bu zararlıya karşı mücadele yapmaktadırlar.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Kırmızı kabuklu bit mücadelesine karşı gerek beyaz yağ, gerekse insektisitlerle yapılan mücadelelerden olumlu sonuç alınmıştır. </w:t>
      </w:r>
    </w:p>
    <w:p w:rsidR="00F73A63" w:rsidRPr="00800FB2" w:rsidRDefault="00F73A63"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6C515B" w:rsidRPr="00800FB2" w:rsidRDefault="006C515B"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201</w:t>
      </w:r>
      <w:r w:rsidR="007149F6" w:rsidRPr="00800FB2">
        <w:rPr>
          <w:rFonts w:ascii="Times New Roman" w:eastAsia="Times New Roman" w:hAnsi="Times New Roman" w:cs="Times New Roman"/>
          <w:b/>
          <w:sz w:val="24"/>
          <w:szCs w:val="24"/>
          <w:lang w:eastAsia="ar-SA"/>
        </w:rPr>
        <w:t>9</w:t>
      </w:r>
      <w:r w:rsidRPr="00800FB2">
        <w:rPr>
          <w:rFonts w:ascii="Times New Roman" w:eastAsia="Times New Roman" w:hAnsi="Times New Roman" w:cs="Times New Roman"/>
          <w:b/>
          <w:sz w:val="24"/>
          <w:szCs w:val="24"/>
          <w:lang w:eastAsia="ar-SA"/>
        </w:rPr>
        <w:t xml:space="preserve"> YILI TURUNÇ. KIRMIZI KABUKLU BIT MÜC. ICRT. CET.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tbl>
      <w:tblPr>
        <w:tblW w:w="8361" w:type="dxa"/>
        <w:tblInd w:w="108" w:type="dxa"/>
        <w:tblLayout w:type="fixed"/>
        <w:tblLook w:val="04A0" w:firstRow="1" w:lastRow="0" w:firstColumn="1" w:lastColumn="0" w:noHBand="0" w:noVBand="1"/>
      </w:tblPr>
      <w:tblGrid>
        <w:gridCol w:w="1277"/>
        <w:gridCol w:w="1418"/>
        <w:gridCol w:w="709"/>
        <w:gridCol w:w="1418"/>
        <w:gridCol w:w="1559"/>
        <w:gridCol w:w="1980"/>
      </w:tblGrid>
      <w:tr w:rsidR="00800FB2" w:rsidRPr="00800FB2" w:rsidTr="00B933F0">
        <w:trPr>
          <w:cantSplit/>
        </w:trPr>
        <w:tc>
          <w:tcPr>
            <w:tcW w:w="1277" w:type="dxa"/>
            <w:vMerge w:val="restart"/>
            <w:tcBorders>
              <w:top w:val="single" w:sz="4" w:space="0" w:color="000000"/>
              <w:left w:val="single" w:sz="4" w:space="0" w:color="000000"/>
              <w:bottom w:val="single" w:sz="4" w:space="0" w:color="000000"/>
              <w:right w:val="nil"/>
            </w:tcBorders>
          </w:tcPr>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 da.</w:t>
            </w:r>
          </w:p>
        </w:tc>
        <w:tc>
          <w:tcPr>
            <w:tcW w:w="1418"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 Icrt.</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 Aleti</w:t>
            </w:r>
          </w:p>
        </w:tc>
        <w:tc>
          <w:tcPr>
            <w:tcW w:w="709"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Tek.</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Ad.</w:t>
            </w:r>
          </w:p>
        </w:tc>
        <w:tc>
          <w:tcPr>
            <w:tcW w:w="4957" w:type="dxa"/>
            <w:gridSpan w:val="3"/>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Sarfedilen Etkili Madde</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(Kğ)</w:t>
            </w:r>
          </w:p>
        </w:tc>
      </w:tr>
      <w:tr w:rsidR="00800FB2" w:rsidRPr="00800FB2" w:rsidTr="00B933F0">
        <w:trPr>
          <w:cantSplit/>
        </w:trPr>
        <w:tc>
          <w:tcPr>
            <w:tcW w:w="1277" w:type="dxa"/>
            <w:vMerge/>
            <w:tcBorders>
              <w:top w:val="single" w:sz="4" w:space="0" w:color="000000"/>
              <w:left w:val="single" w:sz="4" w:space="0" w:color="000000"/>
              <w:bottom w:val="single" w:sz="4" w:space="0" w:color="000000"/>
              <w:right w:val="nil"/>
            </w:tcBorders>
            <w:vAlign w:val="center"/>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Yazlık Beyaz Yağ 700 g/l</w:t>
            </w:r>
          </w:p>
        </w:tc>
        <w:tc>
          <w:tcPr>
            <w:tcW w:w="1559"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Yazlık Beyaz Yağ 850 g/l</w:t>
            </w:r>
          </w:p>
        </w:tc>
        <w:tc>
          <w:tcPr>
            <w:tcW w:w="1980"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Sulfoxaflor 240g/l</w:t>
            </w:r>
          </w:p>
        </w:tc>
      </w:tr>
      <w:tr w:rsidR="00B933F0" w:rsidRPr="00800FB2" w:rsidTr="00B933F0">
        <w:trPr>
          <w:cantSplit/>
        </w:trPr>
        <w:tc>
          <w:tcPr>
            <w:tcW w:w="1277" w:type="dxa"/>
            <w:tcBorders>
              <w:top w:val="nil"/>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144.000</w:t>
            </w:r>
          </w:p>
        </w:tc>
        <w:tc>
          <w:tcPr>
            <w:tcW w:w="1418"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144.000</w:t>
            </w:r>
          </w:p>
        </w:tc>
        <w:tc>
          <w:tcPr>
            <w:tcW w:w="709"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1-2</w:t>
            </w:r>
          </w:p>
        </w:tc>
        <w:tc>
          <w:tcPr>
            <w:tcW w:w="1418"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580.080</w:t>
            </w:r>
          </w:p>
        </w:tc>
        <w:tc>
          <w:tcPr>
            <w:tcW w:w="1559"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84.163</w:t>
            </w:r>
          </w:p>
        </w:tc>
        <w:tc>
          <w:tcPr>
            <w:tcW w:w="1980"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8.300</w:t>
            </w:r>
          </w:p>
        </w:tc>
      </w:tr>
    </w:tbl>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tbl>
      <w:tblPr>
        <w:tblW w:w="9576" w:type="dxa"/>
        <w:tblInd w:w="70" w:type="dxa"/>
        <w:tblLayout w:type="fixed"/>
        <w:tblCellMar>
          <w:left w:w="70" w:type="dxa"/>
          <w:right w:w="70" w:type="dxa"/>
        </w:tblCellMar>
        <w:tblLook w:val="04A0" w:firstRow="1" w:lastRow="0" w:firstColumn="1" w:lastColumn="0" w:noHBand="0" w:noVBand="1"/>
      </w:tblPr>
      <w:tblGrid>
        <w:gridCol w:w="1561"/>
        <w:gridCol w:w="1984"/>
        <w:gridCol w:w="2039"/>
        <w:gridCol w:w="1482"/>
        <w:gridCol w:w="2510"/>
      </w:tblGrid>
      <w:tr w:rsidR="00800FB2" w:rsidRPr="00800FB2" w:rsidTr="00B933F0">
        <w:trPr>
          <w:cantSplit/>
        </w:trPr>
        <w:tc>
          <w:tcPr>
            <w:tcW w:w="1560"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Spirotetramat</w:t>
            </w:r>
          </w:p>
        </w:tc>
        <w:tc>
          <w:tcPr>
            <w:tcW w:w="1983" w:type="dxa"/>
            <w:tcBorders>
              <w:top w:val="single" w:sz="4" w:space="0" w:color="000000"/>
              <w:left w:val="single" w:sz="4" w:space="0" w:color="000000"/>
              <w:bottom w:val="single" w:sz="4" w:space="0" w:color="auto"/>
              <w:right w:val="nil"/>
            </w:tcBorders>
            <w:hideMark/>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Parafinik Mineral Yağ 700 g/l</w:t>
            </w:r>
          </w:p>
        </w:tc>
        <w:tc>
          <w:tcPr>
            <w:tcW w:w="2038"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Buprofezin </w:t>
            </w:r>
          </w:p>
        </w:tc>
        <w:tc>
          <w:tcPr>
            <w:tcW w:w="1481"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Ilaç + yağ(kg-lt)</w:t>
            </w:r>
          </w:p>
        </w:tc>
        <w:tc>
          <w:tcPr>
            <w:tcW w:w="2508"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Mücadeleye</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 T                   S.T</w:t>
            </w:r>
          </w:p>
        </w:tc>
      </w:tr>
      <w:tr w:rsidR="00B933F0" w:rsidRPr="00800FB2" w:rsidTr="00B933F0">
        <w:trPr>
          <w:cantSplit/>
        </w:trPr>
        <w:tc>
          <w:tcPr>
            <w:tcW w:w="1560"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6.750</w:t>
            </w:r>
          </w:p>
        </w:tc>
        <w:tc>
          <w:tcPr>
            <w:tcW w:w="1983" w:type="dxa"/>
            <w:tcBorders>
              <w:top w:val="single" w:sz="4" w:space="0" w:color="auto"/>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402.080</w:t>
            </w:r>
          </w:p>
        </w:tc>
        <w:tc>
          <w:tcPr>
            <w:tcW w:w="2038"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21.800</w:t>
            </w:r>
          </w:p>
        </w:tc>
        <w:tc>
          <w:tcPr>
            <w:tcW w:w="1481"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1.066.323lt. yağ</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p>
          <w:p w:rsidR="00B933F0" w:rsidRPr="00800FB2" w:rsidRDefault="004118EF"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37.787</w:t>
            </w:r>
            <w:r w:rsidR="00B933F0" w:rsidRPr="00800FB2">
              <w:rPr>
                <w:rFonts w:ascii="Times New Roman" w:eastAsia="Times New Roman" w:hAnsi="Times New Roman" w:cs="Times New Roman"/>
                <w:sz w:val="24"/>
                <w:szCs w:val="24"/>
                <w:lang w:eastAsia="ar-SA"/>
              </w:rPr>
              <w:t xml:space="preserve"> lt.ilaç</w:t>
            </w:r>
          </w:p>
        </w:tc>
        <w:tc>
          <w:tcPr>
            <w:tcW w:w="2508" w:type="dxa"/>
            <w:tcBorders>
              <w:top w:val="single" w:sz="4" w:space="0" w:color="000000"/>
              <w:left w:val="single" w:sz="4" w:space="0" w:color="000000"/>
              <w:bottom w:val="single" w:sz="4" w:space="0" w:color="000000"/>
              <w:right w:val="single" w:sz="4" w:space="0" w:color="000000"/>
            </w:tcBorders>
            <w:hideMark/>
          </w:tcPr>
          <w:p w:rsidR="00B933F0" w:rsidRPr="00800FB2" w:rsidRDefault="00F73A63" w:rsidP="00C85638">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r w:rsidR="00B933F0" w:rsidRPr="00800FB2">
              <w:rPr>
                <w:rFonts w:ascii="Times New Roman" w:eastAsia="Times New Roman" w:hAnsi="Times New Roman" w:cs="Times New Roman"/>
                <w:sz w:val="24"/>
                <w:szCs w:val="24"/>
                <w:lang w:eastAsia="ar-SA"/>
              </w:rPr>
              <w:t>1/5/201</w:t>
            </w:r>
            <w:r w:rsidR="00C85638" w:rsidRPr="00800FB2">
              <w:rPr>
                <w:rFonts w:ascii="Times New Roman" w:eastAsia="Times New Roman" w:hAnsi="Times New Roman" w:cs="Times New Roman"/>
                <w:sz w:val="24"/>
                <w:szCs w:val="24"/>
                <w:lang w:eastAsia="ar-SA"/>
              </w:rPr>
              <w:t>9</w:t>
            </w:r>
            <w:r w:rsidR="00B933F0" w:rsidRPr="00800FB2">
              <w:rPr>
                <w:rFonts w:ascii="Times New Roman" w:eastAsia="Times New Roman" w:hAnsi="Times New Roman" w:cs="Times New Roman"/>
                <w:sz w:val="24"/>
                <w:szCs w:val="24"/>
                <w:lang w:eastAsia="ar-SA"/>
              </w:rPr>
              <w:t xml:space="preserve">         15/10/201</w:t>
            </w:r>
            <w:r w:rsidR="00C85638" w:rsidRPr="00800FB2">
              <w:rPr>
                <w:rFonts w:ascii="Times New Roman" w:eastAsia="Times New Roman" w:hAnsi="Times New Roman" w:cs="Times New Roman"/>
                <w:sz w:val="24"/>
                <w:szCs w:val="24"/>
                <w:lang w:eastAsia="ar-SA"/>
              </w:rPr>
              <w:t>9</w:t>
            </w:r>
          </w:p>
        </w:tc>
      </w:tr>
    </w:tbl>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w:t>
      </w:r>
      <w:r w:rsidR="00C85638" w:rsidRPr="00800FB2">
        <w:rPr>
          <w:rFonts w:ascii="Times New Roman" w:eastAsia="Times New Roman" w:hAnsi="Times New Roman" w:cs="Times New Roman"/>
          <w:b/>
          <w:sz w:val="24"/>
          <w:szCs w:val="24"/>
          <w:lang w:eastAsia="ar-SA"/>
        </w:rPr>
        <w:t>20</w:t>
      </w:r>
      <w:r w:rsidRPr="00800FB2">
        <w:rPr>
          <w:rFonts w:ascii="Times New Roman" w:eastAsia="Times New Roman" w:hAnsi="Times New Roman" w:cs="Times New Roman"/>
          <w:b/>
          <w:sz w:val="24"/>
          <w:szCs w:val="24"/>
          <w:lang w:eastAsia="ar-SA"/>
        </w:rPr>
        <w:t xml:space="preserve"> YILI TURUNÇ. KIRMIZI KABUKLU BIT MÜC. PROG. TEK.</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800FB2" w:rsidRPr="00800FB2" w:rsidTr="00B933F0">
        <w:tc>
          <w:tcPr>
            <w:tcW w:w="2268" w:type="dxa"/>
            <w:tcBorders>
              <w:top w:val="single" w:sz="8"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Alan </w:t>
            </w:r>
          </w:p>
          <w:p w:rsidR="00B933F0" w:rsidRPr="00800FB2"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b/>
                <w:sz w:val="24"/>
                <w:szCs w:val="24"/>
                <w:lang w:eastAsia="ar-SA"/>
              </w:rPr>
              <w:t>(da.)</w:t>
            </w:r>
            <w:r w:rsidRPr="00800FB2">
              <w:rPr>
                <w:rFonts w:ascii="Times New Roman" w:eastAsia="Times New Roman" w:hAnsi="Times New Roman" w:cs="Times New Roman"/>
                <w:sz w:val="24"/>
                <w:szCs w:val="24"/>
                <w:lang w:eastAsia="ar-SA"/>
              </w:rPr>
              <w:t xml:space="preserve"> </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10.000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40.000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4A0146">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r w:rsidR="004A0146" w:rsidRPr="00800FB2">
              <w:rPr>
                <w:rFonts w:ascii="Times New Roman" w:eastAsia="Times New Roman" w:hAnsi="Times New Roman" w:cs="Times New Roman"/>
                <w:sz w:val="24"/>
                <w:szCs w:val="24"/>
                <w:lang w:eastAsia="ar-SA"/>
              </w:rPr>
              <w:t>5</w:t>
            </w:r>
            <w:r w:rsidRPr="00800FB2">
              <w:rPr>
                <w:rFonts w:ascii="Times New Roman" w:eastAsia="Times New Roman" w:hAnsi="Times New Roman" w:cs="Times New Roman"/>
                <w:sz w:val="24"/>
                <w:szCs w:val="24"/>
                <w:lang w:eastAsia="ar-SA"/>
              </w:rPr>
              <w:t>.000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70.000</w:t>
            </w:r>
          </w:p>
        </w:tc>
      </w:tr>
      <w:tr w:rsidR="00B933F0" w:rsidRPr="00800FB2" w:rsidTr="00B933F0">
        <w:tc>
          <w:tcPr>
            <w:tcW w:w="2268" w:type="dxa"/>
            <w:tcBorders>
              <w:top w:val="single" w:sz="4" w:space="0" w:color="000000"/>
              <w:left w:val="single" w:sz="8" w:space="0" w:color="000000"/>
              <w:bottom w:val="single" w:sz="8"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6307" w:type="dxa"/>
            <w:tcBorders>
              <w:top w:val="single" w:sz="4" w:space="0" w:color="000000"/>
              <w:left w:val="single" w:sz="4" w:space="0" w:color="000000"/>
              <w:bottom w:val="single" w:sz="8" w:space="0" w:color="000000"/>
              <w:right w:val="single" w:sz="8" w:space="0" w:color="000000"/>
            </w:tcBorders>
            <w:hideMark/>
          </w:tcPr>
          <w:p w:rsidR="00B933F0" w:rsidRPr="00800FB2" w:rsidRDefault="00B933F0" w:rsidP="004A0146">
            <w:pPr>
              <w:suppressAutoHyphens/>
              <w:snapToGrid w:val="0"/>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14</w:t>
            </w:r>
            <w:r w:rsidR="004A0146" w:rsidRPr="00800FB2">
              <w:rPr>
                <w:rFonts w:ascii="Times New Roman" w:eastAsia="Times New Roman" w:hAnsi="Times New Roman" w:cs="Times New Roman"/>
                <w:b/>
                <w:i/>
                <w:sz w:val="24"/>
                <w:szCs w:val="24"/>
                <w:lang w:eastAsia="ar-SA"/>
              </w:rPr>
              <w:t>5</w:t>
            </w:r>
            <w:r w:rsidRPr="00800FB2">
              <w:rPr>
                <w:rFonts w:ascii="Times New Roman" w:eastAsia="Times New Roman" w:hAnsi="Times New Roman" w:cs="Times New Roman"/>
                <w:b/>
                <w:i/>
                <w:sz w:val="24"/>
                <w:szCs w:val="24"/>
                <w:lang w:eastAsia="ar-SA"/>
              </w:rPr>
              <w:t>.000</w:t>
            </w:r>
          </w:p>
        </w:tc>
      </w:tr>
    </w:tbl>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D4243" w:rsidRPr="00800FB2" w:rsidRDefault="001D4243"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D4243" w:rsidRPr="00800FB2" w:rsidRDefault="001D4243"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D4243" w:rsidRPr="00800FB2" w:rsidRDefault="001D4243"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D4243" w:rsidRPr="00800FB2" w:rsidRDefault="001D4243"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5- TURUNÇGILLERDE YILDIZ KOŞNILI</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b/>
          <w:i/>
          <w:sz w:val="24"/>
          <w:szCs w:val="24"/>
          <w:lang w:eastAsia="ar-SA"/>
        </w:rPr>
        <w:t>Ceroplastes floridensis</w:t>
      </w:r>
      <w:r w:rsidRPr="00800FB2">
        <w:rPr>
          <w:rFonts w:ascii="Times New Roman" w:eastAsia="Times New Roman" w:hAnsi="Times New Roman" w:cs="Times New Roman"/>
          <w:b/>
          <w:sz w:val="24"/>
          <w:szCs w:val="24"/>
          <w:lang w:eastAsia="ar-SA"/>
        </w:rPr>
        <w:t>)</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Yıldız koşnili bölgemiz turunçgillerin önemli zararlılarındandır. Ağaçların yaprak, sürgün gibi kısımlarının özsuyunu emerek zararlı olmaktadır. Bu emgi sonucu ağaç zayıflayarak oluşan fumajin ile de meyve kalitesi bozulmakta ve ağacın solunumu engellenmektedir. Tüm ilçelerde zararlının mücadelesi Kırmızı kabuklu bit ile birlikte yapılmıştır.</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Yapılan ilaçlamalar Kırmızı Kabuklu Bit ile yapıldığından ayrıca masraf yapılmamıştır. Yıldız koşnili mücadelesinden olumlu sonuçlar alınmıştır.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201</w:t>
      </w:r>
      <w:r w:rsidR="007149F6" w:rsidRPr="00800FB2">
        <w:rPr>
          <w:rFonts w:ascii="Times New Roman" w:eastAsia="Times New Roman" w:hAnsi="Times New Roman" w:cs="Times New Roman"/>
          <w:b/>
          <w:sz w:val="24"/>
          <w:szCs w:val="24"/>
          <w:lang w:eastAsia="ar-SA"/>
        </w:rPr>
        <w:t>9</w:t>
      </w:r>
      <w:r w:rsidRPr="00800FB2">
        <w:rPr>
          <w:rFonts w:ascii="Times New Roman" w:eastAsia="Times New Roman" w:hAnsi="Times New Roman" w:cs="Times New Roman"/>
          <w:b/>
          <w:sz w:val="24"/>
          <w:szCs w:val="24"/>
          <w:lang w:eastAsia="ar-SA"/>
        </w:rPr>
        <w:t xml:space="preserve"> YILI YILDIZ KOŞNILI MÜC. ICRT. CET.</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418"/>
        <w:gridCol w:w="1701"/>
        <w:gridCol w:w="1114"/>
        <w:gridCol w:w="1315"/>
        <w:gridCol w:w="1696"/>
      </w:tblGrid>
      <w:tr w:rsidR="00800FB2" w:rsidRPr="00800FB2" w:rsidTr="00B933F0">
        <w:tc>
          <w:tcPr>
            <w:tcW w:w="1418"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 da.</w:t>
            </w:r>
          </w:p>
        </w:tc>
        <w:tc>
          <w:tcPr>
            <w:tcW w:w="1701"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 Icrt.</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 Ç. M. Y. Aleti</w:t>
            </w:r>
          </w:p>
        </w:tc>
        <w:tc>
          <w:tcPr>
            <w:tcW w:w="1114"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Tek.</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Ad.</w:t>
            </w:r>
          </w:p>
        </w:tc>
        <w:tc>
          <w:tcPr>
            <w:tcW w:w="3011" w:type="dxa"/>
            <w:gridSpan w:val="2"/>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Sarfedilen Etkili Madde</w:t>
            </w:r>
          </w:p>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(Kğ)</w:t>
            </w:r>
          </w:p>
        </w:tc>
      </w:tr>
      <w:tr w:rsidR="00800FB2" w:rsidRPr="00800FB2" w:rsidTr="00B933F0">
        <w:tc>
          <w:tcPr>
            <w:tcW w:w="1418"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28.000</w:t>
            </w:r>
          </w:p>
        </w:tc>
        <w:tc>
          <w:tcPr>
            <w:tcW w:w="1701"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28.000</w:t>
            </w:r>
          </w:p>
        </w:tc>
        <w:tc>
          <w:tcPr>
            <w:tcW w:w="1114"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1-2</w:t>
            </w:r>
          </w:p>
        </w:tc>
        <w:tc>
          <w:tcPr>
            <w:tcW w:w="1315"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696" w:type="dxa"/>
            <w:tcBorders>
              <w:top w:val="single" w:sz="4" w:space="0" w:color="000000"/>
              <w:left w:val="single" w:sz="4" w:space="0" w:color="000000"/>
              <w:bottom w:val="single" w:sz="4" w:space="0" w:color="000000"/>
              <w:right w:val="single" w:sz="4" w:space="0" w:color="000000"/>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800FB2" w:rsidRPr="00800FB2" w:rsidTr="00B933F0">
        <w:tc>
          <w:tcPr>
            <w:tcW w:w="1418"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Yazlık Beyaz Yağ 700 g/l</w:t>
            </w:r>
          </w:p>
        </w:tc>
        <w:tc>
          <w:tcPr>
            <w:tcW w:w="1701"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Yazlık Beyaz Yağ 850 g/l</w:t>
            </w:r>
          </w:p>
        </w:tc>
        <w:tc>
          <w:tcPr>
            <w:tcW w:w="1114"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 ilaç (kg-lt)</w:t>
            </w:r>
          </w:p>
        </w:tc>
        <w:tc>
          <w:tcPr>
            <w:tcW w:w="3011" w:type="dxa"/>
            <w:gridSpan w:val="2"/>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Mücadeleye</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 T                     S.T</w:t>
            </w:r>
          </w:p>
        </w:tc>
      </w:tr>
      <w:tr w:rsidR="00B933F0" w:rsidRPr="00800FB2" w:rsidTr="00B933F0">
        <w:tc>
          <w:tcPr>
            <w:tcW w:w="1418"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155.000</w:t>
            </w:r>
          </w:p>
        </w:tc>
        <w:tc>
          <w:tcPr>
            <w:tcW w:w="1701"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150.000</w:t>
            </w:r>
          </w:p>
        </w:tc>
        <w:tc>
          <w:tcPr>
            <w:tcW w:w="1114"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305.000</w:t>
            </w:r>
          </w:p>
        </w:tc>
        <w:tc>
          <w:tcPr>
            <w:tcW w:w="3011" w:type="dxa"/>
            <w:gridSpan w:val="2"/>
            <w:tcBorders>
              <w:top w:val="single" w:sz="4" w:space="0" w:color="000000"/>
              <w:left w:val="single" w:sz="4" w:space="0" w:color="000000"/>
              <w:bottom w:val="single" w:sz="4" w:space="0" w:color="000000"/>
              <w:right w:val="single" w:sz="4" w:space="0" w:color="000000"/>
            </w:tcBorders>
            <w:hideMark/>
          </w:tcPr>
          <w:p w:rsidR="00B933F0" w:rsidRPr="00800FB2" w:rsidRDefault="00B933F0" w:rsidP="00C85638">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1/5/201</w:t>
            </w:r>
            <w:r w:rsidR="00C85638" w:rsidRPr="00800FB2">
              <w:rPr>
                <w:rFonts w:ascii="Times New Roman" w:eastAsia="Times New Roman" w:hAnsi="Times New Roman" w:cs="Times New Roman"/>
                <w:sz w:val="24"/>
                <w:szCs w:val="24"/>
                <w:lang w:eastAsia="ar-SA"/>
              </w:rPr>
              <w:t>9</w:t>
            </w:r>
            <w:r w:rsidRPr="00800FB2">
              <w:rPr>
                <w:rFonts w:ascii="Times New Roman" w:eastAsia="Times New Roman" w:hAnsi="Times New Roman" w:cs="Times New Roman"/>
                <w:sz w:val="24"/>
                <w:szCs w:val="24"/>
                <w:lang w:eastAsia="ar-SA"/>
              </w:rPr>
              <w:t xml:space="preserve">             25/10/201</w:t>
            </w:r>
            <w:r w:rsidR="00C85638" w:rsidRPr="00800FB2">
              <w:rPr>
                <w:rFonts w:ascii="Times New Roman" w:eastAsia="Times New Roman" w:hAnsi="Times New Roman" w:cs="Times New Roman"/>
                <w:sz w:val="24"/>
                <w:szCs w:val="24"/>
                <w:lang w:eastAsia="ar-SA"/>
              </w:rPr>
              <w:t>9</w:t>
            </w:r>
          </w:p>
        </w:tc>
      </w:tr>
    </w:tbl>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6C515B" w:rsidRPr="00800FB2" w:rsidRDefault="006C515B"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w:t>
      </w:r>
      <w:r w:rsidR="00C85638" w:rsidRPr="00800FB2">
        <w:rPr>
          <w:rFonts w:ascii="Times New Roman" w:eastAsia="Times New Roman" w:hAnsi="Times New Roman" w:cs="Times New Roman"/>
          <w:b/>
          <w:sz w:val="24"/>
          <w:szCs w:val="24"/>
          <w:lang w:eastAsia="ar-SA"/>
        </w:rPr>
        <w:t>20</w:t>
      </w:r>
      <w:r w:rsidRPr="00800FB2">
        <w:rPr>
          <w:rFonts w:ascii="Times New Roman" w:eastAsia="Times New Roman" w:hAnsi="Times New Roman" w:cs="Times New Roman"/>
          <w:b/>
          <w:sz w:val="24"/>
          <w:szCs w:val="24"/>
          <w:lang w:eastAsia="ar-SA"/>
        </w:rPr>
        <w:t xml:space="preserve"> YILI YILDIZ KOŞNILI MÜC. PROG. TEK.</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34" w:type="dxa"/>
        <w:tblLayout w:type="fixed"/>
        <w:tblLook w:val="04A0" w:firstRow="1" w:lastRow="0" w:firstColumn="1" w:lastColumn="0" w:noHBand="0" w:noVBand="1"/>
      </w:tblPr>
      <w:tblGrid>
        <w:gridCol w:w="2410"/>
        <w:gridCol w:w="6307"/>
      </w:tblGrid>
      <w:tr w:rsidR="00800FB2" w:rsidRPr="00800FB2" w:rsidTr="002A1296">
        <w:tc>
          <w:tcPr>
            <w:tcW w:w="2410" w:type="dxa"/>
            <w:tcBorders>
              <w:top w:val="single" w:sz="8"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Programa Alınan Alan</w:t>
            </w:r>
          </w:p>
          <w:p w:rsidR="00B933F0" w:rsidRPr="00800FB2"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b/>
                <w:sz w:val="24"/>
                <w:szCs w:val="24"/>
                <w:lang w:eastAsia="ar-SA"/>
              </w:rPr>
              <w:t>(da.)</w:t>
            </w:r>
            <w:r w:rsidRPr="00800FB2">
              <w:rPr>
                <w:rFonts w:ascii="Times New Roman" w:eastAsia="Times New Roman" w:hAnsi="Times New Roman" w:cs="Times New Roman"/>
                <w:sz w:val="24"/>
                <w:szCs w:val="24"/>
                <w:lang w:eastAsia="ar-SA"/>
              </w:rPr>
              <w:t xml:space="preserve"> Y.Ç.M.</w:t>
            </w:r>
          </w:p>
        </w:tc>
      </w:tr>
      <w:tr w:rsidR="00800FB2" w:rsidRPr="00800FB2" w:rsidTr="002A1296">
        <w:tc>
          <w:tcPr>
            <w:tcW w:w="2410"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7E3D7E">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r w:rsidR="007E3D7E" w:rsidRPr="00800FB2">
              <w:rPr>
                <w:rFonts w:ascii="Times New Roman" w:eastAsia="Times New Roman" w:hAnsi="Times New Roman" w:cs="Times New Roman"/>
                <w:sz w:val="24"/>
                <w:szCs w:val="24"/>
                <w:lang w:eastAsia="ar-SA"/>
              </w:rPr>
              <w:t>6.000</w:t>
            </w:r>
          </w:p>
        </w:tc>
      </w:tr>
      <w:tr w:rsidR="00800FB2" w:rsidRPr="00800FB2" w:rsidTr="002A1296">
        <w:tc>
          <w:tcPr>
            <w:tcW w:w="2410"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7E3D7E">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r w:rsidR="007E3D7E" w:rsidRPr="00800FB2">
              <w:rPr>
                <w:rFonts w:ascii="Times New Roman" w:eastAsia="Times New Roman" w:hAnsi="Times New Roman" w:cs="Times New Roman"/>
                <w:sz w:val="24"/>
                <w:szCs w:val="24"/>
                <w:lang w:eastAsia="ar-SA"/>
              </w:rPr>
              <w:t>3</w:t>
            </w:r>
            <w:r w:rsidRPr="00800FB2">
              <w:rPr>
                <w:rFonts w:ascii="Times New Roman" w:eastAsia="Times New Roman" w:hAnsi="Times New Roman" w:cs="Times New Roman"/>
                <w:sz w:val="24"/>
                <w:szCs w:val="24"/>
                <w:lang w:eastAsia="ar-SA"/>
              </w:rPr>
              <w:t>.000</w:t>
            </w:r>
          </w:p>
        </w:tc>
      </w:tr>
      <w:tr w:rsidR="00800FB2" w:rsidRPr="00800FB2" w:rsidTr="002A1296">
        <w:tc>
          <w:tcPr>
            <w:tcW w:w="2410"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8.000</w:t>
            </w:r>
          </w:p>
        </w:tc>
      </w:tr>
      <w:tr w:rsidR="00800FB2" w:rsidRPr="00800FB2" w:rsidTr="002A1296">
        <w:tc>
          <w:tcPr>
            <w:tcW w:w="2410"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7E3D7E"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3.000</w:t>
            </w:r>
          </w:p>
        </w:tc>
      </w:tr>
      <w:tr w:rsidR="00800FB2" w:rsidRPr="00800FB2" w:rsidTr="002A1296">
        <w:tc>
          <w:tcPr>
            <w:tcW w:w="2410"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w:t>
            </w:r>
          </w:p>
        </w:tc>
      </w:tr>
      <w:tr w:rsidR="00800FB2" w:rsidRPr="00800FB2" w:rsidTr="002A1296">
        <w:tc>
          <w:tcPr>
            <w:tcW w:w="2410" w:type="dxa"/>
            <w:tcBorders>
              <w:top w:val="single" w:sz="4" w:space="0" w:color="000000"/>
              <w:left w:val="single" w:sz="8" w:space="0" w:color="000000"/>
              <w:bottom w:val="single" w:sz="8"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6307" w:type="dxa"/>
            <w:tcBorders>
              <w:top w:val="single" w:sz="4" w:space="0" w:color="000000"/>
              <w:left w:val="single" w:sz="4" w:space="0" w:color="000000"/>
              <w:bottom w:val="single" w:sz="8" w:space="0" w:color="000000"/>
              <w:right w:val="single" w:sz="8" w:space="0" w:color="000000"/>
            </w:tcBorders>
            <w:hideMark/>
          </w:tcPr>
          <w:p w:rsidR="00B933F0" w:rsidRPr="00800FB2" w:rsidRDefault="007E3D7E"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30.000</w:t>
            </w:r>
          </w:p>
        </w:tc>
      </w:tr>
    </w:tbl>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6- TURUNÇGILLERDE LIMON ÇIÇEK GÜVESI (</w:t>
      </w:r>
      <w:r w:rsidRPr="00800FB2">
        <w:rPr>
          <w:rFonts w:ascii="Times New Roman" w:eastAsia="Times New Roman" w:hAnsi="Times New Roman" w:cs="Times New Roman"/>
          <w:b/>
          <w:i/>
          <w:sz w:val="24"/>
          <w:szCs w:val="24"/>
          <w:lang w:eastAsia="ar-SA"/>
        </w:rPr>
        <w:t>Prays citri</w:t>
      </w:r>
      <w:r w:rsidRPr="00800FB2">
        <w:rPr>
          <w:rFonts w:ascii="Times New Roman" w:eastAsia="Times New Roman" w:hAnsi="Times New Roman" w:cs="Times New Roman"/>
          <w:b/>
          <w:sz w:val="24"/>
          <w:szCs w:val="24"/>
          <w:lang w:eastAsia="ar-SA"/>
        </w:rPr>
        <w:t>)</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Limon çiçek güvesi larvaları tomurcuk içerisine girer ve ağ örerek çiçeğin kısımlarını birleştirir. Zarar gören çiçek tomurcukları ve çiçekler hemen solar ve dökülür. Portakal çiçeğinde çok ender bulunan zararlı, yediveren çeşitlerde ve virüslü ağaçlarda Nisan-Haziran döneminden sonra da görülebilir.</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p>
    <w:p w:rsidR="00B933F0" w:rsidRPr="00800FB2" w:rsidRDefault="00B933F0"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201</w:t>
      </w:r>
      <w:r w:rsidR="007149F6" w:rsidRPr="00800FB2">
        <w:rPr>
          <w:rFonts w:ascii="Times New Roman" w:eastAsia="Times New Roman" w:hAnsi="Times New Roman" w:cs="Times New Roman"/>
          <w:b/>
          <w:sz w:val="24"/>
          <w:szCs w:val="24"/>
          <w:lang w:eastAsia="ar-SA"/>
        </w:rPr>
        <w:t>9</w:t>
      </w:r>
      <w:r w:rsidRPr="00800FB2">
        <w:rPr>
          <w:rFonts w:ascii="Times New Roman" w:eastAsia="Times New Roman" w:hAnsi="Times New Roman" w:cs="Times New Roman"/>
          <w:b/>
          <w:sz w:val="24"/>
          <w:szCs w:val="24"/>
          <w:lang w:eastAsia="ar-SA"/>
        </w:rPr>
        <w:t xml:space="preserve"> YILI TURUNÇGİLLERDE LİMON ÇİÇEK GÜVESİ İCRAAT CETVELİ</w:t>
      </w:r>
    </w:p>
    <w:tbl>
      <w:tblPr>
        <w:tblW w:w="0" w:type="auto"/>
        <w:tblInd w:w="70" w:type="dxa"/>
        <w:tblLayout w:type="fixed"/>
        <w:tblCellMar>
          <w:left w:w="70" w:type="dxa"/>
          <w:right w:w="70" w:type="dxa"/>
        </w:tblCellMar>
        <w:tblLook w:val="04A0" w:firstRow="1" w:lastRow="0" w:firstColumn="1" w:lastColumn="0" w:noHBand="0" w:noVBand="1"/>
      </w:tblPr>
      <w:tblGrid>
        <w:gridCol w:w="1200"/>
        <w:gridCol w:w="1200"/>
        <w:gridCol w:w="720"/>
        <w:gridCol w:w="855"/>
        <w:gridCol w:w="2385"/>
        <w:gridCol w:w="1095"/>
      </w:tblGrid>
      <w:tr w:rsidR="00800FB2" w:rsidRPr="00800FB2" w:rsidTr="00B933F0">
        <w:trPr>
          <w:cantSplit/>
        </w:trPr>
        <w:tc>
          <w:tcPr>
            <w:tcW w:w="1200"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Toplam </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Da.</w:t>
            </w:r>
          </w:p>
        </w:tc>
        <w:tc>
          <w:tcPr>
            <w:tcW w:w="1200"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İcraat</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tc>
        <w:tc>
          <w:tcPr>
            <w:tcW w:w="720"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Tek.</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Ad.</w:t>
            </w:r>
          </w:p>
        </w:tc>
        <w:tc>
          <w:tcPr>
            <w:tcW w:w="4335" w:type="dxa"/>
            <w:gridSpan w:val="3"/>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Sarfedilen Etkili Madde (Kg)</w:t>
            </w:r>
          </w:p>
        </w:tc>
      </w:tr>
      <w:tr w:rsidR="00800FB2" w:rsidRPr="00800FB2" w:rsidTr="00B933F0">
        <w:trPr>
          <w:cantSplit/>
          <w:trHeight w:val="430"/>
        </w:trPr>
        <w:tc>
          <w:tcPr>
            <w:tcW w:w="1200" w:type="dxa"/>
            <w:vMerge w:val="restart"/>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4.800</w:t>
            </w:r>
          </w:p>
        </w:tc>
        <w:tc>
          <w:tcPr>
            <w:tcW w:w="1200" w:type="dxa"/>
            <w:vMerge w:val="restart"/>
            <w:tcBorders>
              <w:top w:val="single" w:sz="4" w:space="0" w:color="000000"/>
              <w:left w:val="single" w:sz="4" w:space="0" w:color="000000"/>
              <w:bottom w:val="single" w:sz="4" w:space="0" w:color="000000"/>
              <w:right w:val="nil"/>
            </w:tcBorders>
          </w:tcPr>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4.200</w:t>
            </w:r>
          </w:p>
        </w:tc>
        <w:tc>
          <w:tcPr>
            <w:tcW w:w="720" w:type="dxa"/>
            <w:vMerge w:val="restart"/>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1-2</w:t>
            </w:r>
          </w:p>
        </w:tc>
        <w:tc>
          <w:tcPr>
            <w:tcW w:w="3240" w:type="dxa"/>
            <w:gridSpan w:val="2"/>
            <w:tcBorders>
              <w:top w:val="single" w:sz="4" w:space="0" w:color="000000"/>
              <w:left w:val="single" w:sz="4" w:space="0" w:color="000000"/>
              <w:bottom w:val="single" w:sz="4" w:space="0" w:color="000000"/>
              <w:right w:val="nil"/>
            </w:tcBorders>
            <w:vAlign w:val="center"/>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Diğer zararlılar için kullanılan beyaz yağ</w:t>
            </w:r>
          </w:p>
        </w:tc>
        <w:tc>
          <w:tcPr>
            <w:tcW w:w="1095" w:type="dxa"/>
            <w:tcBorders>
              <w:top w:val="single" w:sz="4" w:space="0" w:color="000000"/>
              <w:left w:val="single" w:sz="4" w:space="0" w:color="000000"/>
              <w:bottom w:val="single" w:sz="4" w:space="0" w:color="000000"/>
              <w:right w:val="single" w:sz="4" w:space="0" w:color="000000"/>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800FB2" w:rsidRPr="00800FB2" w:rsidTr="00B933F0">
        <w:trPr>
          <w:cantSplit/>
          <w:trHeight w:val="430"/>
        </w:trPr>
        <w:tc>
          <w:tcPr>
            <w:tcW w:w="1200"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200"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720"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3240" w:type="dxa"/>
            <w:gridSpan w:val="2"/>
            <w:tcBorders>
              <w:top w:val="single" w:sz="4" w:space="0" w:color="000000"/>
              <w:left w:val="single" w:sz="4" w:space="0" w:color="000000"/>
              <w:bottom w:val="single" w:sz="4" w:space="0" w:color="000000"/>
              <w:right w:val="nil"/>
            </w:tcBorders>
            <w:vAlign w:val="center"/>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800FB2" w:rsidRPr="00800FB2" w:rsidTr="00B933F0">
        <w:trPr>
          <w:gridAfter w:val="2"/>
          <w:wAfter w:w="3480" w:type="dxa"/>
          <w:cantSplit/>
        </w:trPr>
        <w:tc>
          <w:tcPr>
            <w:tcW w:w="1200"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İlaç(lt-kg.)</w:t>
            </w:r>
          </w:p>
        </w:tc>
        <w:tc>
          <w:tcPr>
            <w:tcW w:w="2775" w:type="dxa"/>
            <w:gridSpan w:val="3"/>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Mücadeleye</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B.T                            S.T</w:t>
            </w:r>
          </w:p>
        </w:tc>
      </w:tr>
      <w:tr w:rsidR="00800FB2" w:rsidRPr="00800FB2" w:rsidTr="00B933F0">
        <w:trPr>
          <w:gridAfter w:val="2"/>
          <w:wAfter w:w="3480" w:type="dxa"/>
          <w:cantSplit/>
        </w:trPr>
        <w:tc>
          <w:tcPr>
            <w:tcW w:w="1200"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75" w:type="dxa"/>
            <w:gridSpan w:val="3"/>
            <w:tcBorders>
              <w:top w:val="single" w:sz="4" w:space="0" w:color="000000"/>
              <w:left w:val="single" w:sz="4" w:space="0" w:color="000000"/>
              <w:bottom w:val="single" w:sz="4" w:space="0" w:color="000000"/>
              <w:right w:val="single" w:sz="4" w:space="0" w:color="000000"/>
            </w:tcBorders>
            <w:hideMark/>
          </w:tcPr>
          <w:p w:rsidR="00B933F0" w:rsidRPr="00800FB2" w:rsidRDefault="00B933F0" w:rsidP="00C85638">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1/3/201</w:t>
            </w:r>
            <w:r w:rsidR="00C85638" w:rsidRPr="00800FB2">
              <w:rPr>
                <w:rFonts w:ascii="Times New Roman" w:eastAsia="Times New Roman" w:hAnsi="Times New Roman" w:cs="Times New Roman"/>
                <w:sz w:val="24"/>
                <w:szCs w:val="24"/>
                <w:lang w:eastAsia="ar-SA"/>
              </w:rPr>
              <w:t>9</w:t>
            </w:r>
            <w:r w:rsidRPr="00800FB2">
              <w:rPr>
                <w:rFonts w:ascii="Times New Roman" w:eastAsia="Times New Roman" w:hAnsi="Times New Roman" w:cs="Times New Roman"/>
                <w:sz w:val="24"/>
                <w:szCs w:val="24"/>
                <w:lang w:eastAsia="ar-SA"/>
              </w:rPr>
              <w:t xml:space="preserve">   10/07/201</w:t>
            </w:r>
            <w:r w:rsidR="00C85638" w:rsidRPr="00800FB2">
              <w:rPr>
                <w:rFonts w:ascii="Times New Roman" w:eastAsia="Times New Roman" w:hAnsi="Times New Roman" w:cs="Times New Roman"/>
                <w:sz w:val="24"/>
                <w:szCs w:val="24"/>
                <w:lang w:eastAsia="ar-SA"/>
              </w:rPr>
              <w:t>9</w:t>
            </w:r>
          </w:p>
        </w:tc>
      </w:tr>
    </w:tbl>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lastRenderedPageBreak/>
        <w:t xml:space="preserve"> </w:t>
      </w:r>
    </w:p>
    <w:p w:rsidR="00B933F0" w:rsidRPr="00800FB2" w:rsidRDefault="00B933F0" w:rsidP="00B933F0">
      <w:pPr>
        <w:suppressAutoHyphens/>
        <w:spacing w:after="0" w:line="240" w:lineRule="auto"/>
        <w:ind w:left="709"/>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left="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w:t>
      </w:r>
      <w:r w:rsidR="00C85638" w:rsidRPr="00800FB2">
        <w:rPr>
          <w:rFonts w:ascii="Times New Roman" w:eastAsia="Times New Roman" w:hAnsi="Times New Roman" w:cs="Times New Roman"/>
          <w:b/>
          <w:sz w:val="24"/>
          <w:szCs w:val="24"/>
          <w:lang w:eastAsia="ar-SA"/>
        </w:rPr>
        <w:t>20</w:t>
      </w:r>
      <w:r w:rsidRPr="00800FB2">
        <w:rPr>
          <w:rFonts w:ascii="Times New Roman" w:eastAsia="Times New Roman" w:hAnsi="Times New Roman" w:cs="Times New Roman"/>
          <w:b/>
          <w:sz w:val="24"/>
          <w:szCs w:val="24"/>
          <w:lang w:eastAsia="ar-SA"/>
        </w:rPr>
        <w:t xml:space="preserve"> YILI TURUNÇGILLERDE LIMON ÇIÇEK GÜVESI</w:t>
      </w:r>
    </w:p>
    <w:p w:rsidR="00B933F0" w:rsidRPr="00800FB2" w:rsidRDefault="00B933F0" w:rsidP="00B933F0">
      <w:pPr>
        <w:suppressAutoHyphens/>
        <w:spacing w:after="0" w:line="240" w:lineRule="auto"/>
        <w:ind w:left="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MÜCADELESI PROGRAM TEKLIFI</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800FB2" w:rsidRPr="00800FB2" w:rsidTr="00B933F0">
        <w:tc>
          <w:tcPr>
            <w:tcW w:w="2268" w:type="dxa"/>
            <w:tcBorders>
              <w:top w:val="single" w:sz="8"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Programa Alınan Alan</w:t>
            </w:r>
          </w:p>
          <w:p w:rsidR="00B933F0" w:rsidRPr="00800FB2"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b/>
                <w:sz w:val="24"/>
                <w:szCs w:val="24"/>
                <w:lang w:eastAsia="ar-SA"/>
              </w:rPr>
              <w:t xml:space="preserve">(da.) </w:t>
            </w:r>
            <w:r w:rsidRPr="00800FB2">
              <w:rPr>
                <w:rFonts w:ascii="Times New Roman" w:eastAsia="Times New Roman" w:hAnsi="Times New Roman" w:cs="Times New Roman"/>
                <w:sz w:val="24"/>
                <w:szCs w:val="24"/>
                <w:lang w:eastAsia="ar-SA"/>
              </w:rPr>
              <w:t>Y.Ç.M.</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600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A508C8">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w:t>
            </w:r>
            <w:r w:rsidR="00A508C8" w:rsidRPr="00800FB2">
              <w:rPr>
                <w:rFonts w:ascii="Times New Roman" w:eastAsia="Times New Roman" w:hAnsi="Times New Roman" w:cs="Times New Roman"/>
                <w:sz w:val="24"/>
                <w:szCs w:val="24"/>
                <w:lang w:eastAsia="ar-SA"/>
              </w:rPr>
              <w:t>5</w:t>
            </w:r>
            <w:r w:rsidRPr="00800FB2">
              <w:rPr>
                <w:rFonts w:ascii="Times New Roman" w:eastAsia="Times New Roman" w:hAnsi="Times New Roman" w:cs="Times New Roman"/>
                <w:sz w:val="24"/>
                <w:szCs w:val="24"/>
                <w:lang w:eastAsia="ar-SA"/>
              </w:rPr>
              <w:t>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w:t>
            </w:r>
          </w:p>
        </w:tc>
      </w:tr>
      <w:tr w:rsidR="00B933F0" w:rsidRPr="00800FB2" w:rsidTr="00B933F0">
        <w:tc>
          <w:tcPr>
            <w:tcW w:w="2268" w:type="dxa"/>
            <w:tcBorders>
              <w:top w:val="single" w:sz="4" w:space="0" w:color="000000"/>
              <w:left w:val="single" w:sz="8" w:space="0" w:color="000000"/>
              <w:bottom w:val="single" w:sz="8"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6307" w:type="dxa"/>
            <w:tcBorders>
              <w:top w:val="single" w:sz="4" w:space="0" w:color="000000"/>
              <w:left w:val="single" w:sz="4" w:space="0" w:color="000000"/>
              <w:bottom w:val="single" w:sz="8" w:space="0" w:color="000000"/>
              <w:right w:val="single" w:sz="8" w:space="0" w:color="000000"/>
            </w:tcBorders>
            <w:hideMark/>
          </w:tcPr>
          <w:p w:rsidR="00B933F0" w:rsidRPr="00800FB2" w:rsidRDefault="00B933F0" w:rsidP="00A508C8">
            <w:pPr>
              <w:suppressAutoHyphens/>
              <w:snapToGrid w:val="0"/>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4.</w:t>
            </w:r>
            <w:r w:rsidR="00A508C8" w:rsidRPr="00800FB2">
              <w:rPr>
                <w:rFonts w:ascii="Times New Roman" w:eastAsia="Times New Roman" w:hAnsi="Times New Roman" w:cs="Times New Roman"/>
                <w:b/>
                <w:i/>
                <w:sz w:val="24"/>
                <w:szCs w:val="24"/>
                <w:lang w:eastAsia="ar-SA"/>
              </w:rPr>
              <w:t>5</w:t>
            </w:r>
            <w:r w:rsidRPr="00800FB2">
              <w:rPr>
                <w:rFonts w:ascii="Times New Roman" w:eastAsia="Times New Roman" w:hAnsi="Times New Roman" w:cs="Times New Roman"/>
                <w:b/>
                <w:i/>
                <w:sz w:val="24"/>
                <w:szCs w:val="24"/>
                <w:lang w:eastAsia="ar-SA"/>
              </w:rPr>
              <w:t>00</w:t>
            </w:r>
          </w:p>
        </w:tc>
      </w:tr>
    </w:tbl>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7- TURUNÇGILLERDE HARNUP GÜVESI</w:t>
      </w:r>
    </w:p>
    <w:p w:rsidR="00B933F0" w:rsidRPr="00800FB2" w:rsidRDefault="00B933F0" w:rsidP="00B933F0">
      <w:pPr>
        <w:suppressAutoHyphens/>
        <w:spacing w:after="0" w:line="240" w:lineRule="auto"/>
        <w:ind w:left="993" w:hanging="993"/>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b/>
          <w:i/>
          <w:sz w:val="24"/>
          <w:szCs w:val="24"/>
          <w:lang w:eastAsia="ar-SA"/>
        </w:rPr>
        <w:t>Ectomyelois caratoniae</w:t>
      </w:r>
      <w:r w:rsidRPr="00800FB2">
        <w:rPr>
          <w:rFonts w:ascii="Times New Roman" w:eastAsia="Times New Roman" w:hAnsi="Times New Roman" w:cs="Times New Roman"/>
          <w:b/>
          <w:sz w:val="24"/>
          <w:szCs w:val="24"/>
          <w:lang w:eastAsia="ar-SA"/>
        </w:rPr>
        <w:t>)</w:t>
      </w:r>
    </w:p>
    <w:p w:rsidR="00B933F0" w:rsidRPr="00800FB2" w:rsidRDefault="00B933F0" w:rsidP="00B933F0">
      <w:pPr>
        <w:suppressAutoHyphens/>
        <w:spacing w:after="0" w:line="240" w:lineRule="auto"/>
        <w:jc w:val="both"/>
        <w:rPr>
          <w:rFonts w:ascii="Times New Roman" w:eastAsia="Times New Roman" w:hAnsi="Times New Roman" w:cs="Times New Roman"/>
          <w:b/>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Harnup güvesi turunçgillerin önemli zararlılarından biridir. Özellikle göbekli portakallarda zarar yapmaktadır. Harnup güvesi larvası göbek kısmını delerek meyvenin içine girer ve meyvenin sararıp erken dökülmesine neden olur.  Empoasca ve Akdeniz meyve sineğine yönelik kullanılan tavsiye dışı ilaçlar bu zararlıyı da baskı altında tutmaktadır. Ayrıca zararlıya yönelik mihaniki mücadele de yapılmaktadır.</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b/>
          <w:sz w:val="24"/>
          <w:szCs w:val="24"/>
          <w:lang w:eastAsia="ar-SA"/>
        </w:rPr>
        <w:t>201</w:t>
      </w:r>
      <w:r w:rsidR="00C85638" w:rsidRPr="00800FB2">
        <w:rPr>
          <w:rFonts w:ascii="Times New Roman" w:eastAsia="Times New Roman" w:hAnsi="Times New Roman" w:cs="Times New Roman"/>
          <w:b/>
          <w:sz w:val="24"/>
          <w:szCs w:val="24"/>
          <w:lang w:eastAsia="ar-SA"/>
        </w:rPr>
        <w:t>9</w:t>
      </w:r>
      <w:r w:rsidRPr="00800FB2">
        <w:rPr>
          <w:rFonts w:ascii="Times New Roman" w:eastAsia="Times New Roman" w:hAnsi="Times New Roman" w:cs="Times New Roman"/>
          <w:b/>
          <w:sz w:val="24"/>
          <w:szCs w:val="24"/>
          <w:lang w:eastAsia="ar-SA"/>
        </w:rPr>
        <w:t xml:space="preserve"> YILI TURUNÇGIL HARNUP GÜVESI MÜC. ICRT. CET.</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7433" w:type="dxa"/>
        <w:tblInd w:w="108" w:type="dxa"/>
        <w:tblLayout w:type="fixed"/>
        <w:tblLook w:val="04A0" w:firstRow="1" w:lastRow="0" w:firstColumn="1" w:lastColumn="0" w:noHBand="0" w:noVBand="1"/>
      </w:tblPr>
      <w:tblGrid>
        <w:gridCol w:w="238"/>
        <w:gridCol w:w="919"/>
        <w:gridCol w:w="240"/>
        <w:gridCol w:w="240"/>
        <w:gridCol w:w="1255"/>
        <w:gridCol w:w="236"/>
        <w:gridCol w:w="765"/>
        <w:gridCol w:w="579"/>
        <w:gridCol w:w="236"/>
        <w:gridCol w:w="2228"/>
        <w:gridCol w:w="25"/>
        <w:gridCol w:w="472"/>
      </w:tblGrid>
      <w:tr w:rsidR="00800FB2" w:rsidRPr="00800FB2" w:rsidTr="006C515B">
        <w:trPr>
          <w:gridAfter w:val="2"/>
          <w:wAfter w:w="497" w:type="dxa"/>
          <w:cantSplit/>
        </w:trPr>
        <w:tc>
          <w:tcPr>
            <w:tcW w:w="1637" w:type="dxa"/>
            <w:gridSpan w:val="4"/>
            <w:tcBorders>
              <w:top w:val="single" w:sz="4" w:space="0" w:color="000000"/>
              <w:left w:val="single" w:sz="4" w:space="0" w:color="000000"/>
              <w:bottom w:val="nil"/>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 Icrt.</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tc>
        <w:tc>
          <w:tcPr>
            <w:tcW w:w="1255" w:type="dxa"/>
            <w:tcBorders>
              <w:top w:val="single" w:sz="4" w:space="0" w:color="000000"/>
              <w:left w:val="single" w:sz="4" w:space="0" w:color="000000"/>
              <w:bottom w:val="nil"/>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Toplam </w:t>
            </w:r>
          </w:p>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da</w:t>
            </w:r>
          </w:p>
        </w:tc>
        <w:tc>
          <w:tcPr>
            <w:tcW w:w="1001" w:type="dxa"/>
            <w:gridSpan w:val="2"/>
            <w:tcBorders>
              <w:top w:val="single" w:sz="4" w:space="0" w:color="000000"/>
              <w:left w:val="single" w:sz="4" w:space="0" w:color="000000"/>
              <w:bottom w:val="nil"/>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Tekrar</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Adedi</w:t>
            </w:r>
          </w:p>
        </w:tc>
        <w:tc>
          <w:tcPr>
            <w:tcW w:w="3043" w:type="dxa"/>
            <w:gridSpan w:val="3"/>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Sarfedilen Etkili Madde</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(Kg)</w:t>
            </w:r>
          </w:p>
        </w:tc>
      </w:tr>
      <w:tr w:rsidR="00800FB2" w:rsidRPr="00800FB2" w:rsidTr="006C515B">
        <w:trPr>
          <w:gridAfter w:val="2"/>
          <w:wAfter w:w="497" w:type="dxa"/>
          <w:cantSplit/>
          <w:trHeight w:val="345"/>
        </w:trPr>
        <w:tc>
          <w:tcPr>
            <w:tcW w:w="1637" w:type="dxa"/>
            <w:gridSpan w:val="4"/>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8.800</w:t>
            </w:r>
          </w:p>
        </w:tc>
        <w:tc>
          <w:tcPr>
            <w:tcW w:w="1255"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12.000</w:t>
            </w:r>
          </w:p>
        </w:tc>
        <w:tc>
          <w:tcPr>
            <w:tcW w:w="1001" w:type="dxa"/>
            <w:gridSpan w:val="2"/>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w:t>
            </w:r>
          </w:p>
        </w:tc>
        <w:tc>
          <w:tcPr>
            <w:tcW w:w="3043" w:type="dxa"/>
            <w:gridSpan w:val="3"/>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Bacillus Thuringiensis </w:t>
            </w:r>
          </w:p>
        </w:tc>
      </w:tr>
      <w:tr w:rsidR="00800FB2" w:rsidRPr="00800FB2" w:rsidTr="006C515B">
        <w:trPr>
          <w:gridAfter w:val="2"/>
          <w:wAfter w:w="497" w:type="dxa"/>
          <w:cantSplit/>
          <w:trHeight w:val="136"/>
        </w:trPr>
        <w:tc>
          <w:tcPr>
            <w:tcW w:w="1637" w:type="dxa"/>
            <w:gridSpan w:val="4"/>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255"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001" w:type="dxa"/>
            <w:gridSpan w:val="2"/>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3043" w:type="dxa"/>
            <w:gridSpan w:val="3"/>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5.750</w:t>
            </w:r>
          </w:p>
        </w:tc>
      </w:tr>
      <w:tr w:rsidR="00800FB2" w:rsidRPr="00800FB2" w:rsidTr="006C515B">
        <w:trPr>
          <w:gridAfter w:val="1"/>
          <w:wAfter w:w="472" w:type="dxa"/>
          <w:cantSplit/>
        </w:trPr>
        <w:tc>
          <w:tcPr>
            <w:tcW w:w="1157" w:type="dxa"/>
            <w:gridSpan w:val="2"/>
            <w:tcBorders>
              <w:top w:val="single" w:sz="4" w:space="0" w:color="000000"/>
              <w:left w:val="single" w:sz="4" w:space="0" w:color="000000"/>
              <w:bottom w:val="single" w:sz="4" w:space="0" w:color="auto"/>
              <w:right w:val="nil"/>
            </w:tcBorders>
            <w:tcMar>
              <w:top w:w="0" w:type="dxa"/>
              <w:left w:w="0" w:type="dxa"/>
              <w:bottom w:w="0" w:type="dxa"/>
              <w:right w:w="0" w:type="dxa"/>
            </w:tcMar>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35" w:type="dxa"/>
            <w:gridSpan w:val="3"/>
            <w:tcBorders>
              <w:top w:val="single" w:sz="4" w:space="0" w:color="000000"/>
              <w:left w:val="single" w:sz="4" w:space="0" w:color="000000"/>
              <w:bottom w:val="single" w:sz="4" w:space="0" w:color="auto"/>
              <w:right w:val="nil"/>
            </w:tcBorders>
            <w:tcMar>
              <w:top w:w="0" w:type="dxa"/>
              <w:left w:w="0" w:type="dxa"/>
              <w:bottom w:w="0" w:type="dxa"/>
              <w:right w:w="0" w:type="dxa"/>
            </w:tcMar>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80" w:type="dxa"/>
            <w:gridSpan w:val="3"/>
            <w:tcBorders>
              <w:top w:val="single" w:sz="4" w:space="0" w:color="000000"/>
              <w:left w:val="single" w:sz="4" w:space="0" w:color="000000"/>
              <w:bottom w:val="single" w:sz="4" w:space="0" w:color="auto"/>
              <w:right w:val="nil"/>
            </w:tcBorders>
            <w:tcMar>
              <w:top w:w="0" w:type="dxa"/>
              <w:left w:w="0" w:type="dxa"/>
              <w:bottom w:w="0" w:type="dxa"/>
              <w:right w:w="0" w:type="dxa"/>
            </w:tcMar>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İlaç</w:t>
            </w:r>
          </w:p>
        </w:tc>
        <w:tc>
          <w:tcPr>
            <w:tcW w:w="2464" w:type="dxa"/>
            <w:gridSpan w:val="2"/>
            <w:tcBorders>
              <w:top w:val="single" w:sz="4" w:space="0" w:color="000000"/>
              <w:left w:val="single" w:sz="4" w:space="0" w:color="000000"/>
              <w:bottom w:val="single" w:sz="4" w:space="0" w:color="auto"/>
              <w:right w:val="nil"/>
            </w:tcBorders>
            <w:tcMar>
              <w:top w:w="0" w:type="dxa"/>
              <w:left w:w="0" w:type="dxa"/>
              <w:bottom w:w="0" w:type="dxa"/>
              <w:right w:w="0" w:type="dxa"/>
            </w:tcMar>
            <w:hideMark/>
          </w:tcPr>
          <w:p w:rsidR="00B933F0" w:rsidRPr="00800FB2" w:rsidRDefault="00B933F0" w:rsidP="00B933F0">
            <w:pPr>
              <w:tabs>
                <w:tab w:val="left" w:pos="218"/>
                <w:tab w:val="center" w:pos="2159"/>
              </w:tabs>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b/>
              <w:t>Mücadeleye</w:t>
            </w:r>
          </w:p>
          <w:p w:rsidR="00B933F0" w:rsidRPr="00800FB2" w:rsidRDefault="00B933F0" w:rsidP="00B933F0">
            <w:pPr>
              <w:tabs>
                <w:tab w:val="left" w:pos="218"/>
                <w:tab w:val="center" w:pos="2159"/>
              </w:tabs>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 T                    S.T</w:t>
            </w:r>
          </w:p>
        </w:tc>
        <w:tc>
          <w:tcPr>
            <w:tcW w:w="25" w:type="dxa"/>
            <w:tcBorders>
              <w:top w:val="nil"/>
              <w:left w:val="single" w:sz="4" w:space="0" w:color="000000"/>
              <w:bottom w:val="nil"/>
              <w:right w:val="nil"/>
            </w:tcBorders>
            <w:tcMar>
              <w:top w:w="0" w:type="dxa"/>
              <w:left w:w="0" w:type="dxa"/>
              <w:bottom w:w="0" w:type="dxa"/>
              <w:right w:w="0" w:type="dxa"/>
            </w:tcMar>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r>
      <w:tr w:rsidR="00800FB2" w:rsidRPr="00800FB2" w:rsidTr="006C515B">
        <w:trPr>
          <w:gridAfter w:val="1"/>
          <w:wAfter w:w="472" w:type="dxa"/>
          <w:cantSplit/>
        </w:trPr>
        <w:tc>
          <w:tcPr>
            <w:tcW w:w="1157"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35" w:type="dxa"/>
            <w:gridSpan w:val="3"/>
            <w:tcBorders>
              <w:top w:val="single" w:sz="4" w:space="0" w:color="auto"/>
              <w:left w:val="single" w:sz="4" w:space="0" w:color="000000"/>
              <w:bottom w:val="single" w:sz="4" w:space="0" w:color="auto"/>
              <w:right w:val="nil"/>
            </w:tcBorders>
            <w:tcMar>
              <w:top w:w="0" w:type="dxa"/>
              <w:left w:w="0" w:type="dxa"/>
              <w:bottom w:w="0" w:type="dxa"/>
              <w:right w:w="0" w:type="dxa"/>
            </w:tcMar>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80" w:type="dxa"/>
            <w:gridSpan w:val="3"/>
            <w:tcBorders>
              <w:top w:val="single" w:sz="4" w:space="0" w:color="auto"/>
              <w:left w:val="single" w:sz="4" w:space="0" w:color="000000"/>
              <w:bottom w:val="single" w:sz="4" w:space="0" w:color="auto"/>
              <w:right w:val="nil"/>
            </w:tcBorders>
            <w:tcMar>
              <w:top w:w="0" w:type="dxa"/>
              <w:left w:w="0" w:type="dxa"/>
              <w:bottom w:w="0" w:type="dxa"/>
              <w:right w:w="0" w:type="dxa"/>
            </w:tcMar>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5.750 kg.</w:t>
            </w:r>
          </w:p>
        </w:tc>
        <w:tc>
          <w:tcPr>
            <w:tcW w:w="2464" w:type="dxa"/>
            <w:gridSpan w:val="2"/>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B933F0" w:rsidRPr="00800FB2" w:rsidRDefault="00B933F0" w:rsidP="00C85638">
            <w:pPr>
              <w:tabs>
                <w:tab w:val="center" w:pos="2159"/>
              </w:tabs>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1/6/201</w:t>
            </w:r>
            <w:r w:rsidR="00C85638" w:rsidRPr="00800FB2">
              <w:rPr>
                <w:rFonts w:ascii="Times New Roman" w:eastAsia="Times New Roman" w:hAnsi="Times New Roman" w:cs="Times New Roman"/>
                <w:sz w:val="24"/>
                <w:szCs w:val="24"/>
                <w:lang w:eastAsia="ar-SA"/>
              </w:rPr>
              <w:t>9</w:t>
            </w:r>
            <w:r w:rsidRPr="00800FB2">
              <w:rPr>
                <w:rFonts w:ascii="Times New Roman" w:eastAsia="Times New Roman" w:hAnsi="Times New Roman" w:cs="Times New Roman"/>
                <w:sz w:val="24"/>
                <w:szCs w:val="24"/>
                <w:lang w:eastAsia="ar-SA"/>
              </w:rPr>
              <w:t xml:space="preserve">      20/11/201</w:t>
            </w:r>
            <w:r w:rsidR="00C85638" w:rsidRPr="00800FB2">
              <w:rPr>
                <w:rFonts w:ascii="Times New Roman" w:eastAsia="Times New Roman" w:hAnsi="Times New Roman" w:cs="Times New Roman"/>
                <w:sz w:val="24"/>
                <w:szCs w:val="24"/>
                <w:lang w:eastAsia="ar-SA"/>
              </w:rPr>
              <w:t>9</w:t>
            </w:r>
          </w:p>
        </w:tc>
        <w:tc>
          <w:tcPr>
            <w:tcW w:w="25" w:type="dxa"/>
            <w:tcBorders>
              <w:top w:val="nil"/>
              <w:left w:val="single" w:sz="4" w:space="0" w:color="auto"/>
              <w:bottom w:val="nil"/>
              <w:right w:val="nil"/>
            </w:tcBorders>
            <w:tcMar>
              <w:top w:w="0" w:type="dxa"/>
              <w:left w:w="0" w:type="dxa"/>
              <w:bottom w:w="0" w:type="dxa"/>
              <w:right w:w="0" w:type="dxa"/>
            </w:tcMar>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r>
      <w:tr w:rsidR="00800FB2" w:rsidRPr="00800FB2" w:rsidTr="006C515B">
        <w:tc>
          <w:tcPr>
            <w:tcW w:w="238" w:type="dxa"/>
            <w:tcBorders>
              <w:top w:val="single" w:sz="4" w:space="0" w:color="auto"/>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1159" w:type="dxa"/>
            <w:gridSpan w:val="2"/>
            <w:tcBorders>
              <w:top w:val="single" w:sz="4" w:space="0" w:color="auto"/>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240" w:type="dxa"/>
            <w:tcBorders>
              <w:top w:val="single" w:sz="4" w:space="0" w:color="auto"/>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1255" w:type="dxa"/>
            <w:tcBorders>
              <w:top w:val="single" w:sz="4" w:space="0" w:color="auto"/>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single" w:sz="4" w:space="0" w:color="auto"/>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765" w:type="dxa"/>
            <w:tcBorders>
              <w:top w:val="single" w:sz="4" w:space="0" w:color="auto"/>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815" w:type="dxa"/>
            <w:gridSpan w:val="2"/>
            <w:tcBorders>
              <w:top w:val="single" w:sz="4" w:space="0" w:color="auto"/>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2228" w:type="dxa"/>
            <w:tcBorders>
              <w:top w:val="single" w:sz="4" w:space="0" w:color="auto"/>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497" w:type="dxa"/>
            <w:gridSpan w:val="2"/>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r>
    </w:tbl>
    <w:p w:rsidR="00B933F0" w:rsidRPr="00800FB2" w:rsidRDefault="00B933F0" w:rsidP="006C515B">
      <w:pPr>
        <w:tabs>
          <w:tab w:val="left" w:pos="2227"/>
        </w:tabs>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b/>
      </w:r>
    </w:p>
    <w:p w:rsidR="00392EA7" w:rsidRPr="00800FB2" w:rsidRDefault="00392EA7" w:rsidP="006F6465">
      <w:pPr>
        <w:suppressAutoHyphens/>
        <w:spacing w:after="0" w:line="240" w:lineRule="auto"/>
        <w:ind w:firstLine="708"/>
        <w:rPr>
          <w:rFonts w:ascii="Times New Roman" w:eastAsia="Times New Roman" w:hAnsi="Times New Roman" w:cs="Times New Roman"/>
          <w:sz w:val="24"/>
          <w:szCs w:val="24"/>
          <w:lang w:eastAsia="ar-SA"/>
        </w:rPr>
      </w:pPr>
    </w:p>
    <w:p w:rsidR="00392EA7" w:rsidRPr="00800FB2" w:rsidRDefault="00392EA7" w:rsidP="006F6465">
      <w:pPr>
        <w:suppressAutoHyphens/>
        <w:spacing w:after="0" w:line="240" w:lineRule="auto"/>
        <w:ind w:firstLine="708"/>
        <w:rPr>
          <w:rFonts w:ascii="Times New Roman" w:eastAsia="Times New Roman" w:hAnsi="Times New Roman" w:cs="Times New Roman"/>
          <w:sz w:val="24"/>
          <w:szCs w:val="24"/>
          <w:lang w:eastAsia="ar-SA"/>
        </w:rPr>
      </w:pPr>
    </w:p>
    <w:p w:rsidR="00392EA7" w:rsidRPr="00800FB2" w:rsidRDefault="00392EA7" w:rsidP="006F6465">
      <w:pPr>
        <w:suppressAutoHyphens/>
        <w:spacing w:after="0" w:line="240" w:lineRule="auto"/>
        <w:ind w:firstLine="708"/>
        <w:rPr>
          <w:rFonts w:ascii="Times New Roman" w:eastAsia="Times New Roman" w:hAnsi="Times New Roman" w:cs="Times New Roman"/>
          <w:sz w:val="24"/>
          <w:szCs w:val="24"/>
          <w:lang w:eastAsia="ar-SA"/>
        </w:rPr>
      </w:pPr>
    </w:p>
    <w:p w:rsidR="00392EA7" w:rsidRPr="00800FB2" w:rsidRDefault="00392EA7" w:rsidP="006F6465">
      <w:pPr>
        <w:suppressAutoHyphens/>
        <w:spacing w:after="0" w:line="240" w:lineRule="auto"/>
        <w:ind w:firstLine="708"/>
        <w:rPr>
          <w:rFonts w:ascii="Times New Roman" w:eastAsia="Times New Roman" w:hAnsi="Times New Roman" w:cs="Times New Roman"/>
          <w:sz w:val="24"/>
          <w:szCs w:val="24"/>
          <w:lang w:eastAsia="ar-SA"/>
        </w:rPr>
      </w:pPr>
    </w:p>
    <w:p w:rsidR="00392EA7" w:rsidRPr="00800FB2" w:rsidRDefault="00392EA7" w:rsidP="006F6465">
      <w:pPr>
        <w:suppressAutoHyphens/>
        <w:spacing w:after="0" w:line="240" w:lineRule="auto"/>
        <w:ind w:firstLine="708"/>
        <w:rPr>
          <w:rFonts w:ascii="Times New Roman" w:eastAsia="Times New Roman" w:hAnsi="Times New Roman" w:cs="Times New Roman"/>
          <w:sz w:val="24"/>
          <w:szCs w:val="24"/>
          <w:lang w:eastAsia="ar-SA"/>
        </w:rPr>
      </w:pPr>
    </w:p>
    <w:p w:rsidR="00B933F0" w:rsidRPr="00800FB2" w:rsidRDefault="00B933F0" w:rsidP="006F6465">
      <w:pPr>
        <w:suppressAutoHyphens/>
        <w:spacing w:after="0" w:line="240" w:lineRule="auto"/>
        <w:ind w:firstLine="708"/>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w:t>
      </w:r>
      <w:r w:rsidR="007149F6" w:rsidRPr="00800FB2">
        <w:rPr>
          <w:rFonts w:ascii="Times New Roman" w:eastAsia="Times New Roman" w:hAnsi="Times New Roman" w:cs="Times New Roman"/>
          <w:b/>
          <w:sz w:val="24"/>
          <w:szCs w:val="24"/>
          <w:lang w:eastAsia="ar-SA"/>
        </w:rPr>
        <w:t>20</w:t>
      </w:r>
      <w:r w:rsidRPr="00800FB2">
        <w:rPr>
          <w:rFonts w:ascii="Times New Roman" w:eastAsia="Times New Roman" w:hAnsi="Times New Roman" w:cs="Times New Roman"/>
          <w:b/>
          <w:sz w:val="24"/>
          <w:szCs w:val="24"/>
          <w:lang w:eastAsia="ar-SA"/>
        </w:rPr>
        <w:t xml:space="preserve"> YILI TURUNÇ. HARNUP GÜVESI MÜC. PROG. TEK.</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024"/>
      </w:tblGrid>
      <w:tr w:rsidR="00800FB2" w:rsidRPr="00800FB2" w:rsidTr="00B933F0">
        <w:tc>
          <w:tcPr>
            <w:tcW w:w="2268" w:type="dxa"/>
            <w:tcBorders>
              <w:top w:val="single" w:sz="8"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6024" w:type="dxa"/>
            <w:tcBorders>
              <w:top w:val="single" w:sz="8"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Alan </w:t>
            </w:r>
          </w:p>
          <w:p w:rsidR="00B933F0" w:rsidRPr="00800FB2"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b/>
                <w:sz w:val="24"/>
                <w:szCs w:val="24"/>
                <w:lang w:eastAsia="ar-SA"/>
              </w:rPr>
              <w:t>(da)</w:t>
            </w:r>
            <w:r w:rsidRPr="00800FB2">
              <w:rPr>
                <w:rFonts w:ascii="Times New Roman" w:eastAsia="Times New Roman" w:hAnsi="Times New Roman" w:cs="Times New Roman"/>
                <w:sz w:val="24"/>
                <w:szCs w:val="24"/>
                <w:lang w:eastAsia="ar-SA"/>
              </w:rPr>
              <w:t>Y.Ç.M.</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3.600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1.600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2.800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w:t>
            </w:r>
          </w:p>
        </w:tc>
      </w:tr>
      <w:tr w:rsidR="00B933F0" w:rsidRPr="00800FB2" w:rsidTr="00B933F0">
        <w:tc>
          <w:tcPr>
            <w:tcW w:w="2268" w:type="dxa"/>
            <w:tcBorders>
              <w:top w:val="single" w:sz="4" w:space="0" w:color="000000"/>
              <w:left w:val="single" w:sz="8" w:space="0" w:color="000000"/>
              <w:bottom w:val="single" w:sz="8"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6024" w:type="dxa"/>
            <w:tcBorders>
              <w:top w:val="single" w:sz="4" w:space="0" w:color="000000"/>
              <w:left w:val="single" w:sz="4" w:space="0" w:color="000000"/>
              <w:bottom w:val="single" w:sz="8"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12.000</w:t>
            </w:r>
          </w:p>
        </w:tc>
      </w:tr>
    </w:tbl>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D4243" w:rsidRPr="00800FB2" w:rsidRDefault="001D4243"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D4243" w:rsidRPr="00800FB2" w:rsidRDefault="001D4243"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D4243" w:rsidRPr="00800FB2" w:rsidRDefault="001D4243"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8- TURUNÇGILLERDE AKDENIZ MEYVE SINEGI</w:t>
      </w:r>
    </w:p>
    <w:p w:rsidR="00B933F0" w:rsidRPr="00800FB2" w:rsidRDefault="00B933F0" w:rsidP="00B933F0">
      <w:pPr>
        <w:suppressAutoHyphens/>
        <w:spacing w:after="0" w:line="240" w:lineRule="auto"/>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b/>
          <w:i/>
          <w:sz w:val="24"/>
          <w:szCs w:val="24"/>
          <w:lang w:eastAsia="ar-SA"/>
        </w:rPr>
        <w:t>Ceratitis capitata</w:t>
      </w:r>
      <w:r w:rsidRPr="00800FB2">
        <w:rPr>
          <w:rFonts w:ascii="Times New Roman" w:eastAsia="Times New Roman" w:hAnsi="Times New Roman" w:cs="Times New Roman"/>
          <w:b/>
          <w:sz w:val="24"/>
          <w:szCs w:val="24"/>
          <w:lang w:eastAsia="ar-SA"/>
        </w:rPr>
        <w:t>)</w:t>
      </w:r>
    </w:p>
    <w:p w:rsidR="00B933F0" w:rsidRPr="00800FB2" w:rsidRDefault="00B933F0" w:rsidP="00B933F0">
      <w:pPr>
        <w:suppressAutoHyphens/>
        <w:spacing w:after="0" w:line="240" w:lineRule="auto"/>
        <w:jc w:val="both"/>
        <w:rPr>
          <w:rFonts w:ascii="Times New Roman" w:eastAsia="Times New Roman" w:hAnsi="Times New Roman" w:cs="Times New Roman"/>
          <w:b/>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Akdeniz meyve sineği bölgemizde özellikle mandarin ve kısmen de </w:t>
      </w:r>
      <w:r w:rsidR="006F6465" w:rsidRPr="00800FB2">
        <w:rPr>
          <w:rFonts w:ascii="Times New Roman" w:eastAsia="Times New Roman" w:hAnsi="Times New Roman" w:cs="Times New Roman"/>
          <w:sz w:val="24"/>
          <w:szCs w:val="24"/>
          <w:lang w:eastAsia="ar-SA"/>
        </w:rPr>
        <w:t>portakallar</w:t>
      </w:r>
      <w:r w:rsidRPr="00800FB2">
        <w:rPr>
          <w:rFonts w:ascii="Times New Roman" w:eastAsia="Times New Roman" w:hAnsi="Times New Roman" w:cs="Times New Roman"/>
          <w:sz w:val="24"/>
          <w:szCs w:val="24"/>
          <w:lang w:eastAsia="ar-SA"/>
        </w:rPr>
        <w:t>da zararlı olmaktadır. Mücadelesinde toplu</w:t>
      </w:r>
      <w:r w:rsidR="006F6465"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sz w:val="24"/>
          <w:szCs w:val="24"/>
          <w:lang w:eastAsia="ar-SA"/>
        </w:rPr>
        <w:t xml:space="preserve"> biyoteknik</w:t>
      </w:r>
      <w:r w:rsidR="006F6465" w:rsidRPr="00800FB2">
        <w:rPr>
          <w:rFonts w:ascii="Times New Roman" w:eastAsia="Times New Roman" w:hAnsi="Times New Roman" w:cs="Times New Roman"/>
          <w:sz w:val="24"/>
          <w:szCs w:val="24"/>
          <w:lang w:eastAsia="ar-SA"/>
        </w:rPr>
        <w:t xml:space="preserve"> ve kimyasal</w:t>
      </w:r>
      <w:r w:rsidRPr="00800FB2">
        <w:rPr>
          <w:rFonts w:ascii="Times New Roman" w:eastAsia="Times New Roman" w:hAnsi="Times New Roman" w:cs="Times New Roman"/>
          <w:sz w:val="24"/>
          <w:szCs w:val="24"/>
          <w:lang w:eastAsia="ar-SA"/>
        </w:rPr>
        <w:t xml:space="preserve"> mücadele yapmak en etkili yöntemdir. İlimizde yapılan projeler</w:t>
      </w:r>
      <w:r w:rsidR="006F6465" w:rsidRPr="00800FB2">
        <w:rPr>
          <w:rFonts w:ascii="Times New Roman" w:eastAsia="Times New Roman" w:hAnsi="Times New Roman" w:cs="Times New Roman"/>
          <w:sz w:val="24"/>
          <w:szCs w:val="24"/>
          <w:lang w:eastAsia="ar-SA"/>
        </w:rPr>
        <w:t>, Eylem planı</w:t>
      </w:r>
      <w:r w:rsidRPr="00800FB2">
        <w:rPr>
          <w:rFonts w:ascii="Times New Roman" w:eastAsia="Times New Roman" w:hAnsi="Times New Roman" w:cs="Times New Roman"/>
          <w:sz w:val="24"/>
          <w:szCs w:val="24"/>
          <w:lang w:eastAsia="ar-SA"/>
        </w:rPr>
        <w:t xml:space="preserve"> ve desteklemelerle biyoteknik mücadele teşvik edilmektedir.</w:t>
      </w:r>
      <w:r w:rsidR="006F6465" w:rsidRPr="00800FB2">
        <w:rPr>
          <w:rFonts w:ascii="Times New Roman" w:eastAsia="Times New Roman" w:hAnsi="Times New Roman" w:cs="Times New Roman"/>
          <w:sz w:val="24"/>
          <w:szCs w:val="24"/>
          <w:lang w:eastAsia="ar-SA"/>
        </w:rPr>
        <w:t xml:space="preserve">  2019 yılında AMS Toplu mücadele çalışmaları titizlikle yürütülecektir.</w:t>
      </w:r>
    </w:p>
    <w:p w:rsidR="002052D8" w:rsidRPr="00800FB2" w:rsidRDefault="002052D8"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751C54" w:rsidRPr="00800FB2" w:rsidRDefault="00751C54" w:rsidP="00B933F0">
      <w:pPr>
        <w:suppressAutoHyphens/>
        <w:spacing w:after="0" w:line="240" w:lineRule="auto"/>
        <w:ind w:firstLine="709"/>
        <w:jc w:val="both"/>
        <w:rPr>
          <w:rFonts w:ascii="Times New Roman" w:eastAsia="Times New Roman" w:hAnsi="Times New Roman" w:cs="Times New Roman"/>
          <w:sz w:val="20"/>
          <w:szCs w:val="24"/>
          <w:lang w:val="en-US" w:eastAsia="ar-SA"/>
        </w:rPr>
      </w:pPr>
    </w:p>
    <w:p w:rsidR="002052D8" w:rsidRPr="00800FB2" w:rsidRDefault="002052D8" w:rsidP="002052D8">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201</w:t>
      </w:r>
      <w:r w:rsidR="007149F6" w:rsidRPr="00800FB2">
        <w:rPr>
          <w:rFonts w:ascii="Times New Roman" w:eastAsia="Times New Roman" w:hAnsi="Times New Roman" w:cs="Times New Roman"/>
          <w:b/>
          <w:sz w:val="24"/>
          <w:szCs w:val="24"/>
          <w:lang w:eastAsia="ar-SA"/>
        </w:rPr>
        <w:t>9</w:t>
      </w:r>
      <w:r w:rsidRPr="00800FB2">
        <w:rPr>
          <w:rFonts w:ascii="Times New Roman" w:eastAsia="Times New Roman" w:hAnsi="Times New Roman" w:cs="Times New Roman"/>
          <w:b/>
          <w:sz w:val="24"/>
          <w:szCs w:val="24"/>
          <w:lang w:eastAsia="ar-SA"/>
        </w:rPr>
        <w:t xml:space="preserve"> YILI TURUNÇGİLLERDE  AKDENIZ MEYVE  SINEĞİ MÜCADELESİ  İCRAAT  CETVELİ</w:t>
      </w:r>
    </w:p>
    <w:p w:rsidR="002052D8" w:rsidRPr="00800FB2" w:rsidRDefault="002052D8" w:rsidP="00B933F0">
      <w:pPr>
        <w:suppressAutoHyphens/>
        <w:spacing w:after="0" w:line="240" w:lineRule="auto"/>
        <w:ind w:firstLine="709"/>
        <w:jc w:val="both"/>
        <w:rPr>
          <w:rFonts w:ascii="Times New Roman" w:eastAsia="Times New Roman" w:hAnsi="Times New Roman" w:cs="Times New Roman"/>
          <w:b/>
          <w:sz w:val="20"/>
          <w:szCs w:val="24"/>
          <w:lang w:val="en-US" w:eastAsia="ar-SA"/>
        </w:rPr>
      </w:pPr>
    </w:p>
    <w:tbl>
      <w:tblPr>
        <w:tblW w:w="9639" w:type="dxa"/>
        <w:tblInd w:w="108" w:type="dxa"/>
        <w:tblLayout w:type="fixed"/>
        <w:tblLook w:val="04A0" w:firstRow="1" w:lastRow="0" w:firstColumn="1" w:lastColumn="0" w:noHBand="0" w:noVBand="1"/>
      </w:tblPr>
      <w:tblGrid>
        <w:gridCol w:w="1276"/>
        <w:gridCol w:w="1417"/>
        <w:gridCol w:w="709"/>
        <w:gridCol w:w="1418"/>
        <w:gridCol w:w="1559"/>
        <w:gridCol w:w="687"/>
        <w:gridCol w:w="2573"/>
      </w:tblGrid>
      <w:tr w:rsidR="00800FB2" w:rsidRPr="00800FB2" w:rsidTr="00CC0110">
        <w:trPr>
          <w:cantSplit/>
        </w:trPr>
        <w:tc>
          <w:tcPr>
            <w:tcW w:w="1276" w:type="dxa"/>
            <w:vMerge w:val="restart"/>
            <w:tcBorders>
              <w:top w:val="single" w:sz="4" w:space="0" w:color="000000"/>
              <w:left w:val="single" w:sz="4" w:space="0" w:color="000000"/>
              <w:bottom w:val="single" w:sz="4" w:space="0" w:color="000000"/>
              <w:right w:val="nil"/>
            </w:tcBorders>
          </w:tcPr>
          <w:p w:rsidR="00751C54" w:rsidRPr="00800FB2" w:rsidRDefault="00751C54" w:rsidP="00751C54">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 da.</w:t>
            </w:r>
          </w:p>
        </w:tc>
        <w:tc>
          <w:tcPr>
            <w:tcW w:w="1417" w:type="dxa"/>
            <w:vMerge w:val="restart"/>
            <w:tcBorders>
              <w:top w:val="single" w:sz="4" w:space="0" w:color="000000"/>
              <w:left w:val="single" w:sz="4" w:space="0" w:color="000000"/>
              <w:bottom w:val="single" w:sz="4" w:space="0" w:color="000000"/>
              <w:right w:val="nil"/>
            </w:tcBorders>
            <w:hideMark/>
          </w:tcPr>
          <w:p w:rsidR="00751C54" w:rsidRPr="00800FB2" w:rsidRDefault="00751C54"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 Icrt.</w:t>
            </w:r>
          </w:p>
          <w:p w:rsidR="00751C54" w:rsidRPr="00800FB2" w:rsidRDefault="00751C54" w:rsidP="00751C54">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 Aleti</w:t>
            </w:r>
          </w:p>
        </w:tc>
        <w:tc>
          <w:tcPr>
            <w:tcW w:w="709" w:type="dxa"/>
            <w:vMerge w:val="restart"/>
            <w:tcBorders>
              <w:top w:val="single" w:sz="4" w:space="0" w:color="000000"/>
              <w:left w:val="single" w:sz="4" w:space="0" w:color="000000"/>
              <w:bottom w:val="single" w:sz="4" w:space="0" w:color="000000"/>
              <w:right w:val="nil"/>
            </w:tcBorders>
            <w:hideMark/>
          </w:tcPr>
          <w:p w:rsidR="00751C54" w:rsidRPr="00800FB2" w:rsidRDefault="00751C54"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Tek.</w:t>
            </w:r>
          </w:p>
          <w:p w:rsidR="00751C54" w:rsidRPr="00800FB2" w:rsidRDefault="00751C54" w:rsidP="00751C54">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Ad.</w:t>
            </w:r>
          </w:p>
        </w:tc>
        <w:tc>
          <w:tcPr>
            <w:tcW w:w="6237" w:type="dxa"/>
            <w:gridSpan w:val="4"/>
            <w:tcBorders>
              <w:top w:val="single" w:sz="4" w:space="0" w:color="000000"/>
              <w:left w:val="single" w:sz="4" w:space="0" w:color="000000"/>
              <w:bottom w:val="single" w:sz="4" w:space="0" w:color="000000"/>
              <w:right w:val="single" w:sz="4" w:space="0" w:color="000000"/>
            </w:tcBorders>
            <w:hideMark/>
          </w:tcPr>
          <w:p w:rsidR="00751C54" w:rsidRPr="00800FB2" w:rsidRDefault="00751C54"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Sarfedilen Etkili Madde</w:t>
            </w:r>
          </w:p>
          <w:p w:rsidR="00751C54" w:rsidRPr="00800FB2" w:rsidRDefault="00751C54" w:rsidP="00751C54">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(Kğ)</w:t>
            </w:r>
          </w:p>
        </w:tc>
      </w:tr>
      <w:tr w:rsidR="00800FB2" w:rsidRPr="00800FB2" w:rsidTr="00CC0110">
        <w:trPr>
          <w:cantSplit/>
        </w:trPr>
        <w:tc>
          <w:tcPr>
            <w:tcW w:w="1276" w:type="dxa"/>
            <w:vMerge/>
            <w:tcBorders>
              <w:top w:val="single" w:sz="4" w:space="0" w:color="000000"/>
              <w:left w:val="single" w:sz="4" w:space="0" w:color="000000"/>
              <w:bottom w:val="single" w:sz="4" w:space="0" w:color="000000"/>
              <w:right w:val="nil"/>
            </w:tcBorders>
            <w:vAlign w:val="center"/>
          </w:tcPr>
          <w:p w:rsidR="00751C54" w:rsidRPr="00800FB2" w:rsidRDefault="00751C54" w:rsidP="00751C54">
            <w:pPr>
              <w:spacing w:after="0" w:line="240" w:lineRule="auto"/>
              <w:rPr>
                <w:rFonts w:ascii="Times New Roman" w:eastAsia="Times New Roman" w:hAnsi="Times New Roman" w:cs="Times New Roman"/>
                <w:sz w:val="24"/>
                <w:szCs w:val="24"/>
                <w:lang w:eastAsia="ar-SA"/>
              </w:rPr>
            </w:pPr>
          </w:p>
        </w:tc>
        <w:tc>
          <w:tcPr>
            <w:tcW w:w="1417" w:type="dxa"/>
            <w:vMerge/>
            <w:tcBorders>
              <w:top w:val="single" w:sz="4" w:space="0" w:color="000000"/>
              <w:left w:val="single" w:sz="4" w:space="0" w:color="000000"/>
              <w:bottom w:val="single" w:sz="4" w:space="0" w:color="000000"/>
              <w:right w:val="nil"/>
            </w:tcBorders>
            <w:vAlign w:val="center"/>
            <w:hideMark/>
          </w:tcPr>
          <w:p w:rsidR="00751C54" w:rsidRPr="00800FB2" w:rsidRDefault="00751C54" w:rsidP="00751C54">
            <w:pPr>
              <w:spacing w:after="0" w:line="240" w:lineRule="auto"/>
              <w:rPr>
                <w:rFonts w:ascii="Times New Roman" w:eastAsia="Times New Roman" w:hAnsi="Times New Roman" w:cs="Times New Roman"/>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751C54" w:rsidRPr="00800FB2" w:rsidRDefault="00751C54" w:rsidP="00751C54">
            <w:pPr>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nil"/>
            </w:tcBorders>
          </w:tcPr>
          <w:p w:rsidR="00751C54" w:rsidRPr="00800FB2" w:rsidRDefault="0054335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%25 Malathion</w:t>
            </w:r>
          </w:p>
        </w:tc>
        <w:tc>
          <w:tcPr>
            <w:tcW w:w="1559" w:type="dxa"/>
            <w:tcBorders>
              <w:top w:val="single" w:sz="4" w:space="0" w:color="000000"/>
              <w:left w:val="single" w:sz="4" w:space="0" w:color="000000"/>
              <w:bottom w:val="single" w:sz="4" w:space="0" w:color="000000"/>
              <w:right w:val="nil"/>
            </w:tcBorders>
          </w:tcPr>
          <w:p w:rsidR="00751C54" w:rsidRPr="00800FB2" w:rsidRDefault="0054335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Ziray</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751C54" w:rsidRPr="00800FB2" w:rsidRDefault="0054335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Spinosad</w:t>
            </w:r>
          </w:p>
        </w:tc>
      </w:tr>
      <w:tr w:rsidR="00800FB2" w:rsidRPr="00800FB2" w:rsidTr="00CC0110">
        <w:trPr>
          <w:cantSplit/>
          <w:trHeight w:val="498"/>
        </w:trPr>
        <w:tc>
          <w:tcPr>
            <w:tcW w:w="1276" w:type="dxa"/>
            <w:tcBorders>
              <w:top w:val="nil"/>
              <w:left w:val="single" w:sz="4" w:space="0" w:color="000000"/>
              <w:bottom w:val="single" w:sz="4" w:space="0" w:color="000000"/>
              <w:right w:val="nil"/>
            </w:tcBorders>
          </w:tcPr>
          <w:p w:rsidR="00751C54" w:rsidRPr="00800FB2" w:rsidRDefault="002052D8"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w:t>
            </w:r>
            <w:r w:rsidR="00751C54" w:rsidRPr="00800FB2">
              <w:rPr>
                <w:rFonts w:ascii="Times New Roman" w:eastAsia="Times New Roman" w:hAnsi="Times New Roman" w:cs="Times New Roman"/>
                <w:sz w:val="24"/>
                <w:szCs w:val="24"/>
                <w:lang w:eastAsia="ar-SA"/>
              </w:rPr>
              <w:t>.000</w:t>
            </w:r>
          </w:p>
        </w:tc>
        <w:tc>
          <w:tcPr>
            <w:tcW w:w="1417" w:type="dxa"/>
            <w:tcBorders>
              <w:top w:val="nil"/>
              <w:left w:val="single" w:sz="4" w:space="0" w:color="000000"/>
              <w:bottom w:val="single" w:sz="4" w:space="0" w:color="000000"/>
              <w:right w:val="nil"/>
            </w:tcBorders>
            <w:hideMark/>
          </w:tcPr>
          <w:p w:rsidR="00751C54" w:rsidRPr="00800FB2" w:rsidRDefault="00272EE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250</w:t>
            </w:r>
            <w:r w:rsidR="002052D8" w:rsidRPr="00800FB2">
              <w:rPr>
                <w:rFonts w:ascii="Times New Roman" w:eastAsia="Times New Roman" w:hAnsi="Times New Roman" w:cs="Times New Roman"/>
                <w:sz w:val="24"/>
                <w:szCs w:val="24"/>
                <w:lang w:eastAsia="ar-SA"/>
              </w:rPr>
              <w:t>.000</w:t>
            </w:r>
          </w:p>
        </w:tc>
        <w:tc>
          <w:tcPr>
            <w:tcW w:w="709" w:type="dxa"/>
            <w:tcBorders>
              <w:top w:val="nil"/>
              <w:left w:val="single" w:sz="4" w:space="0" w:color="000000"/>
              <w:bottom w:val="single" w:sz="4" w:space="0" w:color="000000"/>
              <w:right w:val="nil"/>
            </w:tcBorders>
            <w:hideMark/>
          </w:tcPr>
          <w:p w:rsidR="00751C54" w:rsidRPr="00800FB2" w:rsidRDefault="0054335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4-5</w:t>
            </w:r>
          </w:p>
        </w:tc>
        <w:tc>
          <w:tcPr>
            <w:tcW w:w="1418" w:type="dxa"/>
            <w:tcBorders>
              <w:top w:val="single" w:sz="4" w:space="0" w:color="000000"/>
              <w:left w:val="single" w:sz="4" w:space="0" w:color="000000"/>
              <w:bottom w:val="single" w:sz="4" w:space="0" w:color="000000"/>
              <w:right w:val="nil"/>
            </w:tcBorders>
          </w:tcPr>
          <w:p w:rsidR="00751C54" w:rsidRPr="00800FB2" w:rsidRDefault="00272EE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30</w:t>
            </w:r>
            <w:r w:rsidR="0054335D" w:rsidRPr="00800FB2">
              <w:rPr>
                <w:rFonts w:ascii="Times New Roman" w:eastAsia="Times New Roman" w:hAnsi="Times New Roman" w:cs="Times New Roman"/>
                <w:sz w:val="24"/>
                <w:szCs w:val="24"/>
                <w:lang w:eastAsia="ar-SA"/>
              </w:rPr>
              <w:t>.000</w:t>
            </w:r>
          </w:p>
        </w:tc>
        <w:tc>
          <w:tcPr>
            <w:tcW w:w="1559" w:type="dxa"/>
            <w:tcBorders>
              <w:top w:val="single" w:sz="4" w:space="0" w:color="000000"/>
              <w:left w:val="single" w:sz="4" w:space="0" w:color="000000"/>
              <w:bottom w:val="single" w:sz="4" w:space="0" w:color="000000"/>
              <w:right w:val="nil"/>
            </w:tcBorders>
          </w:tcPr>
          <w:p w:rsidR="00751C54" w:rsidRPr="00800FB2" w:rsidRDefault="00272EE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37</w:t>
            </w:r>
            <w:r w:rsidR="0054335D" w:rsidRPr="00800FB2">
              <w:rPr>
                <w:rFonts w:ascii="Times New Roman" w:eastAsia="Times New Roman" w:hAnsi="Times New Roman" w:cs="Times New Roman"/>
                <w:sz w:val="24"/>
                <w:szCs w:val="24"/>
                <w:lang w:eastAsia="ar-SA"/>
              </w:rPr>
              <w:t>.500</w:t>
            </w:r>
          </w:p>
        </w:tc>
        <w:tc>
          <w:tcPr>
            <w:tcW w:w="3260" w:type="dxa"/>
            <w:gridSpan w:val="2"/>
            <w:tcBorders>
              <w:top w:val="single" w:sz="4" w:space="0" w:color="000000"/>
              <w:left w:val="single" w:sz="4" w:space="0" w:color="000000"/>
              <w:bottom w:val="single" w:sz="4" w:space="0" w:color="000000"/>
              <w:right w:val="single" w:sz="4" w:space="0" w:color="000000"/>
            </w:tcBorders>
          </w:tcPr>
          <w:p w:rsidR="00751C54" w:rsidRPr="00800FB2" w:rsidRDefault="00272EE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w:t>
            </w:r>
            <w:r w:rsidR="0054335D" w:rsidRPr="00800FB2">
              <w:rPr>
                <w:rFonts w:ascii="Times New Roman" w:eastAsia="Times New Roman" w:hAnsi="Times New Roman" w:cs="Times New Roman"/>
                <w:sz w:val="24"/>
                <w:szCs w:val="24"/>
                <w:lang w:eastAsia="ar-SA"/>
              </w:rPr>
              <w:t>.000</w:t>
            </w:r>
          </w:p>
        </w:tc>
      </w:tr>
      <w:tr w:rsidR="00800FB2" w:rsidRPr="00800FB2" w:rsidTr="00CC0110">
        <w:tblPrEx>
          <w:tblCellMar>
            <w:left w:w="70" w:type="dxa"/>
            <w:right w:w="70" w:type="dxa"/>
          </w:tblCellMar>
        </w:tblPrEx>
        <w:trPr>
          <w:cantSplit/>
        </w:trPr>
        <w:tc>
          <w:tcPr>
            <w:tcW w:w="4820" w:type="dxa"/>
            <w:gridSpan w:val="4"/>
            <w:tcBorders>
              <w:top w:val="single" w:sz="4" w:space="0" w:color="000000"/>
              <w:left w:val="single" w:sz="4" w:space="0" w:color="000000"/>
              <w:bottom w:val="single" w:sz="4" w:space="0" w:color="000000"/>
              <w:right w:val="nil"/>
            </w:tcBorders>
          </w:tcPr>
          <w:p w:rsidR="0054335D" w:rsidRPr="00800FB2" w:rsidRDefault="0054335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Feromon Tuzak</w:t>
            </w:r>
          </w:p>
          <w:p w:rsidR="0054335D" w:rsidRPr="00800FB2" w:rsidRDefault="0054335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(adet)</w:t>
            </w:r>
          </w:p>
        </w:tc>
        <w:tc>
          <w:tcPr>
            <w:tcW w:w="2246" w:type="dxa"/>
            <w:gridSpan w:val="2"/>
            <w:tcBorders>
              <w:top w:val="single" w:sz="4" w:space="0" w:color="000000"/>
              <w:left w:val="single" w:sz="4" w:space="0" w:color="000000"/>
              <w:bottom w:val="single" w:sz="4" w:space="0" w:color="000000"/>
              <w:right w:val="nil"/>
            </w:tcBorders>
            <w:hideMark/>
          </w:tcPr>
          <w:p w:rsidR="0054335D" w:rsidRPr="00800FB2" w:rsidRDefault="0054335D" w:rsidP="0054335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Toplam Ilaç </w:t>
            </w:r>
          </w:p>
        </w:tc>
        <w:tc>
          <w:tcPr>
            <w:tcW w:w="2573" w:type="dxa"/>
            <w:tcBorders>
              <w:top w:val="single" w:sz="4" w:space="0" w:color="000000"/>
              <w:left w:val="single" w:sz="4" w:space="0" w:color="000000"/>
              <w:bottom w:val="single" w:sz="4" w:space="0" w:color="000000"/>
              <w:right w:val="single" w:sz="4" w:space="0" w:color="000000"/>
            </w:tcBorders>
            <w:hideMark/>
          </w:tcPr>
          <w:p w:rsidR="0054335D" w:rsidRPr="00800FB2" w:rsidRDefault="0054335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Mücadeleye</w:t>
            </w:r>
          </w:p>
          <w:p w:rsidR="0054335D" w:rsidRPr="00800FB2" w:rsidRDefault="0054335D" w:rsidP="00751C54">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 T                   S.T</w:t>
            </w:r>
          </w:p>
        </w:tc>
      </w:tr>
      <w:tr w:rsidR="00800FB2" w:rsidRPr="00800FB2" w:rsidTr="00CC0110">
        <w:tblPrEx>
          <w:tblCellMar>
            <w:left w:w="70" w:type="dxa"/>
            <w:right w:w="70" w:type="dxa"/>
          </w:tblCellMar>
        </w:tblPrEx>
        <w:trPr>
          <w:cantSplit/>
        </w:trPr>
        <w:tc>
          <w:tcPr>
            <w:tcW w:w="4820" w:type="dxa"/>
            <w:gridSpan w:val="4"/>
            <w:tcBorders>
              <w:top w:val="single" w:sz="4" w:space="0" w:color="000000"/>
              <w:left w:val="single" w:sz="4" w:space="0" w:color="000000"/>
              <w:bottom w:val="single" w:sz="4" w:space="0" w:color="000000"/>
              <w:right w:val="nil"/>
            </w:tcBorders>
          </w:tcPr>
          <w:p w:rsidR="0054335D" w:rsidRPr="00800FB2" w:rsidRDefault="00272EED" w:rsidP="00272EE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89.500</w:t>
            </w:r>
          </w:p>
        </w:tc>
        <w:tc>
          <w:tcPr>
            <w:tcW w:w="2246" w:type="dxa"/>
            <w:gridSpan w:val="2"/>
            <w:tcBorders>
              <w:top w:val="single" w:sz="4" w:space="0" w:color="000000"/>
              <w:left w:val="single" w:sz="4" w:space="0" w:color="000000"/>
              <w:bottom w:val="single" w:sz="4" w:space="0" w:color="000000"/>
              <w:right w:val="nil"/>
            </w:tcBorders>
          </w:tcPr>
          <w:p w:rsidR="0054335D" w:rsidRPr="00800FB2" w:rsidRDefault="00272EED" w:rsidP="0054335D">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180</w:t>
            </w:r>
            <w:r w:rsidR="0054335D" w:rsidRPr="00800FB2">
              <w:rPr>
                <w:rFonts w:ascii="Times New Roman" w:eastAsia="Times New Roman" w:hAnsi="Times New Roman" w:cs="Times New Roman"/>
                <w:sz w:val="24"/>
                <w:szCs w:val="24"/>
                <w:lang w:eastAsia="ar-SA"/>
              </w:rPr>
              <w:t>.000 kg+</w:t>
            </w:r>
            <w:r w:rsidRPr="00800FB2">
              <w:rPr>
                <w:rFonts w:ascii="Times New Roman" w:eastAsia="Times New Roman" w:hAnsi="Times New Roman" w:cs="Times New Roman"/>
                <w:sz w:val="24"/>
                <w:szCs w:val="24"/>
                <w:lang w:eastAsia="ar-SA"/>
              </w:rPr>
              <w:t>37</w:t>
            </w:r>
            <w:r w:rsidR="0054335D" w:rsidRPr="00800FB2">
              <w:rPr>
                <w:rFonts w:ascii="Times New Roman" w:eastAsia="Times New Roman" w:hAnsi="Times New Roman" w:cs="Times New Roman"/>
                <w:sz w:val="24"/>
                <w:szCs w:val="24"/>
                <w:lang w:eastAsia="ar-SA"/>
              </w:rPr>
              <w:t>.500 lt ziray</w:t>
            </w:r>
          </w:p>
          <w:p w:rsidR="0054335D" w:rsidRPr="00800FB2" w:rsidRDefault="00272EED" w:rsidP="00751C54">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89.500</w:t>
            </w:r>
            <w:r w:rsidR="0054335D" w:rsidRPr="00800FB2">
              <w:rPr>
                <w:rFonts w:ascii="Times New Roman" w:eastAsia="Times New Roman" w:hAnsi="Times New Roman" w:cs="Times New Roman"/>
                <w:sz w:val="24"/>
                <w:szCs w:val="24"/>
                <w:lang w:eastAsia="ar-SA"/>
              </w:rPr>
              <w:t xml:space="preserve"> adet tuzak</w:t>
            </w:r>
          </w:p>
        </w:tc>
        <w:tc>
          <w:tcPr>
            <w:tcW w:w="2573" w:type="dxa"/>
            <w:tcBorders>
              <w:top w:val="single" w:sz="4" w:space="0" w:color="000000"/>
              <w:left w:val="single" w:sz="4" w:space="0" w:color="000000"/>
              <w:bottom w:val="single" w:sz="4" w:space="0" w:color="000000"/>
              <w:right w:val="single" w:sz="4" w:space="0" w:color="000000"/>
            </w:tcBorders>
            <w:hideMark/>
          </w:tcPr>
          <w:p w:rsidR="0054335D" w:rsidRPr="00800FB2" w:rsidRDefault="0054335D" w:rsidP="007149F6">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1/7/201</w:t>
            </w:r>
            <w:r w:rsidR="007149F6" w:rsidRPr="00800FB2">
              <w:rPr>
                <w:rFonts w:ascii="Times New Roman" w:eastAsia="Times New Roman" w:hAnsi="Times New Roman" w:cs="Times New Roman"/>
                <w:sz w:val="24"/>
                <w:szCs w:val="24"/>
                <w:lang w:eastAsia="ar-SA"/>
              </w:rPr>
              <w:t>9      15/12/2019</w:t>
            </w:r>
          </w:p>
        </w:tc>
      </w:tr>
    </w:tbl>
    <w:p w:rsidR="00253FCA" w:rsidRDefault="00253FCA" w:rsidP="002052D8">
      <w:pPr>
        <w:suppressAutoHyphens/>
        <w:snapToGrid w:val="0"/>
        <w:spacing w:after="0" w:line="240" w:lineRule="auto"/>
        <w:jc w:val="center"/>
        <w:rPr>
          <w:rFonts w:ascii="Times New Roman" w:eastAsia="Times New Roman" w:hAnsi="Times New Roman" w:cs="Times New Roman"/>
          <w:b/>
          <w:sz w:val="24"/>
          <w:szCs w:val="24"/>
          <w:lang w:eastAsia="ar-SA"/>
        </w:rPr>
      </w:pPr>
    </w:p>
    <w:p w:rsidR="00253FCA" w:rsidRDefault="00253FCA" w:rsidP="002052D8">
      <w:pPr>
        <w:suppressAutoHyphens/>
        <w:snapToGrid w:val="0"/>
        <w:spacing w:after="0" w:line="240" w:lineRule="auto"/>
        <w:jc w:val="center"/>
        <w:rPr>
          <w:rFonts w:ascii="Times New Roman" w:eastAsia="Times New Roman" w:hAnsi="Times New Roman" w:cs="Times New Roman"/>
          <w:b/>
          <w:sz w:val="24"/>
          <w:szCs w:val="24"/>
          <w:lang w:eastAsia="ar-SA"/>
        </w:rPr>
      </w:pPr>
    </w:p>
    <w:p w:rsidR="00B933F0" w:rsidRPr="00800FB2" w:rsidRDefault="00B933F0" w:rsidP="002052D8">
      <w:pPr>
        <w:suppressAutoHyphens/>
        <w:snapToGrid w:val="0"/>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w:t>
      </w:r>
      <w:r w:rsidR="007149F6" w:rsidRPr="00800FB2">
        <w:rPr>
          <w:rFonts w:ascii="Times New Roman" w:eastAsia="Times New Roman" w:hAnsi="Times New Roman" w:cs="Times New Roman"/>
          <w:b/>
          <w:sz w:val="24"/>
          <w:szCs w:val="24"/>
          <w:lang w:eastAsia="ar-SA"/>
        </w:rPr>
        <w:t>20</w:t>
      </w:r>
      <w:r w:rsidRPr="00800FB2">
        <w:rPr>
          <w:rFonts w:ascii="Times New Roman" w:eastAsia="Times New Roman" w:hAnsi="Times New Roman" w:cs="Times New Roman"/>
          <w:b/>
          <w:sz w:val="24"/>
          <w:szCs w:val="24"/>
          <w:lang w:eastAsia="ar-SA"/>
        </w:rPr>
        <w:t xml:space="preserve"> YILI TURUNÇ. AKDENIZ MEYVE SINEGI MÜC. PROG. TEK.</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76" w:type="dxa"/>
        <w:tblLayout w:type="fixed"/>
        <w:tblLook w:val="04A0" w:firstRow="1" w:lastRow="0" w:firstColumn="1" w:lastColumn="0" w:noHBand="0" w:noVBand="1"/>
      </w:tblPr>
      <w:tblGrid>
        <w:gridCol w:w="2269"/>
        <w:gridCol w:w="6590"/>
      </w:tblGrid>
      <w:tr w:rsidR="00800FB2" w:rsidRPr="00800FB2" w:rsidTr="00392EA7">
        <w:tc>
          <w:tcPr>
            <w:tcW w:w="2269" w:type="dxa"/>
            <w:tcBorders>
              <w:top w:val="single" w:sz="8"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6590" w:type="dxa"/>
            <w:tcBorders>
              <w:top w:val="single" w:sz="8"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Alan </w:t>
            </w:r>
          </w:p>
          <w:p w:rsidR="00B933F0" w:rsidRPr="00800FB2"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b/>
                <w:sz w:val="24"/>
                <w:szCs w:val="24"/>
                <w:lang w:eastAsia="ar-SA"/>
              </w:rPr>
              <w:t xml:space="preserve">(da) </w:t>
            </w:r>
            <w:r w:rsidRPr="00800FB2">
              <w:rPr>
                <w:rFonts w:ascii="Times New Roman" w:eastAsia="Times New Roman" w:hAnsi="Times New Roman" w:cs="Times New Roman"/>
                <w:sz w:val="24"/>
                <w:szCs w:val="24"/>
                <w:lang w:eastAsia="ar-SA"/>
              </w:rPr>
              <w:t>Y.Ç.M.</w:t>
            </w:r>
          </w:p>
        </w:tc>
      </w:tr>
      <w:tr w:rsidR="00800FB2" w:rsidRPr="00800FB2" w:rsidTr="00392EA7">
        <w:tc>
          <w:tcPr>
            <w:tcW w:w="2269"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6590" w:type="dxa"/>
            <w:tcBorders>
              <w:top w:val="single" w:sz="4" w:space="0" w:color="000000"/>
              <w:left w:val="single" w:sz="4" w:space="0" w:color="000000"/>
              <w:bottom w:val="single" w:sz="4" w:space="0" w:color="000000"/>
              <w:right w:val="single" w:sz="8" w:space="0" w:color="000000"/>
            </w:tcBorders>
            <w:hideMark/>
          </w:tcPr>
          <w:p w:rsidR="00B933F0" w:rsidRPr="00800FB2" w:rsidRDefault="00084A1F" w:rsidP="00171321">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w:t>
            </w:r>
            <w:r w:rsidR="00B933F0" w:rsidRPr="00800FB2">
              <w:rPr>
                <w:rFonts w:ascii="Times New Roman" w:eastAsia="Times New Roman" w:hAnsi="Times New Roman" w:cs="Times New Roman"/>
                <w:sz w:val="24"/>
                <w:szCs w:val="24"/>
                <w:lang w:eastAsia="ar-SA"/>
              </w:rPr>
              <w:t>.000</w:t>
            </w:r>
          </w:p>
        </w:tc>
      </w:tr>
      <w:tr w:rsidR="00800FB2" w:rsidRPr="00800FB2" w:rsidTr="00392EA7">
        <w:tc>
          <w:tcPr>
            <w:tcW w:w="2269"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6590" w:type="dxa"/>
            <w:tcBorders>
              <w:top w:val="single" w:sz="4" w:space="0" w:color="000000"/>
              <w:left w:val="single" w:sz="4" w:space="0" w:color="000000"/>
              <w:bottom w:val="single" w:sz="4" w:space="0" w:color="000000"/>
              <w:right w:val="single" w:sz="8" w:space="0" w:color="000000"/>
            </w:tcBorders>
            <w:hideMark/>
          </w:tcPr>
          <w:p w:rsidR="00B933F0" w:rsidRPr="00800FB2" w:rsidRDefault="00171321"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w:t>
            </w:r>
            <w:r w:rsidR="00B933F0" w:rsidRPr="00800FB2">
              <w:rPr>
                <w:rFonts w:ascii="Times New Roman" w:eastAsia="Times New Roman" w:hAnsi="Times New Roman" w:cs="Times New Roman"/>
                <w:sz w:val="24"/>
                <w:szCs w:val="24"/>
                <w:lang w:eastAsia="ar-SA"/>
              </w:rPr>
              <w:t>.000</w:t>
            </w:r>
          </w:p>
        </w:tc>
      </w:tr>
      <w:tr w:rsidR="00800FB2" w:rsidRPr="00800FB2" w:rsidTr="00392EA7">
        <w:tc>
          <w:tcPr>
            <w:tcW w:w="2269"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6590"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392EA7">
        <w:tc>
          <w:tcPr>
            <w:tcW w:w="2269"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6590" w:type="dxa"/>
            <w:tcBorders>
              <w:top w:val="single" w:sz="4" w:space="0" w:color="000000"/>
              <w:left w:val="single" w:sz="4" w:space="0" w:color="000000"/>
              <w:bottom w:val="single" w:sz="4" w:space="0" w:color="000000"/>
              <w:right w:val="single" w:sz="8" w:space="0" w:color="000000"/>
            </w:tcBorders>
            <w:hideMark/>
          </w:tcPr>
          <w:p w:rsidR="00B933F0" w:rsidRPr="00800FB2" w:rsidRDefault="00171321"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w:t>
            </w:r>
            <w:r w:rsidR="00B933F0" w:rsidRPr="00800FB2">
              <w:rPr>
                <w:rFonts w:ascii="Times New Roman" w:eastAsia="Times New Roman" w:hAnsi="Times New Roman" w:cs="Times New Roman"/>
                <w:sz w:val="24"/>
                <w:szCs w:val="24"/>
                <w:lang w:eastAsia="ar-SA"/>
              </w:rPr>
              <w:t>.000</w:t>
            </w:r>
          </w:p>
        </w:tc>
      </w:tr>
      <w:tr w:rsidR="00800FB2" w:rsidRPr="00800FB2" w:rsidTr="00392EA7">
        <w:tc>
          <w:tcPr>
            <w:tcW w:w="2269"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6590" w:type="dxa"/>
            <w:tcBorders>
              <w:top w:val="single" w:sz="4" w:space="0" w:color="000000"/>
              <w:left w:val="single" w:sz="4" w:space="0" w:color="000000"/>
              <w:bottom w:val="single" w:sz="4" w:space="0" w:color="000000"/>
              <w:right w:val="single" w:sz="8" w:space="0" w:color="000000"/>
            </w:tcBorders>
            <w:hideMark/>
          </w:tcPr>
          <w:p w:rsidR="00B933F0" w:rsidRPr="00800FB2" w:rsidRDefault="00084A1F"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90</w:t>
            </w:r>
            <w:r w:rsidR="00B933F0" w:rsidRPr="00800FB2">
              <w:rPr>
                <w:rFonts w:ascii="Times New Roman" w:eastAsia="Times New Roman" w:hAnsi="Times New Roman" w:cs="Times New Roman"/>
                <w:vanish/>
                <w:sz w:val="24"/>
                <w:szCs w:val="24"/>
                <w:lang w:eastAsia="ar-SA"/>
              </w:rPr>
              <w:t>0.0000</w:t>
            </w:r>
            <w:r w:rsidR="00B933F0" w:rsidRPr="00800FB2">
              <w:rPr>
                <w:rFonts w:ascii="Times New Roman" w:eastAsia="Times New Roman" w:hAnsi="Times New Roman" w:cs="Times New Roman"/>
                <w:sz w:val="24"/>
                <w:szCs w:val="24"/>
                <w:lang w:eastAsia="ar-SA"/>
              </w:rPr>
              <w:t>.000</w:t>
            </w:r>
          </w:p>
        </w:tc>
      </w:tr>
      <w:tr w:rsidR="00800FB2" w:rsidRPr="00800FB2" w:rsidTr="00392EA7">
        <w:tc>
          <w:tcPr>
            <w:tcW w:w="2269" w:type="dxa"/>
            <w:tcBorders>
              <w:top w:val="single" w:sz="4" w:space="0" w:color="000000"/>
              <w:left w:val="single" w:sz="8" w:space="0" w:color="000000"/>
              <w:bottom w:val="single" w:sz="8"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6590" w:type="dxa"/>
            <w:tcBorders>
              <w:top w:val="single" w:sz="4" w:space="0" w:color="000000"/>
              <w:left w:val="single" w:sz="4" w:space="0" w:color="000000"/>
              <w:bottom w:val="single" w:sz="8" w:space="0" w:color="000000"/>
              <w:right w:val="single" w:sz="8" w:space="0" w:color="000000"/>
            </w:tcBorders>
            <w:hideMark/>
          </w:tcPr>
          <w:p w:rsidR="00B933F0" w:rsidRPr="00800FB2" w:rsidRDefault="006F6465"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200</w:t>
            </w:r>
            <w:r w:rsidR="00B933F0" w:rsidRPr="00800FB2">
              <w:rPr>
                <w:rFonts w:ascii="Times New Roman" w:eastAsia="Times New Roman" w:hAnsi="Times New Roman" w:cs="Times New Roman"/>
                <w:b/>
                <w:i/>
                <w:sz w:val="24"/>
                <w:szCs w:val="24"/>
                <w:lang w:eastAsia="ar-SA"/>
              </w:rPr>
              <w:t>.000</w:t>
            </w:r>
          </w:p>
        </w:tc>
      </w:tr>
    </w:tbl>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9- TURUNÇGILLERDE BEYAZ SINEK (</w:t>
      </w:r>
      <w:r w:rsidRPr="00800FB2">
        <w:rPr>
          <w:rFonts w:ascii="Times New Roman" w:eastAsia="Times New Roman" w:hAnsi="Times New Roman" w:cs="Times New Roman"/>
          <w:b/>
          <w:i/>
          <w:sz w:val="24"/>
          <w:szCs w:val="24"/>
          <w:lang w:eastAsia="ar-SA"/>
        </w:rPr>
        <w:t>Dialeurodes citri</w:t>
      </w:r>
      <w:r w:rsidRPr="00800FB2">
        <w:rPr>
          <w:rFonts w:ascii="Times New Roman" w:eastAsia="Times New Roman" w:hAnsi="Times New Roman" w:cs="Times New Roman"/>
          <w:b/>
          <w:sz w:val="24"/>
          <w:szCs w:val="24"/>
          <w:lang w:eastAsia="ar-SA"/>
        </w:rPr>
        <w:t>)</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Turunçgillerin önemli zararlılarından biri olan Beyaz sinek bölgemizde bütün turunçgil çeşitlerinde zararlı olmaktadır. Ağaçların özellikle sürgün dönemlerinde yoğunluk kazanmaktadır.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w:t>
      </w:r>
      <w:r w:rsidR="007149F6" w:rsidRPr="00800FB2">
        <w:rPr>
          <w:rFonts w:ascii="Times New Roman" w:eastAsia="Times New Roman" w:hAnsi="Times New Roman" w:cs="Times New Roman"/>
          <w:b/>
          <w:sz w:val="24"/>
          <w:szCs w:val="24"/>
          <w:lang w:eastAsia="ar-SA"/>
        </w:rPr>
        <w:t>19</w:t>
      </w:r>
      <w:r w:rsidRPr="00800FB2">
        <w:rPr>
          <w:rFonts w:ascii="Times New Roman" w:eastAsia="Times New Roman" w:hAnsi="Times New Roman" w:cs="Times New Roman"/>
          <w:b/>
          <w:sz w:val="24"/>
          <w:szCs w:val="24"/>
          <w:lang w:eastAsia="ar-SA"/>
        </w:rPr>
        <w:t xml:space="preserve"> YILI TURUNÇGILLERDE BEYAZ SINEK MÜC. ICRT. CET.</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p>
    <w:tbl>
      <w:tblPr>
        <w:tblW w:w="9355" w:type="dxa"/>
        <w:tblLayout w:type="fixed"/>
        <w:tblLook w:val="04A0" w:firstRow="1" w:lastRow="0" w:firstColumn="1" w:lastColumn="0" w:noHBand="0" w:noVBand="1"/>
      </w:tblPr>
      <w:tblGrid>
        <w:gridCol w:w="1101"/>
        <w:gridCol w:w="1353"/>
        <w:gridCol w:w="600"/>
        <w:gridCol w:w="1320"/>
        <w:gridCol w:w="3119"/>
        <w:gridCol w:w="1862"/>
      </w:tblGrid>
      <w:tr w:rsidR="00800FB2" w:rsidRPr="00800FB2" w:rsidTr="000E7F9A">
        <w:trPr>
          <w:cantSplit/>
        </w:trPr>
        <w:tc>
          <w:tcPr>
            <w:tcW w:w="1101"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 Icrt.</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tc>
        <w:tc>
          <w:tcPr>
            <w:tcW w:w="1353"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 da.</w:t>
            </w:r>
          </w:p>
        </w:tc>
        <w:tc>
          <w:tcPr>
            <w:tcW w:w="600"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Tek.</w:t>
            </w:r>
          </w:p>
          <w:p w:rsidR="00B933F0" w:rsidRPr="00800FB2" w:rsidRDefault="00B933F0" w:rsidP="00B933F0">
            <w:pPr>
              <w:suppressAutoHyphens/>
              <w:spacing w:after="0" w:line="240" w:lineRule="auto"/>
              <w:ind w:left="-3261" w:right="-5967"/>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Ad.</w:t>
            </w:r>
          </w:p>
        </w:tc>
        <w:tc>
          <w:tcPr>
            <w:tcW w:w="6301" w:type="dxa"/>
            <w:gridSpan w:val="3"/>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Sarfedilen Etkili Madde (Kg)</w:t>
            </w:r>
          </w:p>
        </w:tc>
      </w:tr>
      <w:tr w:rsidR="00800FB2" w:rsidRPr="00800FB2" w:rsidTr="000E7F9A">
        <w:trPr>
          <w:cantSplit/>
        </w:trPr>
        <w:tc>
          <w:tcPr>
            <w:tcW w:w="1101"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353"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600"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320"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Buprofezin</w:t>
            </w:r>
          </w:p>
        </w:tc>
        <w:tc>
          <w:tcPr>
            <w:tcW w:w="3119"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Yazlık Beyaz Yağ.</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850 g/l </w:t>
            </w:r>
          </w:p>
        </w:tc>
        <w:tc>
          <w:tcPr>
            <w:tcW w:w="1862"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Mücadeleye</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 T                      S.T</w:t>
            </w:r>
          </w:p>
        </w:tc>
      </w:tr>
      <w:tr w:rsidR="00800FB2" w:rsidRPr="00800FB2" w:rsidTr="000E7F9A">
        <w:trPr>
          <w:cantSplit/>
        </w:trPr>
        <w:tc>
          <w:tcPr>
            <w:tcW w:w="1101"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8.800</w:t>
            </w:r>
          </w:p>
        </w:tc>
        <w:tc>
          <w:tcPr>
            <w:tcW w:w="1353" w:type="dxa"/>
            <w:tcBorders>
              <w:top w:val="nil"/>
              <w:left w:val="single" w:sz="4" w:space="0" w:color="000000"/>
              <w:bottom w:val="single" w:sz="4" w:space="0" w:color="000000"/>
              <w:right w:val="nil"/>
            </w:tcBorders>
          </w:tcPr>
          <w:p w:rsidR="00B933F0" w:rsidRPr="00800FB2"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9.000</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c>
          <w:tcPr>
            <w:tcW w:w="600"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w:t>
            </w:r>
          </w:p>
        </w:tc>
        <w:tc>
          <w:tcPr>
            <w:tcW w:w="1320"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1.020</w:t>
            </w:r>
          </w:p>
        </w:tc>
        <w:tc>
          <w:tcPr>
            <w:tcW w:w="3119"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w:t>
            </w:r>
          </w:p>
        </w:tc>
        <w:tc>
          <w:tcPr>
            <w:tcW w:w="1862"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433C79">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01/5/201</w:t>
            </w:r>
            <w:r w:rsidR="007149F6" w:rsidRPr="00800FB2">
              <w:rPr>
                <w:rFonts w:ascii="Times New Roman" w:eastAsia="Times New Roman" w:hAnsi="Times New Roman" w:cs="Times New Roman"/>
                <w:sz w:val="24"/>
                <w:szCs w:val="24"/>
                <w:lang w:eastAsia="ar-SA"/>
              </w:rPr>
              <w:t>9</w:t>
            </w:r>
            <w:r w:rsidRPr="00800FB2">
              <w:rPr>
                <w:rFonts w:ascii="Times New Roman" w:eastAsia="Times New Roman" w:hAnsi="Times New Roman" w:cs="Times New Roman"/>
                <w:sz w:val="24"/>
                <w:szCs w:val="24"/>
                <w:lang w:eastAsia="ar-SA"/>
              </w:rPr>
              <w:t xml:space="preserve">   25/9/201</w:t>
            </w:r>
            <w:r w:rsidR="007149F6" w:rsidRPr="00800FB2">
              <w:rPr>
                <w:rFonts w:ascii="Times New Roman" w:eastAsia="Times New Roman" w:hAnsi="Times New Roman" w:cs="Times New Roman"/>
                <w:sz w:val="24"/>
                <w:szCs w:val="24"/>
                <w:lang w:eastAsia="ar-SA"/>
              </w:rPr>
              <w:t>9</w:t>
            </w:r>
          </w:p>
        </w:tc>
      </w:tr>
    </w:tbl>
    <w:p w:rsidR="00B933F0" w:rsidRPr="00800FB2" w:rsidRDefault="00B933F0" w:rsidP="00B933F0">
      <w:pPr>
        <w:suppressAutoHyphens/>
        <w:spacing w:after="0" w:line="240" w:lineRule="auto"/>
        <w:rPr>
          <w:rFonts w:ascii="Times New Roman" w:eastAsia="Times New Roman" w:hAnsi="Times New Roman" w:cs="Times New Roman"/>
          <w:sz w:val="24"/>
          <w:szCs w:val="24"/>
          <w:lang w:val="en-US" w:eastAsia="ar-SA"/>
        </w:rPr>
      </w:pPr>
      <w:r w:rsidRPr="00800FB2">
        <w:rPr>
          <w:rFonts w:ascii="Times New Roman" w:eastAsia="Times New Roman" w:hAnsi="Times New Roman" w:cs="Times New Roman"/>
          <w:sz w:val="24"/>
          <w:szCs w:val="24"/>
          <w:lang w:val="en-US" w:eastAsia="ar-SA"/>
        </w:rPr>
        <w:t xml:space="preserve"> </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433C79">
      <w:pPr>
        <w:suppressAutoHyphens/>
        <w:spacing w:after="0" w:line="240" w:lineRule="auto"/>
        <w:ind w:firstLine="709"/>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lastRenderedPageBreak/>
        <w:t>20</w:t>
      </w:r>
      <w:r w:rsidR="007149F6" w:rsidRPr="00800FB2">
        <w:rPr>
          <w:rFonts w:ascii="Times New Roman" w:eastAsia="Times New Roman" w:hAnsi="Times New Roman" w:cs="Times New Roman"/>
          <w:b/>
          <w:sz w:val="24"/>
          <w:szCs w:val="24"/>
          <w:lang w:eastAsia="ar-SA"/>
        </w:rPr>
        <w:t>20</w:t>
      </w:r>
      <w:r w:rsidRPr="00800FB2">
        <w:rPr>
          <w:rFonts w:ascii="Times New Roman" w:eastAsia="Times New Roman" w:hAnsi="Times New Roman" w:cs="Times New Roman"/>
          <w:b/>
          <w:sz w:val="24"/>
          <w:szCs w:val="24"/>
          <w:lang w:eastAsia="ar-SA"/>
        </w:rPr>
        <w:t xml:space="preserve"> YILI TURUNÇGILLERDE BEYAZ SINEK MÜC. PROG. TEK.</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800FB2" w:rsidRPr="00800FB2" w:rsidTr="00B933F0">
        <w:tc>
          <w:tcPr>
            <w:tcW w:w="2268" w:type="dxa"/>
            <w:tcBorders>
              <w:top w:val="single" w:sz="8"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Alan </w:t>
            </w:r>
          </w:p>
          <w:p w:rsidR="00B933F0" w:rsidRPr="00800FB2"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b/>
                <w:sz w:val="24"/>
                <w:szCs w:val="24"/>
                <w:lang w:eastAsia="ar-SA"/>
              </w:rPr>
              <w:t>(da)</w:t>
            </w:r>
            <w:r w:rsidRPr="00800FB2">
              <w:rPr>
                <w:rFonts w:ascii="Times New Roman" w:eastAsia="Times New Roman" w:hAnsi="Times New Roman" w:cs="Times New Roman"/>
                <w:sz w:val="24"/>
                <w:szCs w:val="24"/>
                <w:lang w:eastAsia="ar-SA"/>
              </w:rPr>
              <w:t>Y.Ç.M.</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3.000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433C79">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w:t>
            </w:r>
            <w:r w:rsidR="00433C79" w:rsidRPr="00800FB2">
              <w:rPr>
                <w:rFonts w:ascii="Times New Roman" w:eastAsia="Times New Roman" w:hAnsi="Times New Roman" w:cs="Times New Roman"/>
                <w:sz w:val="24"/>
                <w:szCs w:val="24"/>
                <w:lang w:eastAsia="ar-SA"/>
              </w:rPr>
              <w:t>4</w:t>
            </w:r>
            <w:r w:rsidRPr="00800FB2">
              <w:rPr>
                <w:rFonts w:ascii="Times New Roman" w:eastAsia="Times New Roman" w:hAnsi="Times New Roman" w:cs="Times New Roman"/>
                <w:sz w:val="24"/>
                <w:szCs w:val="24"/>
                <w:lang w:eastAsia="ar-SA"/>
              </w:rPr>
              <w:t>00</w:t>
            </w:r>
          </w:p>
        </w:tc>
      </w:tr>
      <w:tr w:rsidR="00B933F0" w:rsidRPr="00800FB2" w:rsidTr="00B933F0">
        <w:tc>
          <w:tcPr>
            <w:tcW w:w="2268" w:type="dxa"/>
            <w:tcBorders>
              <w:top w:val="single" w:sz="4" w:space="0" w:color="000000"/>
              <w:left w:val="single" w:sz="8" w:space="0" w:color="000000"/>
              <w:bottom w:val="single" w:sz="8"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6307" w:type="dxa"/>
            <w:tcBorders>
              <w:top w:val="single" w:sz="4" w:space="0" w:color="000000"/>
              <w:left w:val="single" w:sz="4" w:space="0" w:color="000000"/>
              <w:bottom w:val="single" w:sz="8" w:space="0" w:color="000000"/>
              <w:right w:val="single" w:sz="8" w:space="0" w:color="000000"/>
            </w:tcBorders>
            <w:hideMark/>
          </w:tcPr>
          <w:p w:rsidR="00B933F0" w:rsidRPr="00800FB2" w:rsidRDefault="00433C79"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9.000</w:t>
            </w:r>
          </w:p>
        </w:tc>
      </w:tr>
    </w:tbl>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10- TURUNÇGILLERDE YAPRAK BİTI (</w:t>
      </w:r>
      <w:r w:rsidRPr="00800FB2">
        <w:rPr>
          <w:rFonts w:ascii="Times New Roman" w:eastAsia="Times New Roman" w:hAnsi="Times New Roman" w:cs="Times New Roman"/>
          <w:b/>
          <w:i/>
          <w:sz w:val="24"/>
          <w:szCs w:val="24"/>
          <w:lang w:eastAsia="ar-SA"/>
        </w:rPr>
        <w:t>Texoptera aurantii</w:t>
      </w:r>
      <w:r w:rsidRPr="00800FB2">
        <w:rPr>
          <w:rFonts w:ascii="Times New Roman" w:eastAsia="Times New Roman" w:hAnsi="Times New Roman" w:cs="Times New Roman"/>
          <w:b/>
          <w:sz w:val="24"/>
          <w:szCs w:val="24"/>
          <w:lang w:eastAsia="ar-SA"/>
        </w:rPr>
        <w:t>)</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Turunçgillerde yaprak biti özellikle genç fidanların taze sürgünlerinde önemli zararlara neden olmaktadır. Taze sürgünün gelişmesine etki eden yaprakların kıvrılmasına ve fumajinlenmesine neden olan yaprak bitlerine karşı üreticiler mücadele yapmaktadır. </w:t>
      </w:r>
    </w:p>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201</w:t>
      </w:r>
      <w:r w:rsidR="007149F6" w:rsidRPr="00800FB2">
        <w:rPr>
          <w:rFonts w:ascii="Times New Roman" w:eastAsia="Times New Roman" w:hAnsi="Times New Roman" w:cs="Times New Roman"/>
          <w:b/>
          <w:sz w:val="24"/>
          <w:szCs w:val="24"/>
          <w:lang w:eastAsia="ar-SA"/>
        </w:rPr>
        <w:t>9</w:t>
      </w:r>
      <w:r w:rsidRPr="00800FB2">
        <w:rPr>
          <w:rFonts w:ascii="Times New Roman" w:eastAsia="Times New Roman" w:hAnsi="Times New Roman" w:cs="Times New Roman"/>
          <w:b/>
          <w:sz w:val="24"/>
          <w:szCs w:val="24"/>
          <w:lang w:eastAsia="ar-SA"/>
        </w:rPr>
        <w:t xml:space="preserve"> YILI TURUNÇ. YAPRAK BITI MÜC. ICRT. CET.</w:t>
      </w:r>
    </w:p>
    <w:tbl>
      <w:tblPr>
        <w:tblW w:w="10152" w:type="dxa"/>
        <w:tblInd w:w="-34" w:type="dxa"/>
        <w:tblLayout w:type="fixed"/>
        <w:tblLook w:val="04A0" w:firstRow="1" w:lastRow="0" w:firstColumn="1" w:lastColumn="0" w:noHBand="0" w:noVBand="1"/>
      </w:tblPr>
      <w:tblGrid>
        <w:gridCol w:w="1157"/>
        <w:gridCol w:w="236"/>
        <w:gridCol w:w="1584"/>
        <w:gridCol w:w="1701"/>
        <w:gridCol w:w="47"/>
        <w:gridCol w:w="516"/>
        <w:gridCol w:w="414"/>
        <w:gridCol w:w="1538"/>
        <w:gridCol w:w="1559"/>
        <w:gridCol w:w="321"/>
        <w:gridCol w:w="843"/>
        <w:gridCol w:w="236"/>
      </w:tblGrid>
      <w:tr w:rsidR="00800FB2" w:rsidRPr="00800FB2" w:rsidTr="00CC0110">
        <w:trPr>
          <w:gridAfter w:val="2"/>
          <w:wAfter w:w="1079" w:type="dxa"/>
          <w:cantSplit/>
        </w:trPr>
        <w:tc>
          <w:tcPr>
            <w:tcW w:w="2977" w:type="dxa"/>
            <w:gridSpan w:val="3"/>
            <w:vMerge w:val="restart"/>
            <w:tcBorders>
              <w:top w:val="single" w:sz="4" w:space="0" w:color="000000"/>
              <w:left w:val="single" w:sz="4" w:space="0" w:color="000000"/>
              <w:right w:val="nil"/>
            </w:tcBorders>
          </w:tcPr>
          <w:p w:rsidR="00433C79" w:rsidRPr="00800FB2"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 Icrt.</w:t>
            </w:r>
          </w:p>
          <w:p w:rsidR="00433C79" w:rsidRPr="00800FB2" w:rsidRDefault="00433C79"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 Ç. M.</w:t>
            </w:r>
          </w:p>
        </w:tc>
        <w:tc>
          <w:tcPr>
            <w:tcW w:w="1748" w:type="dxa"/>
            <w:gridSpan w:val="2"/>
            <w:vMerge w:val="restart"/>
            <w:tcBorders>
              <w:top w:val="single" w:sz="4" w:space="0" w:color="000000"/>
              <w:left w:val="single" w:sz="4" w:space="0" w:color="000000"/>
              <w:bottom w:val="single" w:sz="4" w:space="0" w:color="000000"/>
              <w:right w:val="nil"/>
            </w:tcBorders>
            <w:hideMark/>
          </w:tcPr>
          <w:p w:rsidR="00433C79" w:rsidRPr="00800FB2"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 da.</w:t>
            </w:r>
          </w:p>
        </w:tc>
        <w:tc>
          <w:tcPr>
            <w:tcW w:w="930" w:type="dxa"/>
            <w:gridSpan w:val="2"/>
            <w:vMerge w:val="restart"/>
            <w:tcBorders>
              <w:top w:val="single" w:sz="4" w:space="0" w:color="000000"/>
              <w:left w:val="single" w:sz="4" w:space="0" w:color="000000"/>
              <w:bottom w:val="single" w:sz="4" w:space="0" w:color="000000"/>
              <w:right w:val="nil"/>
            </w:tcBorders>
            <w:hideMark/>
          </w:tcPr>
          <w:p w:rsidR="00433C79" w:rsidRPr="00800FB2"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Tek.</w:t>
            </w:r>
          </w:p>
          <w:p w:rsidR="00433C79" w:rsidRPr="00800FB2" w:rsidRDefault="00433C79"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Ad.</w:t>
            </w:r>
          </w:p>
        </w:tc>
        <w:tc>
          <w:tcPr>
            <w:tcW w:w="3418" w:type="dxa"/>
            <w:gridSpan w:val="3"/>
            <w:tcBorders>
              <w:top w:val="single" w:sz="4" w:space="0" w:color="000000"/>
              <w:left w:val="single" w:sz="4" w:space="0" w:color="000000"/>
              <w:bottom w:val="single" w:sz="4" w:space="0" w:color="000000"/>
              <w:right w:val="single" w:sz="4" w:space="0" w:color="000000"/>
            </w:tcBorders>
            <w:hideMark/>
          </w:tcPr>
          <w:p w:rsidR="00433C79" w:rsidRPr="00800FB2" w:rsidRDefault="00433C79"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Sarfedilen Etkili Madde (Kg-Lt)</w:t>
            </w:r>
          </w:p>
        </w:tc>
      </w:tr>
      <w:tr w:rsidR="00800FB2" w:rsidRPr="00800FB2" w:rsidTr="00CC0110">
        <w:trPr>
          <w:gridAfter w:val="2"/>
          <w:wAfter w:w="1079" w:type="dxa"/>
          <w:cantSplit/>
        </w:trPr>
        <w:tc>
          <w:tcPr>
            <w:tcW w:w="2977" w:type="dxa"/>
            <w:gridSpan w:val="3"/>
            <w:vMerge/>
            <w:tcBorders>
              <w:left w:val="single" w:sz="4" w:space="0" w:color="000000"/>
              <w:bottom w:val="single" w:sz="4" w:space="0" w:color="auto"/>
              <w:right w:val="nil"/>
            </w:tcBorders>
            <w:vAlign w:val="center"/>
          </w:tcPr>
          <w:p w:rsidR="00433C79" w:rsidRPr="00800FB2" w:rsidRDefault="00433C79" w:rsidP="00B933F0">
            <w:pPr>
              <w:spacing w:after="0" w:line="240" w:lineRule="auto"/>
              <w:rPr>
                <w:rFonts w:ascii="Times New Roman" w:eastAsia="Times New Roman" w:hAnsi="Times New Roman" w:cs="Times New Roman"/>
                <w:sz w:val="24"/>
                <w:szCs w:val="24"/>
                <w:lang w:eastAsia="ar-SA"/>
              </w:rPr>
            </w:pPr>
          </w:p>
        </w:tc>
        <w:tc>
          <w:tcPr>
            <w:tcW w:w="1748" w:type="dxa"/>
            <w:gridSpan w:val="2"/>
            <w:vMerge/>
            <w:tcBorders>
              <w:top w:val="single" w:sz="4" w:space="0" w:color="000000"/>
              <w:left w:val="single" w:sz="4" w:space="0" w:color="000000"/>
              <w:bottom w:val="single" w:sz="4" w:space="0" w:color="000000"/>
              <w:right w:val="nil"/>
            </w:tcBorders>
            <w:vAlign w:val="center"/>
            <w:hideMark/>
          </w:tcPr>
          <w:p w:rsidR="00433C79" w:rsidRPr="00800FB2" w:rsidRDefault="00433C79" w:rsidP="00B933F0">
            <w:pPr>
              <w:spacing w:after="0" w:line="240" w:lineRule="auto"/>
              <w:rPr>
                <w:rFonts w:ascii="Times New Roman" w:eastAsia="Times New Roman" w:hAnsi="Times New Roman" w:cs="Times New Roman"/>
                <w:sz w:val="24"/>
                <w:szCs w:val="24"/>
                <w:lang w:eastAsia="ar-SA"/>
              </w:rPr>
            </w:pPr>
          </w:p>
        </w:tc>
        <w:tc>
          <w:tcPr>
            <w:tcW w:w="930" w:type="dxa"/>
            <w:gridSpan w:val="2"/>
            <w:vMerge/>
            <w:tcBorders>
              <w:top w:val="single" w:sz="4" w:space="0" w:color="000000"/>
              <w:left w:val="single" w:sz="4" w:space="0" w:color="000000"/>
              <w:bottom w:val="single" w:sz="4" w:space="0" w:color="000000"/>
              <w:right w:val="nil"/>
            </w:tcBorders>
            <w:vAlign w:val="center"/>
            <w:hideMark/>
          </w:tcPr>
          <w:p w:rsidR="00433C79" w:rsidRPr="00800FB2" w:rsidRDefault="00433C79" w:rsidP="00B933F0">
            <w:pPr>
              <w:spacing w:after="0" w:line="240" w:lineRule="auto"/>
              <w:rPr>
                <w:rFonts w:ascii="Times New Roman" w:eastAsia="Times New Roman" w:hAnsi="Times New Roman" w:cs="Times New Roman"/>
                <w:sz w:val="24"/>
                <w:szCs w:val="24"/>
                <w:lang w:eastAsia="ar-SA"/>
              </w:rPr>
            </w:pPr>
          </w:p>
        </w:tc>
        <w:tc>
          <w:tcPr>
            <w:tcW w:w="1538" w:type="dxa"/>
            <w:tcBorders>
              <w:top w:val="single" w:sz="4" w:space="0" w:color="000000"/>
              <w:left w:val="single" w:sz="4" w:space="0" w:color="000000"/>
              <w:bottom w:val="single" w:sz="4" w:space="0" w:color="000000"/>
              <w:right w:val="nil"/>
            </w:tcBorders>
          </w:tcPr>
          <w:p w:rsidR="00433C79" w:rsidRPr="00800FB2"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Pirimicarb</w:t>
            </w:r>
          </w:p>
          <w:p w:rsidR="00433C79" w:rsidRPr="00800FB2" w:rsidRDefault="00433C79" w:rsidP="00B933F0">
            <w:pPr>
              <w:suppressAutoHyphens/>
              <w:spacing w:after="0" w:line="240" w:lineRule="auto"/>
              <w:jc w:val="center"/>
              <w:rPr>
                <w:rFonts w:ascii="Times New Roman" w:eastAsia="Times New Roman" w:hAnsi="Times New Roman" w:cs="Times New Roman"/>
                <w:sz w:val="24"/>
                <w:szCs w:val="24"/>
                <w:lang w:eastAsia="ar-SA"/>
              </w:rPr>
            </w:pPr>
          </w:p>
        </w:tc>
        <w:tc>
          <w:tcPr>
            <w:tcW w:w="1880" w:type="dxa"/>
            <w:gridSpan w:val="2"/>
            <w:tcBorders>
              <w:top w:val="single" w:sz="4" w:space="0" w:color="000000"/>
              <w:left w:val="single" w:sz="4" w:space="0" w:color="000000"/>
              <w:bottom w:val="single" w:sz="4" w:space="0" w:color="000000"/>
              <w:right w:val="single" w:sz="4" w:space="0" w:color="000000"/>
            </w:tcBorders>
            <w:hideMark/>
          </w:tcPr>
          <w:p w:rsidR="00433C79" w:rsidRPr="00800FB2"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Pymetrozine</w:t>
            </w:r>
          </w:p>
        </w:tc>
      </w:tr>
      <w:tr w:rsidR="00800FB2" w:rsidRPr="00800FB2" w:rsidTr="00CC0110">
        <w:trPr>
          <w:gridAfter w:val="2"/>
          <w:wAfter w:w="1079" w:type="dxa"/>
        </w:trPr>
        <w:tc>
          <w:tcPr>
            <w:tcW w:w="2977" w:type="dxa"/>
            <w:gridSpan w:val="3"/>
            <w:tcBorders>
              <w:top w:val="single" w:sz="4" w:space="0" w:color="auto"/>
              <w:left w:val="single" w:sz="4" w:space="0" w:color="000000"/>
              <w:bottom w:val="single" w:sz="4" w:space="0" w:color="000000"/>
              <w:right w:val="nil"/>
            </w:tcBorders>
          </w:tcPr>
          <w:p w:rsidR="00433C79" w:rsidRPr="00800FB2"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28.000</w:t>
            </w:r>
          </w:p>
        </w:tc>
        <w:tc>
          <w:tcPr>
            <w:tcW w:w="1748" w:type="dxa"/>
            <w:gridSpan w:val="2"/>
            <w:tcBorders>
              <w:top w:val="nil"/>
              <w:left w:val="single" w:sz="4" w:space="0" w:color="000000"/>
              <w:bottom w:val="single" w:sz="4" w:space="0" w:color="000000"/>
              <w:right w:val="nil"/>
            </w:tcBorders>
            <w:hideMark/>
          </w:tcPr>
          <w:p w:rsidR="00433C79" w:rsidRPr="00800FB2"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28.000</w:t>
            </w:r>
          </w:p>
        </w:tc>
        <w:tc>
          <w:tcPr>
            <w:tcW w:w="930" w:type="dxa"/>
            <w:gridSpan w:val="2"/>
            <w:tcBorders>
              <w:top w:val="nil"/>
              <w:left w:val="single" w:sz="4" w:space="0" w:color="000000"/>
              <w:bottom w:val="single" w:sz="4" w:space="0" w:color="000000"/>
              <w:right w:val="nil"/>
            </w:tcBorders>
            <w:hideMark/>
          </w:tcPr>
          <w:p w:rsidR="00433C79" w:rsidRPr="00800FB2"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1-2</w:t>
            </w:r>
          </w:p>
        </w:tc>
        <w:tc>
          <w:tcPr>
            <w:tcW w:w="1538" w:type="dxa"/>
            <w:tcBorders>
              <w:top w:val="single" w:sz="4" w:space="0" w:color="000000"/>
              <w:left w:val="single" w:sz="4" w:space="0" w:color="000000"/>
              <w:bottom w:val="single" w:sz="4" w:space="0" w:color="000000"/>
              <w:right w:val="nil"/>
            </w:tcBorders>
            <w:hideMark/>
          </w:tcPr>
          <w:p w:rsidR="00433C79" w:rsidRPr="00800FB2"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1.900</w:t>
            </w:r>
          </w:p>
        </w:tc>
        <w:tc>
          <w:tcPr>
            <w:tcW w:w="1880" w:type="dxa"/>
            <w:gridSpan w:val="2"/>
            <w:tcBorders>
              <w:top w:val="single" w:sz="4" w:space="0" w:color="000000"/>
              <w:left w:val="single" w:sz="4" w:space="0" w:color="000000"/>
              <w:bottom w:val="single" w:sz="4" w:space="0" w:color="000000"/>
              <w:right w:val="single" w:sz="4" w:space="0" w:color="000000"/>
            </w:tcBorders>
            <w:hideMark/>
          </w:tcPr>
          <w:p w:rsidR="00433C79" w:rsidRPr="00800FB2"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3.400</w:t>
            </w:r>
          </w:p>
        </w:tc>
      </w:tr>
      <w:tr w:rsidR="00800FB2" w:rsidRPr="00800FB2" w:rsidTr="00B933F0">
        <w:trPr>
          <w:gridAfter w:val="4"/>
          <w:wAfter w:w="2959" w:type="dxa"/>
          <w:trHeight w:val="597"/>
        </w:trPr>
        <w:tc>
          <w:tcPr>
            <w:tcW w:w="139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İlaç</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(lt / kg)</w:t>
            </w:r>
          </w:p>
        </w:tc>
        <w:tc>
          <w:tcPr>
            <w:tcW w:w="3285" w:type="dxa"/>
            <w:gridSpan w:val="2"/>
            <w:tcBorders>
              <w:top w:val="single" w:sz="4" w:space="0" w:color="000000"/>
              <w:left w:val="single" w:sz="4" w:space="0" w:color="000000"/>
              <w:bottom w:val="single" w:sz="4" w:space="0" w:color="000000"/>
              <w:right w:val="single" w:sz="4" w:space="0" w:color="000000"/>
            </w:tcBorders>
          </w:tcPr>
          <w:p w:rsidR="00B933F0" w:rsidRPr="00800FB2" w:rsidRDefault="00B933F0" w:rsidP="00B933F0">
            <w:pPr>
              <w:tabs>
                <w:tab w:val="center" w:pos="2514"/>
              </w:tabs>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Mücadeleye</w:t>
            </w:r>
          </w:p>
          <w:p w:rsidR="00B933F0" w:rsidRPr="00800FB2" w:rsidRDefault="00B933F0" w:rsidP="00B933F0">
            <w:pPr>
              <w:tabs>
                <w:tab w:val="center" w:pos="2514"/>
              </w:tabs>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B.T                S.T  </w:t>
            </w:r>
          </w:p>
          <w:p w:rsidR="00B933F0" w:rsidRPr="00800FB2" w:rsidRDefault="00B933F0" w:rsidP="00B933F0">
            <w:pPr>
              <w:tabs>
                <w:tab w:val="center" w:pos="2514"/>
              </w:tabs>
              <w:suppressAutoHyphens/>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p>
        </w:tc>
        <w:tc>
          <w:tcPr>
            <w:tcW w:w="2515" w:type="dxa"/>
            <w:gridSpan w:val="4"/>
            <w:tcBorders>
              <w:top w:val="nil"/>
              <w:left w:val="single" w:sz="4" w:space="0" w:color="000000"/>
              <w:bottom w:val="nil"/>
              <w:right w:val="nil"/>
            </w:tcBorders>
            <w:tcMar>
              <w:top w:w="0" w:type="dxa"/>
              <w:left w:w="0" w:type="dxa"/>
              <w:bottom w:w="0" w:type="dxa"/>
              <w:right w:w="0" w:type="dxa"/>
            </w:tcMar>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r>
      <w:tr w:rsidR="00800FB2" w:rsidRPr="00800FB2" w:rsidTr="00B933F0">
        <w:trPr>
          <w:gridAfter w:val="4"/>
          <w:wAfter w:w="2959" w:type="dxa"/>
          <w:trHeight w:val="509"/>
        </w:trPr>
        <w:tc>
          <w:tcPr>
            <w:tcW w:w="139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5.300 kg.</w:t>
            </w:r>
          </w:p>
        </w:tc>
        <w:tc>
          <w:tcPr>
            <w:tcW w:w="3285" w:type="dxa"/>
            <w:gridSpan w:val="2"/>
            <w:tcBorders>
              <w:top w:val="single" w:sz="4" w:space="0" w:color="000000"/>
              <w:left w:val="single" w:sz="4" w:space="0" w:color="000000"/>
              <w:bottom w:val="single" w:sz="4" w:space="0" w:color="000000"/>
              <w:right w:val="single" w:sz="4" w:space="0" w:color="000000"/>
            </w:tcBorders>
          </w:tcPr>
          <w:p w:rsidR="00B933F0" w:rsidRPr="00800FB2" w:rsidRDefault="00B933F0" w:rsidP="007149F6">
            <w:pPr>
              <w:tabs>
                <w:tab w:val="center" w:pos="2514"/>
              </w:tabs>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03/04/201</w:t>
            </w:r>
            <w:r w:rsidR="007149F6" w:rsidRPr="00800FB2">
              <w:rPr>
                <w:rFonts w:ascii="Times New Roman" w:eastAsia="Times New Roman" w:hAnsi="Times New Roman" w:cs="Times New Roman"/>
                <w:sz w:val="24"/>
                <w:szCs w:val="24"/>
                <w:lang w:eastAsia="ar-SA"/>
              </w:rPr>
              <w:t>9</w:t>
            </w:r>
            <w:r w:rsidRPr="00800FB2">
              <w:rPr>
                <w:rFonts w:ascii="Times New Roman" w:eastAsia="Times New Roman" w:hAnsi="Times New Roman" w:cs="Times New Roman"/>
                <w:sz w:val="24"/>
                <w:szCs w:val="24"/>
                <w:lang w:eastAsia="ar-SA"/>
              </w:rPr>
              <w:t xml:space="preserve">    15/9/201</w:t>
            </w:r>
            <w:r w:rsidR="007149F6" w:rsidRPr="00800FB2">
              <w:rPr>
                <w:rFonts w:ascii="Times New Roman" w:eastAsia="Times New Roman" w:hAnsi="Times New Roman" w:cs="Times New Roman"/>
                <w:sz w:val="24"/>
                <w:szCs w:val="24"/>
                <w:lang w:eastAsia="ar-SA"/>
              </w:rPr>
              <w:t>9</w:t>
            </w:r>
          </w:p>
        </w:tc>
        <w:tc>
          <w:tcPr>
            <w:tcW w:w="2515" w:type="dxa"/>
            <w:gridSpan w:val="4"/>
            <w:tcBorders>
              <w:top w:val="nil"/>
              <w:left w:val="single" w:sz="4" w:space="0" w:color="000000"/>
              <w:bottom w:val="nil"/>
              <w:right w:val="nil"/>
            </w:tcBorders>
            <w:tcMar>
              <w:top w:w="0" w:type="dxa"/>
              <w:left w:w="0" w:type="dxa"/>
              <w:bottom w:w="0" w:type="dxa"/>
              <w:right w:w="0" w:type="dxa"/>
            </w:tcMar>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r>
      <w:tr w:rsidR="00800FB2" w:rsidRPr="00800FB2" w:rsidTr="00CC0110">
        <w:tc>
          <w:tcPr>
            <w:tcW w:w="1157" w:type="dxa"/>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1584" w:type="dxa"/>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1748" w:type="dxa"/>
            <w:gridSpan w:val="2"/>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516" w:type="dxa"/>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414" w:type="dxa"/>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1538" w:type="dxa"/>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1164" w:type="dxa"/>
            <w:gridSpan w:val="2"/>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r>
    </w:tbl>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w:t>
      </w:r>
      <w:r w:rsidR="0012296C" w:rsidRPr="00800FB2">
        <w:rPr>
          <w:rFonts w:ascii="Times New Roman" w:eastAsia="Times New Roman" w:hAnsi="Times New Roman" w:cs="Times New Roman"/>
          <w:b/>
          <w:sz w:val="24"/>
          <w:szCs w:val="24"/>
          <w:lang w:eastAsia="ar-SA"/>
        </w:rPr>
        <w:t xml:space="preserve">20 </w:t>
      </w:r>
      <w:r w:rsidRPr="00800FB2">
        <w:rPr>
          <w:rFonts w:ascii="Times New Roman" w:eastAsia="Times New Roman" w:hAnsi="Times New Roman" w:cs="Times New Roman"/>
          <w:b/>
          <w:sz w:val="24"/>
          <w:szCs w:val="24"/>
          <w:lang w:eastAsia="ar-SA"/>
        </w:rPr>
        <w:t>YILI TURUNÇ. YAPRAK BITI MÜC. PROG. TEK.</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800FB2" w:rsidRPr="00800FB2" w:rsidTr="00B933F0">
        <w:tc>
          <w:tcPr>
            <w:tcW w:w="2268" w:type="dxa"/>
            <w:tcBorders>
              <w:top w:val="single" w:sz="8"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Programa Alınan  Alan</w:t>
            </w:r>
          </w:p>
          <w:p w:rsidR="00B933F0" w:rsidRPr="00800FB2" w:rsidRDefault="00B933F0" w:rsidP="00AA4AE6">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(da)   Y.Ç.M.</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5.200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2.400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14.400</w:t>
            </w:r>
          </w:p>
        </w:tc>
      </w:tr>
      <w:tr w:rsidR="00B933F0" w:rsidRPr="00800FB2" w:rsidTr="00B933F0">
        <w:tc>
          <w:tcPr>
            <w:tcW w:w="2268" w:type="dxa"/>
            <w:tcBorders>
              <w:top w:val="single" w:sz="4" w:space="0" w:color="000000"/>
              <w:left w:val="single" w:sz="8" w:space="0" w:color="000000"/>
              <w:bottom w:val="single" w:sz="8"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6307" w:type="dxa"/>
            <w:tcBorders>
              <w:top w:val="single" w:sz="4" w:space="0" w:color="000000"/>
              <w:left w:val="single" w:sz="4" w:space="0" w:color="000000"/>
              <w:bottom w:val="single" w:sz="8"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28.000</w:t>
            </w:r>
          </w:p>
        </w:tc>
      </w:tr>
    </w:tbl>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11- TURUNÇGİLLERDE EMPOASCA (YAPRAK PİRESİ)</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Meyvelerin olgunlaşmasına yakın dönemden itibaren hasat bitinceye kadar meyveler üzerinde emgiler yaparak zararlı olur. Yapılan  mücadelelerden olumlu sonuçlar alınmıştır. </w:t>
      </w:r>
    </w:p>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201</w:t>
      </w:r>
      <w:r w:rsidR="0012296C" w:rsidRPr="00800FB2">
        <w:rPr>
          <w:rFonts w:ascii="Times New Roman" w:eastAsia="Times New Roman" w:hAnsi="Times New Roman" w:cs="Times New Roman"/>
          <w:b/>
          <w:sz w:val="24"/>
          <w:szCs w:val="24"/>
          <w:lang w:eastAsia="ar-SA"/>
        </w:rPr>
        <w:t>9</w:t>
      </w:r>
      <w:r w:rsidRPr="00800FB2">
        <w:rPr>
          <w:rFonts w:ascii="Times New Roman" w:eastAsia="Times New Roman" w:hAnsi="Times New Roman" w:cs="Times New Roman"/>
          <w:b/>
          <w:sz w:val="24"/>
          <w:szCs w:val="24"/>
          <w:lang w:eastAsia="ar-SA"/>
        </w:rPr>
        <w:t xml:space="preserve"> YILI TURUNÇGILLERDE EMPOASCA MÜC. ICRT. CET.</w:t>
      </w:r>
    </w:p>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134"/>
        <w:gridCol w:w="1276"/>
        <w:gridCol w:w="709"/>
        <w:gridCol w:w="4996"/>
      </w:tblGrid>
      <w:tr w:rsidR="00800FB2" w:rsidRPr="00800FB2" w:rsidTr="00B933F0">
        <w:trPr>
          <w:cantSplit/>
        </w:trPr>
        <w:tc>
          <w:tcPr>
            <w:tcW w:w="1134"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İcrt.</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 Aleti</w:t>
            </w:r>
          </w:p>
        </w:tc>
        <w:tc>
          <w:tcPr>
            <w:tcW w:w="1276"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 da.</w:t>
            </w:r>
          </w:p>
        </w:tc>
        <w:tc>
          <w:tcPr>
            <w:tcW w:w="709"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Tek.</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Ad.</w:t>
            </w:r>
          </w:p>
        </w:tc>
        <w:tc>
          <w:tcPr>
            <w:tcW w:w="4996"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Sarfedilen Etkili Madde (Kg)</w:t>
            </w:r>
          </w:p>
        </w:tc>
      </w:tr>
      <w:tr w:rsidR="00800FB2" w:rsidRPr="00800FB2" w:rsidTr="00975C42">
        <w:trPr>
          <w:cantSplit/>
        </w:trPr>
        <w:tc>
          <w:tcPr>
            <w:tcW w:w="1134" w:type="dxa"/>
            <w:vMerge/>
            <w:tcBorders>
              <w:top w:val="single" w:sz="4" w:space="0" w:color="000000"/>
              <w:left w:val="single" w:sz="4" w:space="0" w:color="000000"/>
              <w:bottom w:val="single" w:sz="4" w:space="0" w:color="000000"/>
              <w:right w:val="nil"/>
            </w:tcBorders>
            <w:vAlign w:val="center"/>
            <w:hideMark/>
          </w:tcPr>
          <w:p w:rsidR="00E3401A" w:rsidRPr="00800FB2" w:rsidRDefault="00E3401A" w:rsidP="00B933F0">
            <w:pPr>
              <w:spacing w:after="0" w:line="240" w:lineRule="auto"/>
              <w:rPr>
                <w:rFonts w:ascii="Times New Roman" w:eastAsia="Times New Roman" w:hAnsi="Times New Roman" w:cs="Times New Roman"/>
                <w:sz w:val="24"/>
                <w:szCs w:val="24"/>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E3401A" w:rsidRPr="00800FB2" w:rsidRDefault="00E3401A" w:rsidP="00B933F0">
            <w:pPr>
              <w:spacing w:after="0" w:line="240" w:lineRule="auto"/>
              <w:rPr>
                <w:rFonts w:ascii="Times New Roman" w:eastAsia="Times New Roman" w:hAnsi="Times New Roman" w:cs="Times New Roman"/>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E3401A" w:rsidRPr="00800FB2" w:rsidRDefault="00E3401A" w:rsidP="00B933F0">
            <w:pPr>
              <w:spacing w:after="0" w:line="240" w:lineRule="auto"/>
              <w:rPr>
                <w:rFonts w:ascii="Times New Roman" w:eastAsia="Times New Roman" w:hAnsi="Times New Roman" w:cs="Times New Roman"/>
                <w:sz w:val="24"/>
                <w:szCs w:val="24"/>
                <w:lang w:eastAsia="ar-SA"/>
              </w:rPr>
            </w:pPr>
          </w:p>
        </w:tc>
        <w:tc>
          <w:tcPr>
            <w:tcW w:w="4996" w:type="dxa"/>
            <w:tcBorders>
              <w:top w:val="single" w:sz="4" w:space="0" w:color="000000"/>
              <w:left w:val="single" w:sz="4" w:space="0" w:color="000000"/>
              <w:bottom w:val="single" w:sz="4" w:space="0" w:color="000000"/>
              <w:right w:val="single" w:sz="4" w:space="0" w:color="000000"/>
            </w:tcBorders>
          </w:tcPr>
          <w:p w:rsidR="00E3401A" w:rsidRPr="00800FB2" w:rsidRDefault="00E3401A"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Kalsiyum Oksit</w:t>
            </w:r>
          </w:p>
        </w:tc>
      </w:tr>
      <w:tr w:rsidR="00E3401A" w:rsidRPr="00800FB2" w:rsidTr="00975C42">
        <w:trPr>
          <w:cantSplit/>
        </w:trPr>
        <w:tc>
          <w:tcPr>
            <w:tcW w:w="1134" w:type="dxa"/>
            <w:tcBorders>
              <w:top w:val="nil"/>
              <w:left w:val="single" w:sz="4" w:space="0" w:color="000000"/>
              <w:bottom w:val="single" w:sz="4" w:space="0" w:color="000000"/>
              <w:right w:val="nil"/>
            </w:tcBorders>
            <w:hideMark/>
          </w:tcPr>
          <w:p w:rsidR="00E3401A" w:rsidRPr="00800FB2" w:rsidRDefault="00E3401A"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w:t>
            </w:r>
          </w:p>
        </w:tc>
        <w:tc>
          <w:tcPr>
            <w:tcW w:w="1276" w:type="dxa"/>
            <w:tcBorders>
              <w:top w:val="nil"/>
              <w:left w:val="single" w:sz="4" w:space="0" w:color="000000"/>
              <w:bottom w:val="single" w:sz="4" w:space="0" w:color="000000"/>
              <w:right w:val="nil"/>
            </w:tcBorders>
            <w:hideMark/>
          </w:tcPr>
          <w:p w:rsidR="00E3401A" w:rsidRPr="00800FB2" w:rsidRDefault="00E3401A"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w:t>
            </w:r>
          </w:p>
        </w:tc>
        <w:tc>
          <w:tcPr>
            <w:tcW w:w="709" w:type="dxa"/>
            <w:tcBorders>
              <w:top w:val="nil"/>
              <w:left w:val="single" w:sz="4" w:space="0" w:color="000000"/>
              <w:bottom w:val="single" w:sz="4" w:space="0" w:color="000000"/>
              <w:right w:val="nil"/>
            </w:tcBorders>
            <w:hideMark/>
          </w:tcPr>
          <w:p w:rsidR="00E3401A" w:rsidRPr="00800FB2" w:rsidRDefault="00E3401A"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w:t>
            </w:r>
          </w:p>
        </w:tc>
        <w:tc>
          <w:tcPr>
            <w:tcW w:w="4996" w:type="dxa"/>
            <w:tcBorders>
              <w:top w:val="single" w:sz="4" w:space="0" w:color="000000"/>
              <w:left w:val="single" w:sz="4" w:space="0" w:color="000000"/>
              <w:bottom w:val="single" w:sz="4" w:space="0" w:color="000000"/>
              <w:right w:val="single" w:sz="4" w:space="0" w:color="000000"/>
            </w:tcBorders>
          </w:tcPr>
          <w:p w:rsidR="00E3401A" w:rsidRPr="00800FB2" w:rsidRDefault="00E3401A"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300.000</w:t>
            </w:r>
          </w:p>
        </w:tc>
      </w:tr>
    </w:tbl>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tbl>
      <w:tblPr>
        <w:tblW w:w="0" w:type="auto"/>
        <w:tblInd w:w="108" w:type="dxa"/>
        <w:tblLayout w:type="fixed"/>
        <w:tblLook w:val="04A0" w:firstRow="1" w:lastRow="0" w:firstColumn="1" w:lastColumn="0" w:noHBand="0" w:noVBand="1"/>
      </w:tblPr>
      <w:tblGrid>
        <w:gridCol w:w="2395"/>
        <w:gridCol w:w="2915"/>
      </w:tblGrid>
      <w:tr w:rsidR="00800FB2" w:rsidRPr="00800FB2" w:rsidTr="00B933F0">
        <w:tc>
          <w:tcPr>
            <w:tcW w:w="2395"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İlaç</w:t>
            </w:r>
          </w:p>
        </w:tc>
        <w:tc>
          <w:tcPr>
            <w:tcW w:w="2915"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Mücadeleye</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 T               S.T</w:t>
            </w:r>
          </w:p>
        </w:tc>
      </w:tr>
      <w:tr w:rsidR="00B933F0" w:rsidRPr="00800FB2" w:rsidTr="00B933F0">
        <w:tc>
          <w:tcPr>
            <w:tcW w:w="2395"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300.000 lt.</w:t>
            </w:r>
          </w:p>
        </w:tc>
        <w:tc>
          <w:tcPr>
            <w:tcW w:w="2915"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4A2701">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15/09/201</w:t>
            </w:r>
            <w:r w:rsidR="0012296C" w:rsidRPr="00800FB2">
              <w:rPr>
                <w:rFonts w:ascii="Times New Roman" w:eastAsia="Times New Roman" w:hAnsi="Times New Roman" w:cs="Times New Roman"/>
                <w:sz w:val="24"/>
                <w:szCs w:val="24"/>
                <w:lang w:eastAsia="ar-SA"/>
              </w:rPr>
              <w:t>9</w:t>
            </w:r>
            <w:r w:rsidRPr="00800FB2">
              <w:rPr>
                <w:rFonts w:ascii="Times New Roman" w:eastAsia="Times New Roman" w:hAnsi="Times New Roman" w:cs="Times New Roman"/>
                <w:sz w:val="24"/>
                <w:szCs w:val="24"/>
                <w:lang w:eastAsia="ar-SA"/>
              </w:rPr>
              <w:t xml:space="preserve">     10/12/201</w:t>
            </w:r>
            <w:r w:rsidR="0012296C" w:rsidRPr="00800FB2">
              <w:rPr>
                <w:rFonts w:ascii="Times New Roman" w:eastAsia="Times New Roman" w:hAnsi="Times New Roman" w:cs="Times New Roman"/>
                <w:sz w:val="24"/>
                <w:szCs w:val="24"/>
                <w:lang w:eastAsia="ar-SA"/>
              </w:rPr>
              <w:t>9</w:t>
            </w:r>
          </w:p>
        </w:tc>
      </w:tr>
    </w:tbl>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w:t>
      </w:r>
      <w:r w:rsidR="0012296C" w:rsidRPr="00800FB2">
        <w:rPr>
          <w:rFonts w:ascii="Times New Roman" w:eastAsia="Times New Roman" w:hAnsi="Times New Roman" w:cs="Times New Roman"/>
          <w:b/>
          <w:sz w:val="24"/>
          <w:szCs w:val="24"/>
          <w:lang w:eastAsia="ar-SA"/>
        </w:rPr>
        <w:t xml:space="preserve">20 </w:t>
      </w:r>
      <w:r w:rsidRPr="00800FB2">
        <w:rPr>
          <w:rFonts w:ascii="Times New Roman" w:eastAsia="Times New Roman" w:hAnsi="Times New Roman" w:cs="Times New Roman"/>
          <w:b/>
          <w:sz w:val="24"/>
          <w:szCs w:val="24"/>
          <w:lang w:eastAsia="ar-SA"/>
        </w:rPr>
        <w:t>YILI TURUNÇGILLERDE EMPOASCA MÜC. PROG. TEK.</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34" w:type="dxa"/>
        <w:tblLayout w:type="fixed"/>
        <w:tblLook w:val="04A0" w:firstRow="1" w:lastRow="0" w:firstColumn="1" w:lastColumn="0" w:noHBand="0" w:noVBand="1"/>
      </w:tblPr>
      <w:tblGrid>
        <w:gridCol w:w="1560"/>
        <w:gridCol w:w="7157"/>
      </w:tblGrid>
      <w:tr w:rsidR="00800FB2" w:rsidRPr="00800FB2" w:rsidTr="004A2701">
        <w:tc>
          <w:tcPr>
            <w:tcW w:w="1560" w:type="dxa"/>
            <w:tcBorders>
              <w:top w:val="single" w:sz="8"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7157" w:type="dxa"/>
            <w:tcBorders>
              <w:top w:val="single" w:sz="8"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Alan  </w:t>
            </w:r>
          </w:p>
          <w:p w:rsidR="00B933F0" w:rsidRPr="00800FB2"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b/>
                <w:sz w:val="24"/>
                <w:szCs w:val="24"/>
                <w:lang w:eastAsia="ar-SA"/>
              </w:rPr>
              <w:t xml:space="preserve"> (da.)   </w:t>
            </w:r>
            <w:r w:rsidRPr="00800FB2">
              <w:rPr>
                <w:rFonts w:ascii="Times New Roman" w:eastAsia="Times New Roman" w:hAnsi="Times New Roman" w:cs="Times New Roman"/>
                <w:sz w:val="24"/>
                <w:szCs w:val="24"/>
                <w:lang w:eastAsia="ar-SA"/>
              </w:rPr>
              <w:t>Y.Ç.M.</w:t>
            </w:r>
          </w:p>
        </w:tc>
      </w:tr>
      <w:tr w:rsidR="00800FB2" w:rsidRPr="00800FB2" w:rsidTr="004A2701">
        <w:tc>
          <w:tcPr>
            <w:tcW w:w="1560"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715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w:t>
            </w:r>
          </w:p>
        </w:tc>
      </w:tr>
      <w:tr w:rsidR="00800FB2" w:rsidRPr="00800FB2" w:rsidTr="004A2701">
        <w:tc>
          <w:tcPr>
            <w:tcW w:w="1560"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715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w:t>
            </w:r>
          </w:p>
        </w:tc>
      </w:tr>
      <w:tr w:rsidR="00800FB2" w:rsidRPr="00800FB2" w:rsidTr="004A2701">
        <w:tc>
          <w:tcPr>
            <w:tcW w:w="1560"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715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4.000</w:t>
            </w:r>
          </w:p>
        </w:tc>
      </w:tr>
      <w:tr w:rsidR="00800FB2" w:rsidRPr="00800FB2" w:rsidTr="004A2701">
        <w:tc>
          <w:tcPr>
            <w:tcW w:w="1560"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715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16.000</w:t>
            </w:r>
          </w:p>
        </w:tc>
      </w:tr>
      <w:tr w:rsidR="00800FB2" w:rsidRPr="00800FB2" w:rsidTr="004A2701">
        <w:tc>
          <w:tcPr>
            <w:tcW w:w="1560" w:type="dxa"/>
            <w:tcBorders>
              <w:top w:val="single" w:sz="4" w:space="0" w:color="000000"/>
              <w:left w:val="single" w:sz="8" w:space="0" w:color="000000"/>
              <w:bottom w:val="single" w:sz="8"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7157" w:type="dxa"/>
            <w:tcBorders>
              <w:top w:val="single" w:sz="4" w:space="0" w:color="000000"/>
              <w:left w:val="single" w:sz="4" w:space="0" w:color="000000"/>
              <w:bottom w:val="single" w:sz="8"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26.000</w:t>
            </w:r>
          </w:p>
        </w:tc>
      </w:tr>
    </w:tbl>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12- TURUNÇGILLERDE UNLUBIT (</w:t>
      </w:r>
      <w:r w:rsidRPr="00800FB2">
        <w:rPr>
          <w:rFonts w:ascii="Times New Roman" w:eastAsia="Times New Roman" w:hAnsi="Times New Roman" w:cs="Times New Roman"/>
          <w:b/>
          <w:i/>
          <w:sz w:val="24"/>
          <w:szCs w:val="24"/>
          <w:lang w:eastAsia="ar-SA"/>
        </w:rPr>
        <w:t>Planococcus citri</w:t>
      </w:r>
      <w:r w:rsidRPr="00800FB2">
        <w:rPr>
          <w:rFonts w:ascii="Times New Roman" w:eastAsia="Times New Roman" w:hAnsi="Times New Roman" w:cs="Times New Roman"/>
          <w:b/>
          <w:sz w:val="24"/>
          <w:szCs w:val="24"/>
          <w:lang w:eastAsia="ar-SA"/>
        </w:rPr>
        <w:t xml:space="preserve"> )</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C04040" w:rsidRPr="00800FB2" w:rsidRDefault="00B933F0" w:rsidP="00253FCA">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Turunçgillerin önemli zararlılarındandır. Meyvenin sap dibine yerleşen unlu bit daha sonra bitişik meyve aralarına ve yaprağın meyveyi örttüğü yerlerde koloniler oluşturur. Emgi yoluyla zarar yaparak meyvenin dökülmesine ve çeşitli güve larvalarının beslenmesine sebep olur. Biyolojik mücadele yapılan yerlerden olumlu sonuçlar alınmıştır. İnsektisitlerle yapılan mücadelelerde başta iyi sonuçlar alınmış olmasına rağmen kısa bir zaman sonra zararlı eski kesafetine ulaşmaktadır. Tüm çalışmalara rağmen total insektisitlerin uygulama kolaylığı ve kolay ulaşılabilirliği nedeni ile bölgemizde biyolojik mücadele istenilen seviyelere bu yıl da gelememiştir.</w:t>
      </w:r>
    </w:p>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201</w:t>
      </w:r>
      <w:r w:rsidR="00BA398F" w:rsidRPr="00800FB2">
        <w:rPr>
          <w:rFonts w:ascii="Times New Roman" w:eastAsia="Times New Roman" w:hAnsi="Times New Roman" w:cs="Times New Roman"/>
          <w:b/>
          <w:sz w:val="24"/>
          <w:szCs w:val="24"/>
          <w:lang w:eastAsia="ar-SA"/>
        </w:rPr>
        <w:t>9</w:t>
      </w:r>
      <w:r w:rsidRPr="00800FB2">
        <w:rPr>
          <w:rFonts w:ascii="Times New Roman" w:eastAsia="Times New Roman" w:hAnsi="Times New Roman" w:cs="Times New Roman"/>
          <w:b/>
          <w:sz w:val="24"/>
          <w:szCs w:val="24"/>
          <w:lang w:eastAsia="ar-SA"/>
        </w:rPr>
        <w:t xml:space="preserve"> YILI TURUNÇGILLERDE UNLUBIT MÜC. ICRT. CET.</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276"/>
        <w:gridCol w:w="1134"/>
        <w:gridCol w:w="992"/>
        <w:gridCol w:w="1843"/>
        <w:gridCol w:w="2274"/>
      </w:tblGrid>
      <w:tr w:rsidR="00800FB2" w:rsidRPr="00800FB2" w:rsidTr="00B933F0">
        <w:trPr>
          <w:cantSplit/>
        </w:trPr>
        <w:tc>
          <w:tcPr>
            <w:tcW w:w="1276" w:type="dxa"/>
            <w:vMerge w:val="restart"/>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 İcrt.</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 da.</w:t>
            </w:r>
          </w:p>
        </w:tc>
        <w:tc>
          <w:tcPr>
            <w:tcW w:w="992"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Tek.</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Ad.</w:t>
            </w:r>
          </w:p>
        </w:tc>
        <w:tc>
          <w:tcPr>
            <w:tcW w:w="4117" w:type="dxa"/>
            <w:gridSpan w:val="2"/>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Mücadelede</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Kullanılan</w:t>
            </w:r>
          </w:p>
        </w:tc>
      </w:tr>
      <w:tr w:rsidR="00800FB2" w:rsidRPr="00800FB2" w:rsidTr="00B933F0">
        <w:trPr>
          <w:cantSplit/>
        </w:trPr>
        <w:tc>
          <w:tcPr>
            <w:tcW w:w="1276"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Parazitoid</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(Ad)</w:t>
            </w:r>
          </w:p>
        </w:tc>
        <w:tc>
          <w:tcPr>
            <w:tcW w:w="2274"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Predatör</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(Ad)</w:t>
            </w:r>
          </w:p>
        </w:tc>
      </w:tr>
      <w:tr w:rsidR="00B933F0" w:rsidRPr="00800FB2" w:rsidTr="00B933F0">
        <w:tc>
          <w:tcPr>
            <w:tcW w:w="1276"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48.000</w:t>
            </w:r>
          </w:p>
        </w:tc>
        <w:tc>
          <w:tcPr>
            <w:tcW w:w="1134"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50.000</w:t>
            </w:r>
          </w:p>
        </w:tc>
        <w:tc>
          <w:tcPr>
            <w:tcW w:w="992"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1-2</w:t>
            </w:r>
          </w:p>
        </w:tc>
        <w:tc>
          <w:tcPr>
            <w:tcW w:w="1843" w:type="dxa"/>
            <w:tcBorders>
              <w:top w:val="single" w:sz="4" w:space="0" w:color="000000"/>
              <w:left w:val="single" w:sz="4" w:space="0" w:color="000000"/>
              <w:bottom w:val="single" w:sz="4" w:space="0" w:color="000000"/>
              <w:right w:val="nil"/>
            </w:tcBorders>
            <w:hideMark/>
          </w:tcPr>
          <w:p w:rsidR="00B933F0" w:rsidRPr="00800FB2" w:rsidRDefault="00BA398F"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10.755</w:t>
            </w:r>
            <w:r w:rsidR="00B933F0" w:rsidRPr="00800FB2">
              <w:rPr>
                <w:rFonts w:ascii="Times New Roman" w:eastAsia="Times New Roman" w:hAnsi="Times New Roman" w:cs="Times New Roman"/>
                <w:sz w:val="24"/>
                <w:szCs w:val="24"/>
                <w:lang w:eastAsia="ar-SA"/>
              </w:rPr>
              <w:t>.000</w:t>
            </w:r>
          </w:p>
        </w:tc>
        <w:tc>
          <w:tcPr>
            <w:tcW w:w="2274" w:type="dxa"/>
            <w:tcBorders>
              <w:top w:val="single" w:sz="4" w:space="0" w:color="000000"/>
              <w:left w:val="single" w:sz="4" w:space="0" w:color="000000"/>
              <w:bottom w:val="single" w:sz="4" w:space="0" w:color="000000"/>
              <w:right w:val="single" w:sz="4" w:space="0" w:color="000000"/>
            </w:tcBorders>
            <w:hideMark/>
          </w:tcPr>
          <w:p w:rsidR="00B933F0" w:rsidRPr="00800FB2" w:rsidRDefault="00BA398F" w:rsidP="00BA398F">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w:t>
            </w:r>
            <w:r w:rsidR="00962CA7" w:rsidRPr="00800FB2">
              <w:rPr>
                <w:rFonts w:ascii="Times New Roman" w:eastAsia="Times New Roman" w:hAnsi="Times New Roman" w:cs="Times New Roman"/>
                <w:sz w:val="24"/>
                <w:szCs w:val="24"/>
                <w:lang w:eastAsia="ar-SA"/>
              </w:rPr>
              <w:t>.</w:t>
            </w:r>
            <w:r w:rsidRPr="00800FB2">
              <w:rPr>
                <w:rFonts w:ascii="Times New Roman" w:eastAsia="Times New Roman" w:hAnsi="Times New Roman" w:cs="Times New Roman"/>
                <w:sz w:val="24"/>
                <w:szCs w:val="24"/>
                <w:lang w:eastAsia="ar-SA"/>
              </w:rPr>
              <w:t>75</w:t>
            </w:r>
            <w:r w:rsidR="00962CA7" w:rsidRPr="00800FB2">
              <w:rPr>
                <w:rFonts w:ascii="Times New Roman" w:eastAsia="Times New Roman" w:hAnsi="Times New Roman" w:cs="Times New Roman"/>
                <w:sz w:val="24"/>
                <w:szCs w:val="24"/>
                <w:lang w:eastAsia="ar-SA"/>
              </w:rPr>
              <w:t>0</w:t>
            </w:r>
            <w:r w:rsidR="00284F08" w:rsidRPr="00800FB2">
              <w:rPr>
                <w:rFonts w:ascii="Times New Roman" w:eastAsia="Times New Roman" w:hAnsi="Times New Roman" w:cs="Times New Roman"/>
                <w:sz w:val="24"/>
                <w:szCs w:val="24"/>
                <w:lang w:eastAsia="ar-SA"/>
              </w:rPr>
              <w:t>.000</w:t>
            </w:r>
          </w:p>
        </w:tc>
      </w:tr>
    </w:tbl>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tbl>
      <w:tblPr>
        <w:tblW w:w="8573" w:type="dxa"/>
        <w:tblInd w:w="70" w:type="dxa"/>
        <w:tblLayout w:type="fixed"/>
        <w:tblCellMar>
          <w:left w:w="70" w:type="dxa"/>
          <w:right w:w="70" w:type="dxa"/>
        </w:tblCellMar>
        <w:tblLook w:val="04A0" w:firstRow="1" w:lastRow="0" w:firstColumn="1" w:lastColumn="0" w:noHBand="0" w:noVBand="1"/>
      </w:tblPr>
      <w:tblGrid>
        <w:gridCol w:w="2633"/>
        <w:gridCol w:w="1472"/>
        <w:gridCol w:w="994"/>
        <w:gridCol w:w="1564"/>
        <w:gridCol w:w="850"/>
        <w:gridCol w:w="8"/>
        <w:gridCol w:w="1052"/>
      </w:tblGrid>
      <w:tr w:rsidR="00800FB2" w:rsidRPr="00800FB2" w:rsidTr="00B933F0">
        <w:trPr>
          <w:gridAfter w:val="2"/>
          <w:wAfter w:w="1060" w:type="dxa"/>
        </w:trPr>
        <w:tc>
          <w:tcPr>
            <w:tcW w:w="2633"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Spirotetramat</w:t>
            </w:r>
          </w:p>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100g/l</w:t>
            </w:r>
          </w:p>
        </w:tc>
        <w:tc>
          <w:tcPr>
            <w:tcW w:w="2466" w:type="dxa"/>
            <w:gridSpan w:val="2"/>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Yazlık Beyaz Yağ 700g/l</w:t>
            </w:r>
          </w:p>
        </w:tc>
        <w:tc>
          <w:tcPr>
            <w:tcW w:w="1564" w:type="dxa"/>
            <w:tcBorders>
              <w:top w:val="single" w:sz="4" w:space="0" w:color="000000"/>
              <w:left w:val="single" w:sz="4" w:space="0" w:color="000000"/>
              <w:bottom w:val="single" w:sz="4" w:space="0" w:color="000000"/>
              <w:right w:val="single" w:sz="4" w:space="0" w:color="auto"/>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Sulfoxaflor 240 g/l</w:t>
            </w:r>
          </w:p>
        </w:tc>
        <w:tc>
          <w:tcPr>
            <w:tcW w:w="850" w:type="dxa"/>
            <w:tcBorders>
              <w:top w:val="single" w:sz="4" w:space="0" w:color="auto"/>
              <w:left w:val="single" w:sz="4" w:space="0" w:color="auto"/>
              <w:bottom w:val="single" w:sz="4" w:space="0" w:color="auto"/>
              <w:right w:val="single" w:sz="4" w:space="0" w:color="auto"/>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800FB2" w:rsidRPr="00800FB2" w:rsidTr="00B933F0">
        <w:trPr>
          <w:gridAfter w:val="2"/>
          <w:wAfter w:w="1060" w:type="dxa"/>
        </w:trPr>
        <w:tc>
          <w:tcPr>
            <w:tcW w:w="2633"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15.000</w:t>
            </w:r>
          </w:p>
        </w:tc>
        <w:tc>
          <w:tcPr>
            <w:tcW w:w="2466" w:type="dxa"/>
            <w:gridSpan w:val="2"/>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370.000</w:t>
            </w:r>
          </w:p>
        </w:tc>
        <w:tc>
          <w:tcPr>
            <w:tcW w:w="1564" w:type="dxa"/>
            <w:tcBorders>
              <w:top w:val="single" w:sz="4" w:space="0" w:color="000000"/>
              <w:left w:val="single" w:sz="4" w:space="0" w:color="000000"/>
              <w:bottom w:val="single" w:sz="4" w:space="0" w:color="000000"/>
              <w:right w:val="single" w:sz="4" w:space="0" w:color="auto"/>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w:t>
            </w:r>
          </w:p>
        </w:tc>
        <w:tc>
          <w:tcPr>
            <w:tcW w:w="850" w:type="dxa"/>
            <w:tcBorders>
              <w:top w:val="single" w:sz="4" w:space="0" w:color="auto"/>
              <w:left w:val="single" w:sz="4" w:space="0" w:color="auto"/>
              <w:bottom w:val="single" w:sz="4" w:space="0" w:color="auto"/>
              <w:right w:val="single" w:sz="4" w:space="0" w:color="auto"/>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800FB2" w:rsidRPr="00800FB2" w:rsidTr="00B933F0">
        <w:trPr>
          <w:gridAfter w:val="1"/>
          <w:wAfter w:w="1052" w:type="dxa"/>
        </w:trPr>
        <w:tc>
          <w:tcPr>
            <w:tcW w:w="4105"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İlaç</w:t>
            </w:r>
          </w:p>
        </w:tc>
        <w:tc>
          <w:tcPr>
            <w:tcW w:w="341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Mücadeleye</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 T                       S.T</w:t>
            </w:r>
          </w:p>
        </w:tc>
      </w:tr>
      <w:tr w:rsidR="00800FB2" w:rsidRPr="00800FB2" w:rsidTr="00B933F0">
        <w:trPr>
          <w:gridAfter w:val="1"/>
          <w:wAfter w:w="1052" w:type="dxa"/>
        </w:trPr>
        <w:tc>
          <w:tcPr>
            <w:tcW w:w="4105"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933F0" w:rsidRPr="00800FB2" w:rsidRDefault="00BA398F"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17.505</w:t>
            </w:r>
            <w:r w:rsidR="00284F08" w:rsidRPr="00800FB2">
              <w:rPr>
                <w:rFonts w:ascii="Times New Roman" w:eastAsia="Times New Roman" w:hAnsi="Times New Roman" w:cs="Times New Roman"/>
                <w:sz w:val="24"/>
                <w:szCs w:val="24"/>
                <w:lang w:eastAsia="ar-SA"/>
              </w:rPr>
              <w:t>.000</w:t>
            </w:r>
            <w:r w:rsidR="00B933F0" w:rsidRPr="00800FB2">
              <w:rPr>
                <w:rFonts w:ascii="Times New Roman" w:eastAsia="Times New Roman" w:hAnsi="Times New Roman" w:cs="Times New Roman"/>
                <w:sz w:val="24"/>
                <w:szCs w:val="24"/>
                <w:lang w:eastAsia="ar-SA"/>
              </w:rPr>
              <w:t xml:space="preserve"> Ad. Faydalı, 25.000 lt (ilaç) </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370.000 lt. yağ</w:t>
            </w:r>
          </w:p>
        </w:tc>
        <w:tc>
          <w:tcPr>
            <w:tcW w:w="341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33F0" w:rsidRPr="00800FB2" w:rsidRDefault="00B933F0" w:rsidP="0012296C">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10/05/201</w:t>
            </w:r>
            <w:r w:rsidR="0012296C" w:rsidRPr="00800FB2">
              <w:rPr>
                <w:rFonts w:ascii="Times New Roman" w:eastAsia="Times New Roman" w:hAnsi="Times New Roman" w:cs="Times New Roman"/>
                <w:sz w:val="24"/>
                <w:szCs w:val="24"/>
                <w:lang w:eastAsia="ar-SA"/>
              </w:rPr>
              <w:t>9</w:t>
            </w:r>
            <w:r w:rsidRPr="00800FB2">
              <w:rPr>
                <w:rFonts w:ascii="Times New Roman" w:eastAsia="Times New Roman" w:hAnsi="Times New Roman" w:cs="Times New Roman"/>
                <w:sz w:val="24"/>
                <w:szCs w:val="24"/>
                <w:lang w:eastAsia="ar-SA"/>
              </w:rPr>
              <w:t xml:space="preserve">         10/10/201</w:t>
            </w:r>
            <w:r w:rsidR="0012296C" w:rsidRPr="00800FB2">
              <w:rPr>
                <w:rFonts w:ascii="Times New Roman" w:eastAsia="Times New Roman" w:hAnsi="Times New Roman" w:cs="Times New Roman"/>
                <w:sz w:val="24"/>
                <w:szCs w:val="24"/>
                <w:lang w:eastAsia="ar-SA"/>
              </w:rPr>
              <w:t>9</w:t>
            </w:r>
          </w:p>
        </w:tc>
      </w:tr>
      <w:tr w:rsidR="00B933F0" w:rsidRPr="00800FB2" w:rsidTr="0012296C">
        <w:tc>
          <w:tcPr>
            <w:tcW w:w="2633" w:type="dxa"/>
            <w:tcBorders>
              <w:top w:val="nil"/>
              <w:left w:val="nil"/>
              <w:bottom w:val="single" w:sz="4" w:space="0" w:color="auto"/>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1472" w:type="dxa"/>
            <w:tcBorders>
              <w:top w:val="nil"/>
              <w:left w:val="nil"/>
              <w:bottom w:val="single" w:sz="4" w:space="0" w:color="auto"/>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994" w:type="dxa"/>
            <w:tcBorders>
              <w:top w:val="nil"/>
              <w:left w:val="nil"/>
              <w:bottom w:val="single" w:sz="4" w:space="0" w:color="auto"/>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1564" w:type="dxa"/>
            <w:tcBorders>
              <w:top w:val="nil"/>
              <w:left w:val="nil"/>
              <w:bottom w:val="single" w:sz="4" w:space="0" w:color="auto"/>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1060" w:type="dxa"/>
            <w:gridSpan w:val="2"/>
            <w:tcBorders>
              <w:top w:val="nil"/>
              <w:left w:val="nil"/>
              <w:bottom w:val="single" w:sz="4" w:space="0" w:color="auto"/>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r>
    </w:tbl>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0"/>
          <w:szCs w:val="24"/>
          <w:lang w:val="en-US" w:eastAsia="ar-SA"/>
        </w:rPr>
      </w:pPr>
      <w:r w:rsidRPr="00800FB2">
        <w:rPr>
          <w:rFonts w:ascii="Times New Roman" w:eastAsia="Times New Roman" w:hAnsi="Times New Roman" w:cs="Times New Roman"/>
          <w:sz w:val="24"/>
          <w:szCs w:val="24"/>
          <w:lang w:eastAsia="ar-SA"/>
        </w:rPr>
        <w:t>Kırmızı kabuklu bit mücadelesinde kullanılan ilaçlar da zararlıyı baskı altında tutmaktadır.</w:t>
      </w:r>
    </w:p>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80149F"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w:t>
      </w:r>
      <w:r w:rsidR="0012296C" w:rsidRPr="00800FB2">
        <w:rPr>
          <w:rFonts w:ascii="Times New Roman" w:eastAsia="Times New Roman" w:hAnsi="Times New Roman" w:cs="Times New Roman"/>
          <w:b/>
          <w:sz w:val="24"/>
          <w:szCs w:val="24"/>
          <w:lang w:eastAsia="ar-SA"/>
        </w:rPr>
        <w:t>20</w:t>
      </w:r>
      <w:r w:rsidR="00B933F0" w:rsidRPr="00800FB2">
        <w:rPr>
          <w:rFonts w:ascii="Times New Roman" w:eastAsia="Times New Roman" w:hAnsi="Times New Roman" w:cs="Times New Roman"/>
          <w:b/>
          <w:sz w:val="24"/>
          <w:szCs w:val="24"/>
          <w:lang w:eastAsia="ar-SA"/>
        </w:rPr>
        <w:t xml:space="preserve"> YILI TURUNÇGILLERDE UNLUBIT MÜC. PROG. TEK.</w:t>
      </w:r>
    </w:p>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800FB2" w:rsidRPr="00800FB2" w:rsidTr="00B933F0">
        <w:tc>
          <w:tcPr>
            <w:tcW w:w="2268" w:type="dxa"/>
            <w:tcBorders>
              <w:top w:val="single" w:sz="8"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Alan </w:t>
            </w:r>
          </w:p>
          <w:p w:rsidR="00B933F0" w:rsidRPr="00800FB2"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b/>
                <w:sz w:val="24"/>
                <w:szCs w:val="24"/>
                <w:lang w:eastAsia="ar-SA"/>
              </w:rPr>
              <w:t>(da.)</w:t>
            </w:r>
            <w:r w:rsidRPr="00800FB2">
              <w:rPr>
                <w:rFonts w:ascii="Times New Roman" w:eastAsia="Times New Roman" w:hAnsi="Times New Roman" w:cs="Times New Roman"/>
                <w:sz w:val="24"/>
                <w:szCs w:val="24"/>
                <w:lang w:eastAsia="ar-SA"/>
              </w:rPr>
              <w:t>Y.Ç.M.</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962CA7"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w:t>
            </w:r>
            <w:r w:rsidR="00B933F0" w:rsidRPr="00800FB2">
              <w:rPr>
                <w:rFonts w:ascii="Times New Roman" w:eastAsia="Times New Roman" w:hAnsi="Times New Roman" w:cs="Times New Roman"/>
                <w:sz w:val="24"/>
                <w:szCs w:val="24"/>
                <w:lang w:eastAsia="ar-SA"/>
              </w:rPr>
              <w:t>.000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962CA7"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25</w:t>
            </w:r>
            <w:r w:rsidR="00B933F0" w:rsidRPr="00800FB2">
              <w:rPr>
                <w:rFonts w:ascii="Times New Roman" w:eastAsia="Times New Roman" w:hAnsi="Times New Roman" w:cs="Times New Roman"/>
                <w:sz w:val="24"/>
                <w:szCs w:val="24"/>
                <w:lang w:eastAsia="ar-SA"/>
              </w:rPr>
              <w:t>.000</w:t>
            </w:r>
          </w:p>
        </w:tc>
      </w:tr>
      <w:tr w:rsidR="00B933F0" w:rsidRPr="00800FB2" w:rsidTr="00B933F0">
        <w:tc>
          <w:tcPr>
            <w:tcW w:w="2268" w:type="dxa"/>
            <w:tcBorders>
              <w:top w:val="single" w:sz="4" w:space="0" w:color="000000"/>
              <w:left w:val="single" w:sz="8" w:space="0" w:color="000000"/>
              <w:bottom w:val="single" w:sz="8"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6307" w:type="dxa"/>
            <w:tcBorders>
              <w:top w:val="single" w:sz="4" w:space="0" w:color="000000"/>
              <w:left w:val="single" w:sz="4" w:space="0" w:color="000000"/>
              <w:bottom w:val="single" w:sz="8" w:space="0" w:color="000000"/>
              <w:right w:val="single" w:sz="8" w:space="0" w:color="000000"/>
            </w:tcBorders>
            <w:hideMark/>
          </w:tcPr>
          <w:p w:rsidR="00B933F0" w:rsidRPr="00800FB2" w:rsidRDefault="00962CA7"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6</w:t>
            </w:r>
            <w:r w:rsidR="00B933F0" w:rsidRPr="00800FB2">
              <w:rPr>
                <w:rFonts w:ascii="Times New Roman" w:eastAsia="Times New Roman" w:hAnsi="Times New Roman" w:cs="Times New Roman"/>
                <w:b/>
                <w:i/>
                <w:sz w:val="24"/>
                <w:szCs w:val="24"/>
                <w:lang w:eastAsia="ar-SA"/>
              </w:rPr>
              <w:t>0.000</w:t>
            </w:r>
          </w:p>
        </w:tc>
      </w:tr>
    </w:tbl>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13- TURUNÇGILLERDE PAS BÖCÜSÜ (Phyllocoptrata oleivora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Turunçgillerin önemli zararlılarındandır. Ağaca emgi yoluyla zarar verip meyvenin dış kabuğunun renginin değişmesine sebep olur.  .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392EA7" w:rsidRPr="00800FB2" w:rsidRDefault="00392EA7"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392EA7" w:rsidRPr="00800FB2" w:rsidRDefault="00392EA7"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201</w:t>
      </w:r>
      <w:r w:rsidR="0012296C" w:rsidRPr="00800FB2">
        <w:rPr>
          <w:rFonts w:ascii="Times New Roman" w:eastAsia="Times New Roman" w:hAnsi="Times New Roman" w:cs="Times New Roman"/>
          <w:b/>
          <w:sz w:val="24"/>
          <w:szCs w:val="24"/>
          <w:lang w:eastAsia="ar-SA"/>
        </w:rPr>
        <w:t>9</w:t>
      </w:r>
      <w:r w:rsidRPr="00800FB2">
        <w:rPr>
          <w:rFonts w:ascii="Times New Roman" w:eastAsia="Times New Roman" w:hAnsi="Times New Roman" w:cs="Times New Roman"/>
          <w:b/>
          <w:sz w:val="24"/>
          <w:szCs w:val="24"/>
          <w:lang w:eastAsia="ar-SA"/>
        </w:rPr>
        <w:t xml:space="preserve"> YILI TURUNÇGILLERDE PAS BÖCÜSÜ MÜC. ICRT. CET.</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276"/>
        <w:gridCol w:w="1417"/>
        <w:gridCol w:w="1418"/>
        <w:gridCol w:w="1755"/>
        <w:gridCol w:w="2923"/>
      </w:tblGrid>
      <w:tr w:rsidR="00800FB2" w:rsidRPr="00800FB2" w:rsidTr="00B933F0">
        <w:trPr>
          <w:cantSplit/>
        </w:trPr>
        <w:tc>
          <w:tcPr>
            <w:tcW w:w="1276"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 İcrt.</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tc>
        <w:tc>
          <w:tcPr>
            <w:tcW w:w="1417"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 da.</w:t>
            </w:r>
          </w:p>
        </w:tc>
        <w:tc>
          <w:tcPr>
            <w:tcW w:w="6096" w:type="dxa"/>
            <w:gridSpan w:val="3"/>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Sarfedilen Etkili Madde (Kg-Lt)</w:t>
            </w:r>
          </w:p>
        </w:tc>
      </w:tr>
      <w:tr w:rsidR="00800FB2" w:rsidRPr="00800FB2" w:rsidTr="00B933F0">
        <w:trPr>
          <w:cantSplit/>
        </w:trPr>
        <w:tc>
          <w:tcPr>
            <w:tcW w:w="1276"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417"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Tek.Say.</w:t>
            </w:r>
          </w:p>
        </w:tc>
        <w:tc>
          <w:tcPr>
            <w:tcW w:w="1755"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Spirodiclofen</w:t>
            </w:r>
          </w:p>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923"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Abamectin</w:t>
            </w:r>
          </w:p>
        </w:tc>
      </w:tr>
      <w:tr w:rsidR="00B933F0" w:rsidRPr="00800FB2" w:rsidTr="00B933F0">
        <w:tc>
          <w:tcPr>
            <w:tcW w:w="1276"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108.000</w:t>
            </w:r>
          </w:p>
        </w:tc>
        <w:tc>
          <w:tcPr>
            <w:tcW w:w="1417"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108.000</w:t>
            </w:r>
          </w:p>
        </w:tc>
        <w:tc>
          <w:tcPr>
            <w:tcW w:w="1418"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w:t>
            </w:r>
          </w:p>
        </w:tc>
        <w:tc>
          <w:tcPr>
            <w:tcW w:w="1755"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6.480</w:t>
            </w:r>
          </w:p>
        </w:tc>
        <w:tc>
          <w:tcPr>
            <w:tcW w:w="2923"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8.100</w:t>
            </w:r>
          </w:p>
        </w:tc>
      </w:tr>
    </w:tbl>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tbl>
      <w:tblPr>
        <w:tblW w:w="0" w:type="auto"/>
        <w:tblInd w:w="108" w:type="dxa"/>
        <w:tblLayout w:type="fixed"/>
        <w:tblLook w:val="04A0" w:firstRow="1" w:lastRow="0" w:firstColumn="1" w:lastColumn="0" w:noHBand="0" w:noVBand="1"/>
      </w:tblPr>
      <w:tblGrid>
        <w:gridCol w:w="1843"/>
        <w:gridCol w:w="1276"/>
        <w:gridCol w:w="1843"/>
        <w:gridCol w:w="1758"/>
        <w:gridCol w:w="2075"/>
      </w:tblGrid>
      <w:tr w:rsidR="00800FB2" w:rsidRPr="00800FB2" w:rsidTr="00B933F0">
        <w:trPr>
          <w:cantSplit/>
        </w:trPr>
        <w:tc>
          <w:tcPr>
            <w:tcW w:w="1843"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Yazlık Beyaz Yağ 700g/l </w:t>
            </w:r>
          </w:p>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Pyridaben</w:t>
            </w:r>
          </w:p>
        </w:tc>
        <w:tc>
          <w:tcPr>
            <w:tcW w:w="1843"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Fenbudation oxide </w:t>
            </w:r>
          </w:p>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550g/l</w:t>
            </w:r>
          </w:p>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58"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 İlaç</w:t>
            </w:r>
          </w:p>
        </w:tc>
        <w:tc>
          <w:tcPr>
            <w:tcW w:w="2075"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Mücadeleye</w:t>
            </w:r>
          </w:p>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B.T              S.T</w:t>
            </w:r>
          </w:p>
        </w:tc>
      </w:tr>
      <w:tr w:rsidR="00B933F0" w:rsidRPr="00800FB2" w:rsidTr="00C04040">
        <w:trPr>
          <w:cantSplit/>
          <w:trHeight w:val="673"/>
        </w:trPr>
        <w:tc>
          <w:tcPr>
            <w:tcW w:w="1843"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242.000</w:t>
            </w:r>
          </w:p>
        </w:tc>
        <w:tc>
          <w:tcPr>
            <w:tcW w:w="1276" w:type="dxa"/>
            <w:tcBorders>
              <w:top w:val="single" w:sz="4" w:space="0" w:color="000000"/>
              <w:left w:val="single" w:sz="4" w:space="0" w:color="000000"/>
              <w:bottom w:val="single" w:sz="4" w:space="0" w:color="000000"/>
              <w:right w:val="nil"/>
            </w:tcBorders>
            <w:hideMark/>
          </w:tcPr>
          <w:p w:rsidR="00B933F0" w:rsidRPr="00800FB2" w:rsidRDefault="0099685A" w:rsidP="0099685A">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11.5</w:t>
            </w:r>
            <w:r w:rsidR="00B933F0" w:rsidRPr="00800FB2">
              <w:rPr>
                <w:rFonts w:ascii="Times New Roman" w:eastAsia="Times New Roman" w:hAnsi="Times New Roman" w:cs="Times New Roman"/>
                <w:sz w:val="24"/>
                <w:szCs w:val="24"/>
                <w:lang w:eastAsia="ar-SA"/>
              </w:rPr>
              <w:t>00</w:t>
            </w:r>
          </w:p>
        </w:tc>
        <w:tc>
          <w:tcPr>
            <w:tcW w:w="1843"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9.720</w:t>
            </w:r>
          </w:p>
        </w:tc>
        <w:tc>
          <w:tcPr>
            <w:tcW w:w="1758"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w:t>
            </w:r>
            <w:r w:rsidR="0099685A" w:rsidRPr="00800FB2">
              <w:rPr>
                <w:rFonts w:ascii="Times New Roman" w:eastAsia="Times New Roman" w:hAnsi="Times New Roman" w:cs="Times New Roman"/>
                <w:sz w:val="24"/>
                <w:szCs w:val="24"/>
                <w:lang w:eastAsia="ar-SA"/>
              </w:rPr>
              <w:t>5.8</w:t>
            </w:r>
            <w:r w:rsidRPr="00800FB2">
              <w:rPr>
                <w:rFonts w:ascii="Times New Roman" w:eastAsia="Times New Roman" w:hAnsi="Times New Roman" w:cs="Times New Roman"/>
                <w:sz w:val="24"/>
                <w:szCs w:val="24"/>
                <w:lang w:eastAsia="ar-SA"/>
              </w:rPr>
              <w:t>00 lt ilaç</w:t>
            </w:r>
          </w:p>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ve 242.000 lt yağ</w:t>
            </w:r>
          </w:p>
        </w:tc>
        <w:tc>
          <w:tcPr>
            <w:tcW w:w="2075" w:type="dxa"/>
            <w:tcBorders>
              <w:top w:val="single" w:sz="4" w:space="0" w:color="000000"/>
              <w:left w:val="single" w:sz="4" w:space="0" w:color="000000"/>
              <w:bottom w:val="single" w:sz="4" w:space="0" w:color="000000"/>
              <w:right w:val="single" w:sz="4" w:space="0" w:color="000000"/>
            </w:tcBorders>
            <w:hideMark/>
          </w:tcPr>
          <w:p w:rsidR="00B933F0" w:rsidRPr="00800FB2" w:rsidRDefault="0012296C"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1/5/2019 5/10/2019</w:t>
            </w:r>
          </w:p>
        </w:tc>
      </w:tr>
    </w:tbl>
    <w:p w:rsidR="00B933F0" w:rsidRPr="00800FB2" w:rsidRDefault="00B933F0" w:rsidP="00B933F0">
      <w:pPr>
        <w:suppressAutoHyphens/>
        <w:spacing w:after="0" w:line="240" w:lineRule="auto"/>
        <w:rPr>
          <w:rFonts w:ascii="Times New Roman" w:eastAsia="Times New Roman" w:hAnsi="Times New Roman" w:cs="Times New Roman"/>
          <w:sz w:val="24"/>
          <w:szCs w:val="24"/>
          <w:lang w:val="en-US" w:eastAsia="ar-SA"/>
        </w:rPr>
      </w:pPr>
    </w:p>
    <w:p w:rsidR="00B933F0" w:rsidRPr="00800FB2" w:rsidRDefault="00B933F0" w:rsidP="00B933F0">
      <w:pPr>
        <w:suppressAutoHyphens/>
        <w:spacing w:after="0" w:line="240" w:lineRule="auto"/>
        <w:rPr>
          <w:rFonts w:ascii="Times New Roman" w:eastAsia="Times New Roman" w:hAnsi="Times New Roman" w:cs="Times New Roman"/>
          <w:sz w:val="24"/>
          <w:szCs w:val="24"/>
          <w:lang w:val="en-US"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D05CF3" w:rsidP="00CC0110">
      <w:pPr>
        <w:suppressAutoHyphens/>
        <w:spacing w:after="0" w:line="240" w:lineRule="auto"/>
        <w:ind w:firstLine="709"/>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w:t>
      </w:r>
      <w:r w:rsidR="002335B3" w:rsidRPr="00800FB2">
        <w:rPr>
          <w:rFonts w:ascii="Times New Roman" w:eastAsia="Times New Roman" w:hAnsi="Times New Roman" w:cs="Times New Roman"/>
          <w:b/>
          <w:sz w:val="24"/>
          <w:szCs w:val="24"/>
          <w:lang w:eastAsia="ar-SA"/>
        </w:rPr>
        <w:t>20</w:t>
      </w:r>
      <w:r w:rsidR="00B933F0" w:rsidRPr="00800FB2">
        <w:rPr>
          <w:rFonts w:ascii="Times New Roman" w:eastAsia="Times New Roman" w:hAnsi="Times New Roman" w:cs="Times New Roman"/>
          <w:b/>
          <w:sz w:val="24"/>
          <w:szCs w:val="24"/>
          <w:lang w:eastAsia="ar-SA"/>
        </w:rPr>
        <w:t xml:space="preserve"> YILI TURUNÇGILLERDE PAS BÖCÜSÜ MÜC. PROG. TEK.</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34" w:type="dxa"/>
        <w:tblLayout w:type="fixed"/>
        <w:tblLook w:val="04A0" w:firstRow="1" w:lastRow="0" w:firstColumn="1" w:lastColumn="0" w:noHBand="0" w:noVBand="1"/>
      </w:tblPr>
      <w:tblGrid>
        <w:gridCol w:w="2410"/>
        <w:gridCol w:w="6307"/>
      </w:tblGrid>
      <w:tr w:rsidR="00800FB2" w:rsidRPr="00800FB2" w:rsidTr="00D05CF3">
        <w:tc>
          <w:tcPr>
            <w:tcW w:w="2410" w:type="dxa"/>
            <w:tcBorders>
              <w:top w:val="single" w:sz="8"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Alan </w:t>
            </w:r>
          </w:p>
          <w:p w:rsidR="00B933F0" w:rsidRPr="00800FB2"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b/>
                <w:sz w:val="24"/>
                <w:szCs w:val="24"/>
                <w:lang w:eastAsia="ar-SA"/>
              </w:rPr>
              <w:t xml:space="preserve">(da.) </w:t>
            </w:r>
            <w:r w:rsidRPr="00800FB2">
              <w:rPr>
                <w:rFonts w:ascii="Times New Roman" w:eastAsia="Times New Roman" w:hAnsi="Times New Roman" w:cs="Times New Roman"/>
                <w:sz w:val="24"/>
                <w:szCs w:val="24"/>
                <w:lang w:eastAsia="ar-SA"/>
              </w:rPr>
              <w:t>Y.Ç.M.</w:t>
            </w:r>
          </w:p>
        </w:tc>
      </w:tr>
      <w:tr w:rsidR="00800FB2" w:rsidRPr="00800FB2" w:rsidTr="00D05CF3">
        <w:tc>
          <w:tcPr>
            <w:tcW w:w="2410"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8.000</w:t>
            </w:r>
          </w:p>
        </w:tc>
      </w:tr>
      <w:tr w:rsidR="00800FB2" w:rsidRPr="00800FB2" w:rsidTr="00D05CF3">
        <w:tc>
          <w:tcPr>
            <w:tcW w:w="2410"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12.000</w:t>
            </w:r>
          </w:p>
        </w:tc>
      </w:tr>
      <w:tr w:rsidR="00800FB2" w:rsidRPr="00800FB2" w:rsidTr="00D05CF3">
        <w:tc>
          <w:tcPr>
            <w:tcW w:w="2410"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31.000</w:t>
            </w:r>
          </w:p>
        </w:tc>
      </w:tr>
      <w:tr w:rsidR="00800FB2" w:rsidRPr="00800FB2" w:rsidTr="00D05CF3">
        <w:tc>
          <w:tcPr>
            <w:tcW w:w="2410"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5.000</w:t>
            </w:r>
          </w:p>
        </w:tc>
      </w:tr>
      <w:tr w:rsidR="00800FB2" w:rsidRPr="00800FB2" w:rsidTr="00D05CF3">
        <w:tc>
          <w:tcPr>
            <w:tcW w:w="2410"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52.000</w:t>
            </w:r>
          </w:p>
        </w:tc>
      </w:tr>
      <w:tr w:rsidR="00800FB2" w:rsidRPr="00800FB2" w:rsidTr="00D05CF3">
        <w:tc>
          <w:tcPr>
            <w:tcW w:w="2410" w:type="dxa"/>
            <w:tcBorders>
              <w:top w:val="single" w:sz="4" w:space="0" w:color="000000"/>
              <w:left w:val="single" w:sz="8" w:space="0" w:color="000000"/>
              <w:bottom w:val="single" w:sz="8"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6307" w:type="dxa"/>
            <w:tcBorders>
              <w:top w:val="single" w:sz="4" w:space="0" w:color="000000"/>
              <w:left w:val="single" w:sz="4" w:space="0" w:color="000000"/>
              <w:bottom w:val="single" w:sz="8"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108.000</w:t>
            </w:r>
          </w:p>
        </w:tc>
      </w:tr>
    </w:tbl>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253FCA" w:rsidRDefault="00253FCA" w:rsidP="00B933F0">
      <w:pPr>
        <w:suppressAutoHyphens/>
        <w:spacing w:after="0" w:line="240" w:lineRule="auto"/>
        <w:jc w:val="both"/>
        <w:rPr>
          <w:rFonts w:ascii="Times New Roman" w:eastAsia="Times New Roman" w:hAnsi="Times New Roman" w:cs="Times New Roman"/>
          <w:sz w:val="24"/>
          <w:szCs w:val="24"/>
          <w:lang w:eastAsia="ar-SA"/>
        </w:rPr>
      </w:pPr>
    </w:p>
    <w:p w:rsidR="00253FCA" w:rsidRDefault="00253FCA" w:rsidP="00B933F0">
      <w:pPr>
        <w:suppressAutoHyphens/>
        <w:spacing w:after="0" w:line="240" w:lineRule="auto"/>
        <w:jc w:val="both"/>
        <w:rPr>
          <w:rFonts w:ascii="Times New Roman" w:eastAsia="Times New Roman" w:hAnsi="Times New Roman" w:cs="Times New Roman"/>
          <w:sz w:val="24"/>
          <w:szCs w:val="24"/>
          <w:lang w:eastAsia="ar-SA"/>
        </w:rPr>
      </w:pPr>
    </w:p>
    <w:p w:rsidR="00253FCA" w:rsidRDefault="00253FCA" w:rsidP="00B933F0">
      <w:pPr>
        <w:suppressAutoHyphens/>
        <w:spacing w:after="0" w:line="240" w:lineRule="auto"/>
        <w:jc w:val="both"/>
        <w:rPr>
          <w:rFonts w:ascii="Times New Roman" w:eastAsia="Times New Roman" w:hAnsi="Times New Roman" w:cs="Times New Roman"/>
          <w:sz w:val="24"/>
          <w:szCs w:val="24"/>
          <w:lang w:eastAsia="ar-SA"/>
        </w:rPr>
      </w:pPr>
    </w:p>
    <w:p w:rsidR="00253FCA" w:rsidRPr="00800FB2" w:rsidRDefault="00253FCA"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lastRenderedPageBreak/>
        <w:t xml:space="preserve">14- TURUNÇGİLLERDE LİMON TOMURCUK AKARI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b/>
          <w:i/>
          <w:sz w:val="24"/>
          <w:szCs w:val="24"/>
          <w:lang w:eastAsia="ar-SA"/>
        </w:rPr>
        <w:t>Aceria sheldoni</w:t>
      </w:r>
      <w:r w:rsidRPr="00800FB2">
        <w:rPr>
          <w:rFonts w:ascii="Times New Roman" w:eastAsia="Times New Roman" w:hAnsi="Times New Roman" w:cs="Times New Roman"/>
          <w:b/>
          <w:sz w:val="24"/>
          <w:szCs w:val="24"/>
          <w:lang w:eastAsia="ar-SA"/>
        </w:rPr>
        <w:t>)</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Turunçgil tomurcuk akarı özellikle genç limon bahçelerinde zararlı olmaktadır. Zararlıya karşı yapılan mücadelelerden olumlu sonuçlar alınmıştır.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201</w:t>
      </w:r>
      <w:r w:rsidR="002335B3" w:rsidRPr="00800FB2">
        <w:rPr>
          <w:rFonts w:ascii="Times New Roman" w:eastAsia="Times New Roman" w:hAnsi="Times New Roman" w:cs="Times New Roman"/>
          <w:b/>
          <w:sz w:val="24"/>
          <w:szCs w:val="24"/>
          <w:lang w:eastAsia="ar-SA"/>
        </w:rPr>
        <w:t>9</w:t>
      </w:r>
      <w:r w:rsidRPr="00800FB2">
        <w:rPr>
          <w:rFonts w:ascii="Times New Roman" w:eastAsia="Times New Roman" w:hAnsi="Times New Roman" w:cs="Times New Roman"/>
          <w:b/>
          <w:sz w:val="24"/>
          <w:szCs w:val="24"/>
          <w:lang w:eastAsia="ar-SA"/>
        </w:rPr>
        <w:t xml:space="preserve"> YILI TURUNÇ. LİMON TOMURCUK AKARI MÜC. İCRT. CET.</w:t>
      </w:r>
    </w:p>
    <w:p w:rsidR="00B933F0" w:rsidRPr="00800FB2" w:rsidRDefault="00B933F0" w:rsidP="00B933F0">
      <w:pPr>
        <w:suppressAutoHyphens/>
        <w:spacing w:after="0" w:line="240" w:lineRule="auto"/>
        <w:jc w:val="both"/>
        <w:rPr>
          <w:rFonts w:ascii="Times New Roman" w:eastAsia="Times New Roman" w:hAnsi="Times New Roman" w:cs="Times New Roman"/>
          <w:b/>
          <w:sz w:val="24"/>
          <w:szCs w:val="24"/>
          <w:lang w:eastAsia="ar-SA"/>
        </w:rPr>
      </w:pPr>
    </w:p>
    <w:tbl>
      <w:tblPr>
        <w:tblW w:w="8409" w:type="dxa"/>
        <w:tblInd w:w="108" w:type="dxa"/>
        <w:tblLayout w:type="fixed"/>
        <w:tblLook w:val="04A0" w:firstRow="1" w:lastRow="0" w:firstColumn="1" w:lastColumn="0" w:noHBand="0" w:noVBand="1"/>
      </w:tblPr>
      <w:tblGrid>
        <w:gridCol w:w="1229"/>
        <w:gridCol w:w="1229"/>
        <w:gridCol w:w="850"/>
        <w:gridCol w:w="1583"/>
        <w:gridCol w:w="1560"/>
        <w:gridCol w:w="1958"/>
      </w:tblGrid>
      <w:tr w:rsidR="00800FB2" w:rsidRPr="00800FB2" w:rsidTr="00B933F0">
        <w:trPr>
          <w:cantSplit/>
        </w:trPr>
        <w:tc>
          <w:tcPr>
            <w:tcW w:w="1229"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 Icrt.</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w:t>
            </w:r>
          </w:p>
        </w:tc>
        <w:tc>
          <w:tcPr>
            <w:tcW w:w="1229"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Da.</w:t>
            </w:r>
          </w:p>
        </w:tc>
        <w:tc>
          <w:tcPr>
            <w:tcW w:w="850"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Tek</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Ad.</w:t>
            </w:r>
          </w:p>
        </w:tc>
        <w:tc>
          <w:tcPr>
            <w:tcW w:w="5101" w:type="dxa"/>
            <w:gridSpan w:val="3"/>
            <w:tcBorders>
              <w:top w:val="single" w:sz="4" w:space="0" w:color="000000"/>
              <w:left w:val="single" w:sz="4" w:space="0" w:color="000000"/>
              <w:bottom w:val="single" w:sz="4" w:space="0" w:color="000000"/>
              <w:right w:val="single" w:sz="4" w:space="0" w:color="000000"/>
            </w:tcBorders>
          </w:tcPr>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Sarfedilen Etkili Madde (Kğ-Lt)</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r>
      <w:tr w:rsidR="00800FB2" w:rsidRPr="00800FB2" w:rsidTr="00B933F0">
        <w:trPr>
          <w:cantSplit/>
        </w:trPr>
        <w:tc>
          <w:tcPr>
            <w:tcW w:w="1229"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229"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583"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Kükürt</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%80</w:t>
            </w:r>
          </w:p>
        </w:tc>
        <w:tc>
          <w:tcPr>
            <w:tcW w:w="1560"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c>
          <w:tcPr>
            <w:tcW w:w="1958"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Mücadeleye</w:t>
            </w:r>
          </w:p>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B.T                   S.T</w:t>
            </w:r>
          </w:p>
        </w:tc>
      </w:tr>
      <w:tr w:rsidR="00B933F0" w:rsidRPr="00800FB2" w:rsidTr="00B933F0">
        <w:trPr>
          <w:cantSplit/>
        </w:trPr>
        <w:tc>
          <w:tcPr>
            <w:tcW w:w="1229"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7.000</w:t>
            </w:r>
          </w:p>
        </w:tc>
        <w:tc>
          <w:tcPr>
            <w:tcW w:w="1229"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8.000</w:t>
            </w:r>
          </w:p>
        </w:tc>
        <w:tc>
          <w:tcPr>
            <w:tcW w:w="850"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w:t>
            </w:r>
          </w:p>
        </w:tc>
        <w:tc>
          <w:tcPr>
            <w:tcW w:w="1583" w:type="dxa"/>
            <w:tcBorders>
              <w:top w:val="single" w:sz="4" w:space="0" w:color="000000"/>
              <w:left w:val="single" w:sz="4" w:space="0" w:color="000000"/>
              <w:bottom w:val="single" w:sz="4" w:space="0" w:color="000000"/>
              <w:right w:val="nil"/>
            </w:tcBorders>
            <w:hideMark/>
          </w:tcPr>
          <w:p w:rsidR="00B933F0" w:rsidRPr="00800FB2" w:rsidRDefault="00B933F0" w:rsidP="00DB2D14">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w:t>
            </w:r>
            <w:r w:rsidR="00DB2D14" w:rsidRPr="00800FB2">
              <w:rPr>
                <w:rFonts w:ascii="Times New Roman" w:eastAsia="Times New Roman" w:hAnsi="Times New Roman" w:cs="Times New Roman"/>
                <w:sz w:val="24"/>
                <w:szCs w:val="24"/>
                <w:lang w:eastAsia="ar-SA"/>
              </w:rPr>
              <w:t>2</w:t>
            </w:r>
            <w:r w:rsidRPr="00800FB2">
              <w:rPr>
                <w:rFonts w:ascii="Times New Roman" w:eastAsia="Times New Roman" w:hAnsi="Times New Roman" w:cs="Times New Roman"/>
                <w:sz w:val="24"/>
                <w:szCs w:val="24"/>
                <w:lang w:eastAsia="ar-SA"/>
              </w:rPr>
              <w:t>.</w:t>
            </w:r>
            <w:r w:rsidR="00DB2D14" w:rsidRPr="00800FB2">
              <w:rPr>
                <w:rFonts w:ascii="Times New Roman" w:eastAsia="Times New Roman" w:hAnsi="Times New Roman" w:cs="Times New Roman"/>
                <w:sz w:val="24"/>
                <w:szCs w:val="24"/>
                <w:lang w:eastAsia="ar-SA"/>
              </w:rPr>
              <w:t>00</w:t>
            </w:r>
            <w:r w:rsidRPr="00800FB2">
              <w:rPr>
                <w:rFonts w:ascii="Times New Roman" w:eastAsia="Times New Roman" w:hAnsi="Times New Roman" w:cs="Times New Roman"/>
                <w:sz w:val="24"/>
                <w:szCs w:val="24"/>
                <w:lang w:eastAsia="ar-SA"/>
              </w:rPr>
              <w:t>0</w:t>
            </w:r>
          </w:p>
        </w:tc>
        <w:tc>
          <w:tcPr>
            <w:tcW w:w="1560"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58" w:type="dxa"/>
            <w:tcBorders>
              <w:top w:val="nil"/>
              <w:left w:val="single" w:sz="4" w:space="0" w:color="000000"/>
              <w:bottom w:val="single" w:sz="4" w:space="0" w:color="000000"/>
              <w:right w:val="single" w:sz="4" w:space="0" w:color="000000"/>
            </w:tcBorders>
            <w:hideMark/>
          </w:tcPr>
          <w:p w:rsidR="00B933F0" w:rsidRPr="00800FB2" w:rsidRDefault="00FD46E5" w:rsidP="002335B3">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10/3/201</w:t>
            </w:r>
            <w:r w:rsidR="002335B3" w:rsidRPr="00800FB2">
              <w:rPr>
                <w:rFonts w:ascii="Times New Roman" w:eastAsia="Times New Roman" w:hAnsi="Times New Roman" w:cs="Times New Roman"/>
                <w:sz w:val="24"/>
                <w:szCs w:val="24"/>
                <w:lang w:eastAsia="ar-SA"/>
              </w:rPr>
              <w:t>9</w:t>
            </w:r>
            <w:r w:rsidRPr="00800FB2">
              <w:rPr>
                <w:rFonts w:ascii="Times New Roman" w:eastAsia="Times New Roman" w:hAnsi="Times New Roman" w:cs="Times New Roman"/>
                <w:sz w:val="24"/>
                <w:szCs w:val="24"/>
                <w:lang w:eastAsia="ar-SA"/>
              </w:rPr>
              <w:t xml:space="preserve">     20/8/201</w:t>
            </w:r>
            <w:r w:rsidR="002335B3" w:rsidRPr="00800FB2">
              <w:rPr>
                <w:rFonts w:ascii="Times New Roman" w:eastAsia="Times New Roman" w:hAnsi="Times New Roman" w:cs="Times New Roman"/>
                <w:sz w:val="24"/>
                <w:szCs w:val="24"/>
                <w:lang w:eastAsia="ar-SA"/>
              </w:rPr>
              <w:t>9</w:t>
            </w:r>
          </w:p>
        </w:tc>
      </w:tr>
    </w:tbl>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p w:rsidR="00B933F0" w:rsidRPr="00800FB2" w:rsidRDefault="00FD46E5"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w:t>
      </w:r>
      <w:r w:rsidR="002335B3" w:rsidRPr="00800FB2">
        <w:rPr>
          <w:rFonts w:ascii="Times New Roman" w:eastAsia="Times New Roman" w:hAnsi="Times New Roman" w:cs="Times New Roman"/>
          <w:b/>
          <w:sz w:val="24"/>
          <w:szCs w:val="24"/>
          <w:lang w:eastAsia="ar-SA"/>
        </w:rPr>
        <w:t xml:space="preserve">20 </w:t>
      </w:r>
      <w:r w:rsidR="00B933F0" w:rsidRPr="00800FB2">
        <w:rPr>
          <w:rFonts w:ascii="Times New Roman" w:eastAsia="Times New Roman" w:hAnsi="Times New Roman" w:cs="Times New Roman"/>
          <w:b/>
          <w:sz w:val="24"/>
          <w:szCs w:val="24"/>
          <w:lang w:eastAsia="ar-SA"/>
        </w:rPr>
        <w:t>YILI TURUNÇGILLERDE LIMON TOMURCUK</w:t>
      </w:r>
    </w:p>
    <w:p w:rsidR="00B933F0" w:rsidRPr="00800FB2" w:rsidRDefault="00B933F0"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AKARI MÜCADELESI PROGRAM TEKLIFI</w:t>
      </w:r>
    </w:p>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79"/>
      </w:tblGrid>
      <w:tr w:rsidR="00800FB2" w:rsidRPr="00800FB2" w:rsidTr="00392EA7">
        <w:tc>
          <w:tcPr>
            <w:tcW w:w="2268" w:type="dxa"/>
            <w:tcBorders>
              <w:top w:val="single" w:sz="8"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6379" w:type="dxa"/>
            <w:tcBorders>
              <w:top w:val="single" w:sz="8"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Alan </w:t>
            </w:r>
          </w:p>
          <w:p w:rsidR="00B933F0" w:rsidRPr="00800FB2"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(da.)   Y.Ç.M.</w:t>
            </w:r>
          </w:p>
        </w:tc>
      </w:tr>
      <w:tr w:rsidR="00800FB2" w:rsidRPr="00800FB2" w:rsidTr="00392EA7">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6379"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w:t>
            </w:r>
          </w:p>
        </w:tc>
      </w:tr>
      <w:tr w:rsidR="00800FB2" w:rsidRPr="00800FB2" w:rsidTr="00392EA7">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6379"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1.000</w:t>
            </w:r>
          </w:p>
        </w:tc>
      </w:tr>
      <w:tr w:rsidR="00800FB2" w:rsidRPr="00800FB2" w:rsidTr="00392EA7">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6379"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6.000</w:t>
            </w:r>
          </w:p>
        </w:tc>
      </w:tr>
      <w:tr w:rsidR="00B933F0" w:rsidRPr="00800FB2" w:rsidTr="00392EA7">
        <w:tc>
          <w:tcPr>
            <w:tcW w:w="2268" w:type="dxa"/>
            <w:tcBorders>
              <w:top w:val="single" w:sz="4" w:space="0" w:color="000000"/>
              <w:left w:val="single" w:sz="8" w:space="0" w:color="000000"/>
              <w:bottom w:val="single" w:sz="8"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6379" w:type="dxa"/>
            <w:tcBorders>
              <w:top w:val="single" w:sz="4" w:space="0" w:color="000000"/>
              <w:left w:val="single" w:sz="4" w:space="0" w:color="000000"/>
              <w:bottom w:val="single" w:sz="8"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8.000</w:t>
            </w:r>
          </w:p>
        </w:tc>
      </w:tr>
    </w:tbl>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15- TURUNÇGILLERDE KIRMIZI ÖRÜMCEK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   (</w:t>
      </w:r>
      <w:r w:rsidRPr="00800FB2">
        <w:rPr>
          <w:rFonts w:ascii="Times New Roman" w:eastAsia="Times New Roman" w:hAnsi="Times New Roman" w:cs="Times New Roman"/>
          <w:b/>
          <w:i/>
          <w:sz w:val="24"/>
          <w:szCs w:val="24"/>
          <w:lang w:eastAsia="ar-SA"/>
        </w:rPr>
        <w:t>Panonychus citri</w:t>
      </w:r>
      <w:r w:rsidRPr="00800FB2">
        <w:rPr>
          <w:rFonts w:ascii="Times New Roman" w:eastAsia="Times New Roman" w:hAnsi="Times New Roman" w:cs="Times New Roman"/>
          <w:b/>
          <w:sz w:val="24"/>
          <w:szCs w:val="24"/>
          <w:lang w:eastAsia="ar-SA"/>
        </w:rPr>
        <w:t xml:space="preserve">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Turunçgillerin önemli zararlılarındandır. Özellikle son yıllarda insektisitlerin sürekli kullanıldığı havasız bahçelerde önemli sorunlar yaratmaktadır.</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7D37FD" w:rsidRPr="00800FB2" w:rsidRDefault="007D37FD"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w:t>
      </w:r>
      <w:r w:rsidR="002335B3" w:rsidRPr="00800FB2">
        <w:rPr>
          <w:rFonts w:ascii="Times New Roman" w:eastAsia="Times New Roman" w:hAnsi="Times New Roman" w:cs="Times New Roman"/>
          <w:b/>
          <w:sz w:val="24"/>
          <w:szCs w:val="24"/>
          <w:lang w:eastAsia="ar-SA"/>
        </w:rPr>
        <w:t>19</w:t>
      </w:r>
      <w:r w:rsidRPr="00800FB2">
        <w:rPr>
          <w:rFonts w:ascii="Times New Roman" w:eastAsia="Times New Roman" w:hAnsi="Times New Roman" w:cs="Times New Roman"/>
          <w:b/>
          <w:sz w:val="24"/>
          <w:szCs w:val="24"/>
          <w:lang w:eastAsia="ar-SA"/>
        </w:rPr>
        <w:t xml:space="preserve">  YILI TURUNÇGILLERDE KIR. ÖRM. MÜC. ICRT. CET.</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418"/>
        <w:gridCol w:w="1275"/>
        <w:gridCol w:w="760"/>
        <w:gridCol w:w="1792"/>
        <w:gridCol w:w="2754"/>
      </w:tblGrid>
      <w:tr w:rsidR="00800FB2" w:rsidRPr="00800FB2" w:rsidTr="00B933F0">
        <w:trPr>
          <w:cantSplit/>
        </w:trPr>
        <w:tc>
          <w:tcPr>
            <w:tcW w:w="1418" w:type="dxa"/>
            <w:vMerge w:val="restart"/>
            <w:tcBorders>
              <w:top w:val="single" w:sz="4" w:space="0" w:color="000000"/>
              <w:left w:val="single" w:sz="4" w:space="0" w:color="000000"/>
              <w:bottom w:val="nil"/>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 Icrt.</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 Y.Aleti</w:t>
            </w:r>
          </w:p>
        </w:tc>
        <w:tc>
          <w:tcPr>
            <w:tcW w:w="1275" w:type="dxa"/>
            <w:vMerge w:val="restart"/>
            <w:tcBorders>
              <w:top w:val="single" w:sz="4" w:space="0" w:color="000000"/>
              <w:left w:val="single" w:sz="4" w:space="0" w:color="000000"/>
              <w:bottom w:val="nil"/>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 da.</w:t>
            </w:r>
          </w:p>
        </w:tc>
        <w:tc>
          <w:tcPr>
            <w:tcW w:w="760" w:type="dxa"/>
            <w:vMerge w:val="restart"/>
            <w:tcBorders>
              <w:top w:val="single" w:sz="4" w:space="0" w:color="000000"/>
              <w:left w:val="single" w:sz="4" w:space="0" w:color="000000"/>
              <w:bottom w:val="nil"/>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Tek.</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Ad.</w:t>
            </w:r>
          </w:p>
        </w:tc>
        <w:tc>
          <w:tcPr>
            <w:tcW w:w="4546" w:type="dxa"/>
            <w:gridSpan w:val="2"/>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Sarfedilen Etkili Madde (Kğ-Lt)</w:t>
            </w:r>
          </w:p>
        </w:tc>
      </w:tr>
      <w:tr w:rsidR="00800FB2" w:rsidRPr="00800FB2" w:rsidTr="00B933F0">
        <w:trPr>
          <w:cantSplit/>
        </w:trPr>
        <w:tc>
          <w:tcPr>
            <w:tcW w:w="1418" w:type="dxa"/>
            <w:vMerge/>
            <w:tcBorders>
              <w:top w:val="single" w:sz="4" w:space="0" w:color="000000"/>
              <w:left w:val="single" w:sz="4" w:space="0" w:color="000000"/>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275" w:type="dxa"/>
            <w:vMerge/>
            <w:tcBorders>
              <w:top w:val="single" w:sz="4" w:space="0" w:color="000000"/>
              <w:left w:val="single" w:sz="4" w:space="0" w:color="000000"/>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760" w:type="dxa"/>
            <w:vMerge/>
            <w:tcBorders>
              <w:top w:val="single" w:sz="4" w:space="0" w:color="000000"/>
              <w:left w:val="single" w:sz="4" w:space="0" w:color="000000"/>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792"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Fenbudation oxide</w:t>
            </w:r>
          </w:p>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550 g/l</w:t>
            </w:r>
          </w:p>
        </w:tc>
        <w:tc>
          <w:tcPr>
            <w:tcW w:w="2754"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Yazlık Yağ</w:t>
            </w:r>
          </w:p>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700 g/l</w:t>
            </w:r>
          </w:p>
        </w:tc>
      </w:tr>
      <w:tr w:rsidR="00B933F0" w:rsidRPr="00800FB2" w:rsidTr="00B933F0">
        <w:tc>
          <w:tcPr>
            <w:tcW w:w="1418"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60.000</w:t>
            </w:r>
          </w:p>
        </w:tc>
        <w:tc>
          <w:tcPr>
            <w:tcW w:w="1275"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60.000</w:t>
            </w:r>
          </w:p>
        </w:tc>
        <w:tc>
          <w:tcPr>
            <w:tcW w:w="760"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1-2</w:t>
            </w:r>
          </w:p>
        </w:tc>
        <w:tc>
          <w:tcPr>
            <w:tcW w:w="1792" w:type="dxa"/>
            <w:tcBorders>
              <w:top w:val="single" w:sz="4" w:space="0" w:color="000000"/>
              <w:left w:val="single" w:sz="4" w:space="0" w:color="000000"/>
              <w:bottom w:val="single" w:sz="4" w:space="0" w:color="000000"/>
              <w:right w:val="nil"/>
            </w:tcBorders>
            <w:hideMark/>
          </w:tcPr>
          <w:p w:rsidR="00B933F0" w:rsidRPr="00800FB2" w:rsidRDefault="00B933F0" w:rsidP="00DB2D14">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w:t>
            </w:r>
            <w:r w:rsidR="00DB2D14" w:rsidRPr="00800FB2">
              <w:rPr>
                <w:rFonts w:ascii="Times New Roman" w:eastAsia="Times New Roman" w:hAnsi="Times New Roman" w:cs="Times New Roman"/>
                <w:sz w:val="24"/>
                <w:szCs w:val="24"/>
                <w:lang w:eastAsia="ar-SA"/>
              </w:rPr>
              <w:t>5</w:t>
            </w:r>
            <w:r w:rsidRPr="00800FB2">
              <w:rPr>
                <w:rFonts w:ascii="Times New Roman" w:eastAsia="Times New Roman" w:hAnsi="Times New Roman" w:cs="Times New Roman"/>
                <w:sz w:val="24"/>
                <w:szCs w:val="24"/>
                <w:lang w:eastAsia="ar-SA"/>
              </w:rPr>
              <w:t>.800</w:t>
            </w:r>
          </w:p>
        </w:tc>
        <w:tc>
          <w:tcPr>
            <w:tcW w:w="2754" w:type="dxa"/>
            <w:tcBorders>
              <w:top w:val="single" w:sz="4" w:space="0" w:color="000000"/>
              <w:left w:val="single" w:sz="4" w:space="0" w:color="000000"/>
              <w:bottom w:val="single" w:sz="4" w:space="0" w:color="000000"/>
              <w:right w:val="single" w:sz="4" w:space="0" w:color="000000"/>
            </w:tcBorders>
            <w:hideMark/>
          </w:tcPr>
          <w:p w:rsidR="00B933F0" w:rsidRPr="00800FB2" w:rsidRDefault="00DB2D14"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33.340</w:t>
            </w:r>
          </w:p>
        </w:tc>
      </w:tr>
    </w:tbl>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tbl>
      <w:tblPr>
        <w:tblW w:w="9506" w:type="dxa"/>
        <w:tblInd w:w="108" w:type="dxa"/>
        <w:tblLayout w:type="fixed"/>
        <w:tblLook w:val="04A0" w:firstRow="1" w:lastRow="0" w:firstColumn="1" w:lastColumn="0" w:noHBand="0" w:noVBand="1"/>
      </w:tblPr>
      <w:tblGrid>
        <w:gridCol w:w="1560"/>
        <w:gridCol w:w="1701"/>
        <w:gridCol w:w="288"/>
        <w:gridCol w:w="1272"/>
        <w:gridCol w:w="1417"/>
        <w:gridCol w:w="587"/>
        <w:gridCol w:w="1255"/>
        <w:gridCol w:w="1190"/>
        <w:gridCol w:w="236"/>
      </w:tblGrid>
      <w:tr w:rsidR="00800FB2" w:rsidRPr="00800FB2" w:rsidTr="00975C42">
        <w:trPr>
          <w:gridAfter w:val="2"/>
          <w:wAfter w:w="1426" w:type="dxa"/>
        </w:trPr>
        <w:tc>
          <w:tcPr>
            <w:tcW w:w="1560" w:type="dxa"/>
            <w:tcBorders>
              <w:top w:val="single" w:sz="4" w:space="0" w:color="000000"/>
              <w:left w:val="single" w:sz="4" w:space="0" w:color="000000"/>
              <w:bottom w:val="single" w:sz="4" w:space="0" w:color="000000"/>
              <w:right w:val="nil"/>
            </w:tcBorders>
            <w:hideMark/>
          </w:tcPr>
          <w:p w:rsidR="007D37FD" w:rsidRPr="00800FB2" w:rsidRDefault="007D37FD"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Fenazaquin</w:t>
            </w:r>
          </w:p>
          <w:p w:rsidR="007D37FD" w:rsidRPr="00800FB2" w:rsidRDefault="007D37FD"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200g/l</w:t>
            </w:r>
          </w:p>
        </w:tc>
        <w:tc>
          <w:tcPr>
            <w:tcW w:w="1701" w:type="dxa"/>
            <w:tcBorders>
              <w:top w:val="single" w:sz="4" w:space="0" w:color="000000"/>
              <w:left w:val="single" w:sz="4" w:space="0" w:color="000000"/>
              <w:bottom w:val="single" w:sz="4" w:space="0" w:color="000000"/>
              <w:right w:val="nil"/>
            </w:tcBorders>
            <w:hideMark/>
          </w:tcPr>
          <w:p w:rsidR="007D37FD" w:rsidRPr="00800FB2" w:rsidRDefault="007D37FD"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Tebufenpyrad</w:t>
            </w:r>
          </w:p>
          <w:p w:rsidR="007D37FD" w:rsidRPr="00800FB2" w:rsidRDefault="007D37FD"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w:t>
            </w:r>
          </w:p>
        </w:tc>
        <w:tc>
          <w:tcPr>
            <w:tcW w:w="1560" w:type="dxa"/>
            <w:gridSpan w:val="2"/>
            <w:tcBorders>
              <w:top w:val="single" w:sz="4" w:space="0" w:color="000000"/>
              <w:left w:val="single" w:sz="4" w:space="0" w:color="000000"/>
              <w:bottom w:val="single" w:sz="4" w:space="0" w:color="000000"/>
              <w:right w:val="nil"/>
            </w:tcBorders>
            <w:hideMark/>
          </w:tcPr>
          <w:p w:rsidR="007D37FD" w:rsidRPr="00800FB2" w:rsidRDefault="007D37FD"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Spirodiclofen</w:t>
            </w:r>
          </w:p>
        </w:tc>
        <w:tc>
          <w:tcPr>
            <w:tcW w:w="3259" w:type="dxa"/>
            <w:gridSpan w:val="3"/>
            <w:tcBorders>
              <w:top w:val="single" w:sz="4" w:space="0" w:color="000000"/>
              <w:left w:val="single" w:sz="4" w:space="0" w:color="000000"/>
              <w:bottom w:val="single" w:sz="4" w:space="0" w:color="000000"/>
              <w:right w:val="single" w:sz="4" w:space="0" w:color="000000"/>
            </w:tcBorders>
            <w:hideMark/>
          </w:tcPr>
          <w:p w:rsidR="007D37FD" w:rsidRPr="00800FB2" w:rsidRDefault="007D37FD"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Pyridaben</w:t>
            </w:r>
          </w:p>
        </w:tc>
      </w:tr>
      <w:tr w:rsidR="00800FB2" w:rsidRPr="00800FB2" w:rsidTr="00975C42">
        <w:trPr>
          <w:gridAfter w:val="2"/>
          <w:wAfter w:w="1426" w:type="dxa"/>
        </w:trPr>
        <w:tc>
          <w:tcPr>
            <w:tcW w:w="1560" w:type="dxa"/>
            <w:tcBorders>
              <w:top w:val="single" w:sz="4" w:space="0" w:color="000000"/>
              <w:left w:val="single" w:sz="4" w:space="0" w:color="000000"/>
              <w:bottom w:val="single" w:sz="4" w:space="0" w:color="000000"/>
              <w:right w:val="nil"/>
            </w:tcBorders>
            <w:hideMark/>
          </w:tcPr>
          <w:p w:rsidR="007D37FD" w:rsidRPr="00800FB2" w:rsidRDefault="007D37FD"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1.219</w:t>
            </w:r>
          </w:p>
        </w:tc>
        <w:tc>
          <w:tcPr>
            <w:tcW w:w="1701" w:type="dxa"/>
            <w:tcBorders>
              <w:top w:val="single" w:sz="4" w:space="0" w:color="000000"/>
              <w:left w:val="single" w:sz="4" w:space="0" w:color="000000"/>
              <w:bottom w:val="single" w:sz="4" w:space="0" w:color="000000"/>
              <w:right w:val="nil"/>
            </w:tcBorders>
            <w:hideMark/>
          </w:tcPr>
          <w:p w:rsidR="007D37FD" w:rsidRPr="00800FB2" w:rsidRDefault="007D37FD"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820</w:t>
            </w:r>
          </w:p>
        </w:tc>
        <w:tc>
          <w:tcPr>
            <w:tcW w:w="1560" w:type="dxa"/>
            <w:gridSpan w:val="2"/>
            <w:tcBorders>
              <w:top w:val="single" w:sz="4" w:space="0" w:color="000000"/>
              <w:left w:val="single" w:sz="4" w:space="0" w:color="000000"/>
              <w:bottom w:val="single" w:sz="4" w:space="0" w:color="000000"/>
              <w:right w:val="nil"/>
            </w:tcBorders>
            <w:hideMark/>
          </w:tcPr>
          <w:p w:rsidR="007D37FD" w:rsidRPr="00800FB2" w:rsidRDefault="007D37FD"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3.250</w:t>
            </w:r>
          </w:p>
        </w:tc>
        <w:tc>
          <w:tcPr>
            <w:tcW w:w="3259" w:type="dxa"/>
            <w:gridSpan w:val="3"/>
            <w:tcBorders>
              <w:top w:val="single" w:sz="4" w:space="0" w:color="000000"/>
              <w:left w:val="single" w:sz="4" w:space="0" w:color="000000"/>
              <w:bottom w:val="single" w:sz="4" w:space="0" w:color="000000"/>
              <w:right w:val="single" w:sz="4" w:space="0" w:color="000000"/>
            </w:tcBorders>
            <w:hideMark/>
          </w:tcPr>
          <w:p w:rsidR="007D37FD" w:rsidRPr="00800FB2" w:rsidRDefault="00DB2D14"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4.500</w:t>
            </w:r>
          </w:p>
        </w:tc>
      </w:tr>
      <w:tr w:rsidR="00800FB2" w:rsidRPr="00800FB2" w:rsidTr="009268CA">
        <w:trPr>
          <w:gridAfter w:val="1"/>
          <w:wAfter w:w="236" w:type="dxa"/>
        </w:trPr>
        <w:tc>
          <w:tcPr>
            <w:tcW w:w="3549"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  İlaç</w:t>
            </w:r>
          </w:p>
        </w:tc>
        <w:tc>
          <w:tcPr>
            <w:tcW w:w="3276"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Mücadeleye</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B. T                               S.T</w:t>
            </w:r>
          </w:p>
        </w:tc>
        <w:tc>
          <w:tcPr>
            <w:tcW w:w="2445" w:type="dxa"/>
            <w:gridSpan w:val="2"/>
            <w:tcBorders>
              <w:top w:val="nil"/>
              <w:left w:val="single" w:sz="4" w:space="0" w:color="000000"/>
              <w:bottom w:val="nil"/>
              <w:right w:val="nil"/>
            </w:tcBorders>
            <w:tcMar>
              <w:top w:w="0" w:type="dxa"/>
              <w:left w:w="0" w:type="dxa"/>
              <w:bottom w:w="0" w:type="dxa"/>
              <w:right w:w="0" w:type="dxa"/>
            </w:tcMar>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r>
      <w:tr w:rsidR="00800FB2" w:rsidRPr="00800FB2" w:rsidTr="002335B3">
        <w:trPr>
          <w:gridAfter w:val="1"/>
          <w:wAfter w:w="236" w:type="dxa"/>
        </w:trPr>
        <w:tc>
          <w:tcPr>
            <w:tcW w:w="3549" w:type="dxa"/>
            <w:gridSpan w:val="3"/>
            <w:tcBorders>
              <w:top w:val="single" w:sz="4" w:space="0" w:color="000000"/>
              <w:left w:val="single" w:sz="4" w:space="0" w:color="000000"/>
              <w:bottom w:val="single" w:sz="4" w:space="0" w:color="auto"/>
              <w:right w:val="nil"/>
            </w:tcBorders>
            <w:tcMar>
              <w:top w:w="0" w:type="dxa"/>
              <w:left w:w="0" w:type="dxa"/>
              <w:bottom w:w="0" w:type="dxa"/>
              <w:right w:w="0" w:type="dxa"/>
            </w:tcMar>
            <w:hideMark/>
          </w:tcPr>
          <w:p w:rsidR="00B933F0" w:rsidRPr="00800FB2" w:rsidRDefault="00B933F0" w:rsidP="00DB2D14">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r w:rsidR="00DB2D14" w:rsidRPr="00800FB2">
              <w:rPr>
                <w:rFonts w:ascii="Times New Roman" w:eastAsia="Times New Roman" w:hAnsi="Times New Roman" w:cs="Times New Roman"/>
                <w:sz w:val="24"/>
                <w:szCs w:val="24"/>
                <w:lang w:eastAsia="ar-SA"/>
              </w:rPr>
              <w:t>25.589</w:t>
            </w:r>
            <w:r w:rsidRPr="00800FB2">
              <w:rPr>
                <w:rFonts w:ascii="Times New Roman" w:eastAsia="Times New Roman" w:hAnsi="Times New Roman" w:cs="Times New Roman"/>
                <w:sz w:val="24"/>
                <w:szCs w:val="24"/>
                <w:lang w:eastAsia="ar-SA"/>
              </w:rPr>
              <w:t xml:space="preserve"> lt İlaç, </w:t>
            </w:r>
            <w:r w:rsidR="00DB2D14" w:rsidRPr="00800FB2">
              <w:rPr>
                <w:rFonts w:ascii="Times New Roman" w:eastAsia="Times New Roman" w:hAnsi="Times New Roman" w:cs="Times New Roman"/>
                <w:sz w:val="24"/>
                <w:szCs w:val="24"/>
                <w:lang w:eastAsia="ar-SA"/>
              </w:rPr>
              <w:t>33.340</w:t>
            </w:r>
            <w:r w:rsidRPr="00800FB2">
              <w:rPr>
                <w:rFonts w:ascii="Times New Roman" w:eastAsia="Times New Roman" w:hAnsi="Times New Roman" w:cs="Times New Roman"/>
                <w:sz w:val="24"/>
                <w:szCs w:val="24"/>
                <w:lang w:eastAsia="ar-SA"/>
              </w:rPr>
              <w:t xml:space="preserve"> lt yağ </w:t>
            </w:r>
          </w:p>
        </w:tc>
        <w:tc>
          <w:tcPr>
            <w:tcW w:w="3276" w:type="dxa"/>
            <w:gridSpan w:val="3"/>
            <w:tcBorders>
              <w:top w:val="single" w:sz="4" w:space="0" w:color="000000"/>
              <w:left w:val="single" w:sz="4" w:space="0" w:color="000000"/>
              <w:bottom w:val="single" w:sz="4" w:space="0" w:color="auto"/>
              <w:right w:val="nil"/>
            </w:tcBorders>
            <w:tcMar>
              <w:top w:w="0" w:type="dxa"/>
              <w:left w:w="0" w:type="dxa"/>
              <w:bottom w:w="0" w:type="dxa"/>
              <w:right w:w="0" w:type="dxa"/>
            </w:tcMar>
            <w:hideMark/>
          </w:tcPr>
          <w:p w:rsidR="00B933F0" w:rsidRPr="00800FB2" w:rsidRDefault="00B933F0" w:rsidP="002335B3">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15/02/201</w:t>
            </w:r>
            <w:r w:rsidR="002335B3" w:rsidRPr="00800FB2">
              <w:rPr>
                <w:rFonts w:ascii="Times New Roman" w:eastAsia="Times New Roman" w:hAnsi="Times New Roman" w:cs="Times New Roman"/>
                <w:sz w:val="24"/>
                <w:szCs w:val="24"/>
                <w:lang w:eastAsia="ar-SA"/>
              </w:rPr>
              <w:t>9         10/9/2019</w:t>
            </w:r>
          </w:p>
        </w:tc>
        <w:tc>
          <w:tcPr>
            <w:tcW w:w="2445" w:type="dxa"/>
            <w:gridSpan w:val="2"/>
            <w:tcBorders>
              <w:top w:val="nil"/>
              <w:left w:val="single" w:sz="4" w:space="0" w:color="000000"/>
              <w:bottom w:val="nil"/>
              <w:right w:val="nil"/>
            </w:tcBorders>
            <w:tcMar>
              <w:top w:w="0" w:type="dxa"/>
              <w:left w:w="0" w:type="dxa"/>
              <w:bottom w:w="0" w:type="dxa"/>
              <w:right w:w="0" w:type="dxa"/>
            </w:tcMar>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r>
      <w:tr w:rsidR="00B933F0" w:rsidRPr="00800FB2" w:rsidTr="002335B3">
        <w:tc>
          <w:tcPr>
            <w:tcW w:w="1560" w:type="dxa"/>
            <w:tcBorders>
              <w:top w:val="single" w:sz="4" w:space="0" w:color="auto"/>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1701" w:type="dxa"/>
            <w:tcBorders>
              <w:top w:val="single" w:sz="4" w:space="0" w:color="auto"/>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288" w:type="dxa"/>
            <w:tcBorders>
              <w:top w:val="single" w:sz="4" w:space="0" w:color="auto"/>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1272" w:type="dxa"/>
            <w:tcBorders>
              <w:top w:val="single" w:sz="4" w:space="0" w:color="auto"/>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1417" w:type="dxa"/>
            <w:tcBorders>
              <w:top w:val="single" w:sz="4" w:space="0" w:color="auto"/>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587" w:type="dxa"/>
            <w:tcBorders>
              <w:top w:val="single" w:sz="4" w:space="0" w:color="auto"/>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2445" w:type="dxa"/>
            <w:gridSpan w:val="2"/>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0"/>
                <w:szCs w:val="20"/>
                <w:lang w:eastAsia="tr-TR"/>
              </w:rPr>
            </w:pPr>
          </w:p>
        </w:tc>
      </w:tr>
    </w:tbl>
    <w:p w:rsidR="00B933F0" w:rsidRPr="00800FB2"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253FCA" w:rsidRDefault="00253FCA"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253FCA" w:rsidRDefault="00253FCA"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253FCA" w:rsidRPr="00800FB2" w:rsidRDefault="00253FCA"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center"/>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w:t>
      </w:r>
      <w:r w:rsidR="002335B3" w:rsidRPr="00800FB2">
        <w:rPr>
          <w:rFonts w:ascii="Times New Roman" w:eastAsia="Times New Roman" w:hAnsi="Times New Roman" w:cs="Times New Roman"/>
          <w:b/>
          <w:sz w:val="24"/>
          <w:szCs w:val="24"/>
          <w:lang w:eastAsia="ar-SA"/>
        </w:rPr>
        <w:t>20</w:t>
      </w:r>
      <w:r w:rsidRPr="00800FB2">
        <w:rPr>
          <w:rFonts w:ascii="Times New Roman" w:eastAsia="Times New Roman" w:hAnsi="Times New Roman" w:cs="Times New Roman"/>
          <w:b/>
          <w:sz w:val="24"/>
          <w:szCs w:val="24"/>
          <w:lang w:eastAsia="ar-SA"/>
        </w:rPr>
        <w:t xml:space="preserve"> YILI TURUNÇ. KIRMIZI ÖRÜMCEK MÜC. PROG. TEK.</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800FB2" w:rsidRPr="00800FB2" w:rsidTr="00B933F0">
        <w:tc>
          <w:tcPr>
            <w:tcW w:w="2268" w:type="dxa"/>
            <w:tcBorders>
              <w:top w:val="single" w:sz="8"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Alan </w:t>
            </w:r>
          </w:p>
          <w:p w:rsidR="00B933F0" w:rsidRPr="00800FB2"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   </w:t>
            </w:r>
            <w:r w:rsidRPr="00800FB2">
              <w:rPr>
                <w:rFonts w:ascii="Times New Roman" w:eastAsia="Times New Roman" w:hAnsi="Times New Roman" w:cs="Times New Roman"/>
                <w:b/>
                <w:sz w:val="24"/>
                <w:szCs w:val="24"/>
                <w:lang w:eastAsia="ar-SA"/>
              </w:rPr>
              <w:t xml:space="preserve">(da.) </w:t>
            </w:r>
            <w:r w:rsidRPr="00800FB2">
              <w:rPr>
                <w:rFonts w:ascii="Times New Roman" w:eastAsia="Times New Roman" w:hAnsi="Times New Roman" w:cs="Times New Roman"/>
                <w:sz w:val="24"/>
                <w:szCs w:val="24"/>
                <w:lang w:eastAsia="ar-SA"/>
              </w:rPr>
              <w:t>Y.Ç.M.</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8.000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32.000</w:t>
            </w:r>
          </w:p>
        </w:tc>
      </w:tr>
      <w:tr w:rsidR="00B933F0" w:rsidRPr="00800FB2" w:rsidTr="00B933F0">
        <w:tc>
          <w:tcPr>
            <w:tcW w:w="2268" w:type="dxa"/>
            <w:tcBorders>
              <w:top w:val="single" w:sz="4" w:space="0" w:color="000000"/>
              <w:left w:val="single" w:sz="8" w:space="0" w:color="000000"/>
              <w:bottom w:val="single" w:sz="8"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6307" w:type="dxa"/>
            <w:tcBorders>
              <w:top w:val="single" w:sz="4" w:space="0" w:color="000000"/>
              <w:left w:val="single" w:sz="4" w:space="0" w:color="000000"/>
              <w:bottom w:val="single" w:sz="8"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60.000</w:t>
            </w:r>
          </w:p>
        </w:tc>
      </w:tr>
    </w:tbl>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16- TURUNÇGİLLERDE YAPRAK GALERİ GÜVESİ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w:t>
      </w:r>
      <w:r w:rsidRPr="00800FB2">
        <w:rPr>
          <w:rFonts w:ascii="Times New Roman" w:eastAsia="Times New Roman" w:hAnsi="Times New Roman" w:cs="Times New Roman"/>
          <w:b/>
          <w:i/>
          <w:sz w:val="24"/>
          <w:szCs w:val="24"/>
          <w:lang w:eastAsia="ar-SA"/>
        </w:rPr>
        <w:t>Phyllocnistis citrella</w:t>
      </w:r>
      <w:r w:rsidRPr="00800FB2">
        <w:rPr>
          <w:rFonts w:ascii="Times New Roman" w:eastAsia="Times New Roman" w:hAnsi="Times New Roman" w:cs="Times New Roman"/>
          <w:b/>
          <w:sz w:val="24"/>
          <w:szCs w:val="24"/>
          <w:lang w:eastAsia="ar-SA"/>
        </w:rPr>
        <w:t xml:space="preserve">) </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İlimiz turunçgillerinin taze yaprak ve sürgünleri ile bazen de meyve kabuğunda önemli zararlar meydana getiren yaprak galeri güvesi özellikle genç fidanlarda daha fazla zarar meydana getirmektedir.</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Mücadelesi zor olduğundan üretici sadece genç bahçelerde ilaçlama yapmaktadır. Verime etkisi bilinmediği için yaşlı ağaçlarda fazla bir mücadele yapılmamıştır. Bir hafta arayla sürgün döneminde yapılan mücadelelerden olumlu neticeler alınmıştır.</w:t>
      </w: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201</w:t>
      </w:r>
      <w:r w:rsidR="00023944" w:rsidRPr="00800FB2">
        <w:rPr>
          <w:rFonts w:ascii="Times New Roman" w:eastAsia="Times New Roman" w:hAnsi="Times New Roman" w:cs="Times New Roman"/>
          <w:b/>
          <w:sz w:val="24"/>
          <w:szCs w:val="24"/>
          <w:lang w:eastAsia="ar-SA"/>
        </w:rPr>
        <w:t>8</w:t>
      </w:r>
      <w:r w:rsidRPr="00800FB2">
        <w:rPr>
          <w:rFonts w:ascii="Times New Roman" w:eastAsia="Times New Roman" w:hAnsi="Times New Roman" w:cs="Times New Roman"/>
          <w:b/>
          <w:sz w:val="24"/>
          <w:szCs w:val="24"/>
          <w:lang w:eastAsia="ar-SA"/>
        </w:rPr>
        <w:t xml:space="preserve"> YILI TURUNÇ. YAPRAK GALERI GÜVESI MÜC. ICRT. CET.</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843"/>
        <w:gridCol w:w="1275"/>
        <w:gridCol w:w="993"/>
        <w:gridCol w:w="1417"/>
        <w:gridCol w:w="1594"/>
      </w:tblGrid>
      <w:tr w:rsidR="00800FB2" w:rsidRPr="00800FB2" w:rsidTr="00B933F0">
        <w:trPr>
          <w:cantSplit/>
        </w:trPr>
        <w:tc>
          <w:tcPr>
            <w:tcW w:w="1843"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Yapılan Icrt.</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Y.Ç.M. Y.Aleti</w:t>
            </w:r>
          </w:p>
        </w:tc>
        <w:tc>
          <w:tcPr>
            <w:tcW w:w="1275"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 da.</w:t>
            </w:r>
          </w:p>
        </w:tc>
        <w:tc>
          <w:tcPr>
            <w:tcW w:w="993" w:type="dxa"/>
            <w:vMerge w:val="restart"/>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Tek</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Ad.</w:t>
            </w:r>
          </w:p>
        </w:tc>
        <w:tc>
          <w:tcPr>
            <w:tcW w:w="3011" w:type="dxa"/>
            <w:gridSpan w:val="2"/>
            <w:tcBorders>
              <w:top w:val="single" w:sz="4" w:space="0" w:color="000000"/>
              <w:left w:val="single" w:sz="4" w:space="0" w:color="000000"/>
              <w:bottom w:val="single" w:sz="4" w:space="0" w:color="000000"/>
              <w:right w:val="single" w:sz="4" w:space="0" w:color="000000"/>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Sarfedilen Etkili Madde (Kg-Lt)</w:t>
            </w:r>
          </w:p>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r>
      <w:tr w:rsidR="00800FB2" w:rsidRPr="00800FB2" w:rsidTr="00B933F0">
        <w:trPr>
          <w:cantSplit/>
        </w:trPr>
        <w:tc>
          <w:tcPr>
            <w:tcW w:w="1843"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275"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993" w:type="dxa"/>
            <w:vMerge/>
            <w:tcBorders>
              <w:top w:val="single" w:sz="4" w:space="0" w:color="000000"/>
              <w:left w:val="single" w:sz="4" w:space="0" w:color="000000"/>
              <w:bottom w:val="single" w:sz="4" w:space="0" w:color="000000"/>
              <w:right w:val="nil"/>
            </w:tcBorders>
            <w:vAlign w:val="center"/>
            <w:hideMark/>
          </w:tcPr>
          <w:p w:rsidR="00B933F0" w:rsidRPr="00800FB2" w:rsidRDefault="00B933F0" w:rsidP="00B933F0">
            <w:pPr>
              <w:spacing w:after="0" w:line="240" w:lineRule="auto"/>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Acetamiprid</w:t>
            </w:r>
          </w:p>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 g/l</w:t>
            </w:r>
          </w:p>
        </w:tc>
        <w:tc>
          <w:tcPr>
            <w:tcW w:w="1594"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Novaluron</w:t>
            </w:r>
          </w:p>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100 g/l</w:t>
            </w:r>
          </w:p>
        </w:tc>
      </w:tr>
      <w:tr w:rsidR="00B933F0" w:rsidRPr="00800FB2" w:rsidTr="00B933F0">
        <w:trPr>
          <w:cantSplit/>
        </w:trPr>
        <w:tc>
          <w:tcPr>
            <w:tcW w:w="1843"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24.000</w:t>
            </w:r>
          </w:p>
        </w:tc>
        <w:tc>
          <w:tcPr>
            <w:tcW w:w="1275"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24.000</w:t>
            </w:r>
          </w:p>
        </w:tc>
        <w:tc>
          <w:tcPr>
            <w:tcW w:w="993" w:type="dxa"/>
            <w:tcBorders>
              <w:top w:val="nil"/>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3-4</w:t>
            </w:r>
          </w:p>
        </w:tc>
        <w:tc>
          <w:tcPr>
            <w:tcW w:w="1417"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1.930</w:t>
            </w:r>
          </w:p>
        </w:tc>
        <w:tc>
          <w:tcPr>
            <w:tcW w:w="1594"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685</w:t>
            </w:r>
          </w:p>
        </w:tc>
      </w:tr>
    </w:tbl>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tbl>
      <w:tblPr>
        <w:tblW w:w="0" w:type="auto"/>
        <w:tblInd w:w="-34" w:type="dxa"/>
        <w:tblLayout w:type="fixed"/>
        <w:tblLook w:val="04A0" w:firstRow="1" w:lastRow="0" w:firstColumn="1" w:lastColumn="0" w:noHBand="0" w:noVBand="1"/>
      </w:tblPr>
      <w:tblGrid>
        <w:gridCol w:w="1560"/>
        <w:gridCol w:w="1559"/>
        <w:gridCol w:w="2694"/>
        <w:gridCol w:w="2586"/>
      </w:tblGrid>
      <w:tr w:rsidR="00800FB2" w:rsidRPr="00800FB2" w:rsidTr="007D37FD">
        <w:tc>
          <w:tcPr>
            <w:tcW w:w="1560"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Abamectin</w:t>
            </w:r>
          </w:p>
        </w:tc>
        <w:tc>
          <w:tcPr>
            <w:tcW w:w="1559"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Toplam  İlaç</w:t>
            </w:r>
          </w:p>
        </w:tc>
        <w:tc>
          <w:tcPr>
            <w:tcW w:w="2586"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Mücadeleye</w:t>
            </w:r>
          </w:p>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B. T                        S.T </w:t>
            </w:r>
          </w:p>
        </w:tc>
      </w:tr>
      <w:tr w:rsidR="00800FB2" w:rsidRPr="00800FB2" w:rsidTr="007D37FD">
        <w:tc>
          <w:tcPr>
            <w:tcW w:w="1560"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1.555</w:t>
            </w:r>
          </w:p>
        </w:tc>
        <w:tc>
          <w:tcPr>
            <w:tcW w:w="1559" w:type="dxa"/>
            <w:tcBorders>
              <w:top w:val="single" w:sz="4" w:space="0" w:color="000000"/>
              <w:left w:val="single" w:sz="4" w:space="0" w:color="000000"/>
              <w:bottom w:val="single" w:sz="4" w:space="0" w:color="000000"/>
              <w:right w:val="nil"/>
            </w:tcBorders>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B933F0" w:rsidRPr="00800FB2"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4.170 lt.</w:t>
            </w:r>
          </w:p>
        </w:tc>
        <w:tc>
          <w:tcPr>
            <w:tcW w:w="2586" w:type="dxa"/>
            <w:tcBorders>
              <w:top w:val="single" w:sz="4" w:space="0" w:color="000000"/>
              <w:left w:val="single" w:sz="4" w:space="0" w:color="000000"/>
              <w:bottom w:val="single" w:sz="4" w:space="0" w:color="000000"/>
              <w:right w:val="single" w:sz="4" w:space="0" w:color="000000"/>
            </w:tcBorders>
            <w:hideMark/>
          </w:tcPr>
          <w:p w:rsidR="00B933F0" w:rsidRPr="00800FB2" w:rsidRDefault="00B933F0" w:rsidP="002335B3">
            <w:pPr>
              <w:suppressAutoHyphens/>
              <w:snapToGrid w:val="0"/>
              <w:spacing w:after="0" w:line="240" w:lineRule="auto"/>
              <w:jc w:val="center"/>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1/5/201</w:t>
            </w:r>
            <w:r w:rsidR="002335B3" w:rsidRPr="00800FB2">
              <w:rPr>
                <w:rFonts w:ascii="Times New Roman" w:eastAsia="Times New Roman" w:hAnsi="Times New Roman" w:cs="Times New Roman"/>
                <w:sz w:val="24"/>
                <w:szCs w:val="24"/>
                <w:lang w:eastAsia="ar-SA"/>
              </w:rPr>
              <w:t>9</w:t>
            </w:r>
            <w:r w:rsidRPr="00800FB2">
              <w:rPr>
                <w:rFonts w:ascii="Times New Roman" w:eastAsia="Times New Roman" w:hAnsi="Times New Roman" w:cs="Times New Roman"/>
                <w:sz w:val="24"/>
                <w:szCs w:val="24"/>
                <w:lang w:eastAsia="ar-SA"/>
              </w:rPr>
              <w:t xml:space="preserve">       15/10/201</w:t>
            </w:r>
            <w:r w:rsidR="002335B3" w:rsidRPr="00800FB2">
              <w:rPr>
                <w:rFonts w:ascii="Times New Roman" w:eastAsia="Times New Roman" w:hAnsi="Times New Roman" w:cs="Times New Roman"/>
                <w:sz w:val="24"/>
                <w:szCs w:val="24"/>
                <w:lang w:eastAsia="ar-SA"/>
              </w:rPr>
              <w:t>9</w:t>
            </w:r>
          </w:p>
        </w:tc>
      </w:tr>
    </w:tbl>
    <w:p w:rsidR="00392EA7" w:rsidRPr="00800FB2" w:rsidRDefault="00392EA7"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800FB2" w:rsidRDefault="002335B3" w:rsidP="00253FCA">
      <w:pPr>
        <w:suppressAutoHyphens/>
        <w:spacing w:after="0" w:line="240" w:lineRule="auto"/>
        <w:ind w:firstLine="709"/>
        <w:rPr>
          <w:rFonts w:ascii="Times New Roman" w:eastAsia="Times New Roman" w:hAnsi="Times New Roman" w:cs="Times New Roman"/>
          <w:b/>
          <w:sz w:val="24"/>
          <w:szCs w:val="24"/>
          <w:lang w:eastAsia="ar-SA"/>
        </w:rPr>
      </w:pPr>
      <w:r w:rsidRPr="00800FB2">
        <w:rPr>
          <w:rFonts w:ascii="Times New Roman" w:eastAsia="Times New Roman" w:hAnsi="Times New Roman" w:cs="Times New Roman"/>
          <w:b/>
          <w:sz w:val="24"/>
          <w:szCs w:val="24"/>
          <w:lang w:eastAsia="ar-SA"/>
        </w:rPr>
        <w:t xml:space="preserve">2020 </w:t>
      </w:r>
      <w:r w:rsidR="00B933F0" w:rsidRPr="00800FB2">
        <w:rPr>
          <w:rFonts w:ascii="Times New Roman" w:eastAsia="Times New Roman" w:hAnsi="Times New Roman" w:cs="Times New Roman"/>
          <w:b/>
          <w:sz w:val="24"/>
          <w:szCs w:val="24"/>
          <w:lang w:eastAsia="ar-SA"/>
        </w:rPr>
        <w:t>YILI TURUNÇ. YAPRAK GALERI GÜVESI PROG. TEK.</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024"/>
      </w:tblGrid>
      <w:tr w:rsidR="00800FB2" w:rsidRPr="00800FB2" w:rsidTr="00B933F0">
        <w:tc>
          <w:tcPr>
            <w:tcW w:w="2268" w:type="dxa"/>
            <w:tcBorders>
              <w:top w:val="single" w:sz="8"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ILÇESI</w:t>
            </w:r>
          </w:p>
        </w:tc>
        <w:tc>
          <w:tcPr>
            <w:tcW w:w="6024" w:type="dxa"/>
            <w:tcBorders>
              <w:top w:val="single" w:sz="8"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Programa Alınan Alan </w:t>
            </w:r>
          </w:p>
          <w:p w:rsidR="00B933F0" w:rsidRPr="00800FB2"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(da.)  Y.Ç.M.</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IMAMOGLU</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KOZAN</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6.000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KARATAŞ</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3.200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SEYHAN</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3.600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YUMURTALIK</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2.400</w:t>
            </w:r>
          </w:p>
        </w:tc>
      </w:tr>
      <w:tr w:rsidR="00800FB2" w:rsidRPr="00800FB2" w:rsidTr="00B933F0">
        <w:tc>
          <w:tcPr>
            <w:tcW w:w="2268" w:type="dxa"/>
            <w:tcBorders>
              <w:top w:val="single" w:sz="4" w:space="0" w:color="000000"/>
              <w:left w:val="single" w:sz="8" w:space="0" w:color="000000"/>
              <w:bottom w:val="single" w:sz="4"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YÜREGIR</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8.600</w:t>
            </w:r>
          </w:p>
        </w:tc>
      </w:tr>
      <w:tr w:rsidR="00B933F0" w:rsidRPr="00800FB2" w:rsidTr="00B933F0">
        <w:tc>
          <w:tcPr>
            <w:tcW w:w="2268" w:type="dxa"/>
            <w:tcBorders>
              <w:top w:val="single" w:sz="4" w:space="0" w:color="000000"/>
              <w:left w:val="single" w:sz="8" w:space="0" w:color="000000"/>
              <w:bottom w:val="single" w:sz="8" w:space="0" w:color="000000"/>
              <w:right w:val="nil"/>
            </w:tcBorders>
            <w:hideMark/>
          </w:tcPr>
          <w:p w:rsidR="00B933F0" w:rsidRPr="00800FB2"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TOPLAM :</w:t>
            </w:r>
          </w:p>
        </w:tc>
        <w:tc>
          <w:tcPr>
            <w:tcW w:w="6024" w:type="dxa"/>
            <w:tcBorders>
              <w:top w:val="single" w:sz="4" w:space="0" w:color="000000"/>
              <w:left w:val="single" w:sz="4" w:space="0" w:color="000000"/>
              <w:bottom w:val="single" w:sz="8" w:space="0" w:color="000000"/>
              <w:right w:val="single" w:sz="8" w:space="0" w:color="000000"/>
            </w:tcBorders>
            <w:hideMark/>
          </w:tcPr>
          <w:p w:rsidR="00B933F0" w:rsidRPr="00800FB2"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800FB2">
              <w:rPr>
                <w:rFonts w:ascii="Times New Roman" w:eastAsia="Times New Roman" w:hAnsi="Times New Roman" w:cs="Times New Roman"/>
                <w:b/>
                <w:i/>
                <w:sz w:val="24"/>
                <w:szCs w:val="24"/>
                <w:lang w:eastAsia="ar-SA"/>
              </w:rPr>
              <w:t>24.000</w:t>
            </w:r>
          </w:p>
        </w:tc>
      </w:tr>
    </w:tbl>
    <w:p w:rsidR="00253FCA" w:rsidRPr="00800FB2" w:rsidRDefault="00253FCA"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800FB2"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 xml:space="preserve">17- </w:t>
      </w:r>
      <w:r w:rsidRPr="00800FB2">
        <w:rPr>
          <w:rFonts w:ascii="Times New Roman" w:eastAsia="Times New Roman" w:hAnsi="Times New Roman" w:cs="Times New Roman"/>
          <w:b/>
          <w:sz w:val="24"/>
          <w:szCs w:val="24"/>
          <w:lang w:eastAsia="ar-SA"/>
        </w:rPr>
        <w:t>TURUNÇGİL ÖZEL SÜRVEYLERİ</w:t>
      </w:r>
    </w:p>
    <w:p w:rsidR="00B933F0" w:rsidRPr="00800FB2"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800FB2" w:rsidRDefault="00B933F0" w:rsidP="00B933F0">
      <w:pPr>
        <w:numPr>
          <w:ilvl w:val="0"/>
          <w:numId w:val="42"/>
        </w:num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“Citrus Greening Bacterium” (</w:t>
      </w:r>
      <w:r w:rsidR="005D59BD" w:rsidRPr="00800FB2">
        <w:rPr>
          <w:rFonts w:ascii="Times New Roman" w:eastAsia="Times New Roman" w:hAnsi="Times New Roman" w:cs="Times New Roman"/>
          <w:sz w:val="24"/>
          <w:szCs w:val="24"/>
          <w:lang w:eastAsia="ar-SA"/>
        </w:rPr>
        <w:t>Narenciye Yeşillendirme)</w:t>
      </w:r>
    </w:p>
    <w:p w:rsidR="00B933F0" w:rsidRPr="00800FB2" w:rsidRDefault="005D59BD" w:rsidP="00B933F0">
      <w:pPr>
        <w:numPr>
          <w:ilvl w:val="0"/>
          <w:numId w:val="42"/>
        </w:numPr>
        <w:suppressAutoHyphens/>
        <w:spacing w:after="0" w:line="240" w:lineRule="auto"/>
        <w:jc w:val="both"/>
        <w:rPr>
          <w:rFonts w:ascii="Times New Roman" w:eastAsia="Times New Roman" w:hAnsi="Times New Roman" w:cs="Times New Roman"/>
          <w:sz w:val="24"/>
          <w:szCs w:val="24"/>
          <w:lang w:eastAsia="ar-SA"/>
        </w:rPr>
      </w:pPr>
      <w:r w:rsidRPr="00800FB2">
        <w:rPr>
          <w:rFonts w:ascii="Times New Roman" w:eastAsia="Times New Roman" w:hAnsi="Times New Roman" w:cs="Times New Roman"/>
          <w:sz w:val="24"/>
          <w:szCs w:val="24"/>
          <w:lang w:eastAsia="ar-SA"/>
        </w:rPr>
        <w:t>“</w:t>
      </w:r>
      <w:r w:rsidR="00B933F0" w:rsidRPr="00800FB2">
        <w:rPr>
          <w:rFonts w:ascii="Times New Roman" w:eastAsia="Times New Roman" w:hAnsi="Times New Roman" w:cs="Times New Roman"/>
          <w:sz w:val="24"/>
          <w:szCs w:val="24"/>
          <w:lang w:eastAsia="ar-SA"/>
        </w:rPr>
        <w:t>Citrus yellow vein clearing Virüs.” (Turunçgil Sarı Damar Açılması virüsü)</w:t>
      </w:r>
    </w:p>
    <w:p w:rsidR="00023944" w:rsidRPr="00800FB2" w:rsidRDefault="00B933F0" w:rsidP="00023944">
      <w:pPr>
        <w:pStyle w:val="ListeParagraf"/>
        <w:numPr>
          <w:ilvl w:val="0"/>
          <w:numId w:val="42"/>
        </w:numPr>
        <w:suppressAutoHyphens/>
        <w:spacing w:after="0" w:line="240" w:lineRule="auto"/>
        <w:jc w:val="both"/>
        <w:rPr>
          <w:rFonts w:ascii="Times New Roman" w:hAnsi="Times New Roman"/>
          <w:sz w:val="24"/>
          <w:szCs w:val="24"/>
          <w:lang w:eastAsia="ar-SA"/>
        </w:rPr>
      </w:pPr>
      <w:r w:rsidRPr="00800FB2">
        <w:rPr>
          <w:rFonts w:ascii="Times New Roman" w:hAnsi="Times New Roman"/>
          <w:i/>
          <w:sz w:val="24"/>
          <w:szCs w:val="24"/>
          <w:lang w:eastAsia="ar-SA"/>
        </w:rPr>
        <w:t>“Anoplophora chinensis”</w:t>
      </w:r>
      <w:r w:rsidRPr="00800FB2">
        <w:rPr>
          <w:rFonts w:ascii="Times New Roman" w:hAnsi="Times New Roman"/>
          <w:sz w:val="24"/>
          <w:szCs w:val="24"/>
          <w:lang w:eastAsia="ar-SA"/>
        </w:rPr>
        <w:t xml:space="preserve">(T.Uzun Antenli Böceği) </w:t>
      </w:r>
    </w:p>
    <w:p w:rsidR="00023944" w:rsidRPr="00800FB2" w:rsidRDefault="005D59BD" w:rsidP="005D59BD">
      <w:pPr>
        <w:pStyle w:val="ListeParagraf"/>
        <w:numPr>
          <w:ilvl w:val="0"/>
          <w:numId w:val="42"/>
        </w:numPr>
        <w:suppressAutoHyphens/>
        <w:spacing w:after="0" w:line="240" w:lineRule="auto"/>
        <w:jc w:val="both"/>
        <w:rPr>
          <w:rFonts w:ascii="Times New Roman" w:hAnsi="Times New Roman"/>
          <w:sz w:val="24"/>
          <w:szCs w:val="24"/>
          <w:lang w:eastAsia="ar-SA"/>
        </w:rPr>
      </w:pPr>
      <w:r w:rsidRPr="00800FB2">
        <w:rPr>
          <w:rFonts w:ascii="Times New Roman" w:hAnsi="Times New Roman"/>
          <w:i/>
          <w:sz w:val="24"/>
          <w:szCs w:val="24"/>
        </w:rPr>
        <w:t xml:space="preserve">“Xylella fastidiosa” </w:t>
      </w:r>
      <w:r w:rsidRPr="00800FB2">
        <w:rPr>
          <w:rFonts w:ascii="Times New Roman" w:hAnsi="Times New Roman"/>
          <w:sz w:val="24"/>
          <w:szCs w:val="24"/>
        </w:rPr>
        <w:t>Bakteri hast.</w:t>
      </w:r>
    </w:p>
    <w:p w:rsidR="00B933F0" w:rsidRPr="00800FB2" w:rsidRDefault="00023944" w:rsidP="00023944">
      <w:pPr>
        <w:pStyle w:val="ListeParagraf"/>
        <w:suppressAutoHyphens/>
        <w:spacing w:after="0" w:line="240" w:lineRule="auto"/>
        <w:ind w:left="1069"/>
        <w:jc w:val="both"/>
        <w:rPr>
          <w:rFonts w:ascii="Times New Roman" w:hAnsi="Times New Roman"/>
          <w:sz w:val="24"/>
          <w:szCs w:val="24"/>
          <w:lang w:eastAsia="ar-SA"/>
        </w:rPr>
      </w:pPr>
      <w:r w:rsidRPr="00800FB2">
        <w:rPr>
          <w:rFonts w:ascii="Times New Roman" w:hAnsi="Times New Roman"/>
          <w:sz w:val="24"/>
          <w:szCs w:val="24"/>
          <w:lang w:eastAsia="ar-SA"/>
        </w:rPr>
        <w:t>20</w:t>
      </w:r>
      <w:r w:rsidR="002335B3" w:rsidRPr="00800FB2">
        <w:rPr>
          <w:rFonts w:ascii="Times New Roman" w:hAnsi="Times New Roman"/>
          <w:sz w:val="24"/>
          <w:szCs w:val="24"/>
          <w:lang w:eastAsia="ar-SA"/>
        </w:rPr>
        <w:t>20</w:t>
      </w:r>
      <w:r w:rsidRPr="00800FB2">
        <w:rPr>
          <w:rFonts w:ascii="Times New Roman" w:hAnsi="Times New Roman"/>
          <w:sz w:val="24"/>
          <w:szCs w:val="24"/>
          <w:lang w:eastAsia="ar-SA"/>
        </w:rPr>
        <w:t xml:space="preserve"> </w:t>
      </w:r>
      <w:r w:rsidR="00B933F0" w:rsidRPr="00800FB2">
        <w:rPr>
          <w:rFonts w:ascii="Times New Roman" w:hAnsi="Times New Roman"/>
          <w:sz w:val="24"/>
          <w:szCs w:val="24"/>
          <w:lang w:eastAsia="ar-SA"/>
        </w:rPr>
        <w:t xml:space="preserve"> yılında</w:t>
      </w:r>
      <w:r w:rsidRPr="00800FB2">
        <w:rPr>
          <w:rFonts w:ascii="Times New Roman" w:hAnsi="Times New Roman"/>
          <w:sz w:val="24"/>
          <w:szCs w:val="24"/>
          <w:lang w:eastAsia="ar-SA"/>
        </w:rPr>
        <w:t xml:space="preserve"> </w:t>
      </w:r>
      <w:r w:rsidR="005D59BD" w:rsidRPr="00800FB2">
        <w:rPr>
          <w:rFonts w:ascii="Times New Roman" w:hAnsi="Times New Roman"/>
          <w:sz w:val="24"/>
          <w:szCs w:val="24"/>
          <w:lang w:eastAsia="ar-SA"/>
        </w:rPr>
        <w:t>Keşif</w:t>
      </w:r>
      <w:r w:rsidR="002335B3" w:rsidRPr="00800FB2">
        <w:rPr>
          <w:rFonts w:ascii="Times New Roman" w:hAnsi="Times New Roman"/>
          <w:sz w:val="24"/>
          <w:szCs w:val="24"/>
          <w:lang w:eastAsia="ar-SA"/>
        </w:rPr>
        <w:t>/Sınırlandırma</w:t>
      </w:r>
      <w:r w:rsidR="005D59BD" w:rsidRPr="00800FB2">
        <w:rPr>
          <w:rFonts w:ascii="Times New Roman" w:hAnsi="Times New Roman"/>
          <w:sz w:val="24"/>
          <w:szCs w:val="24"/>
          <w:lang w:eastAsia="ar-SA"/>
        </w:rPr>
        <w:t xml:space="preserve"> </w:t>
      </w:r>
      <w:r w:rsidRPr="00800FB2">
        <w:rPr>
          <w:rFonts w:ascii="Times New Roman" w:hAnsi="Times New Roman"/>
          <w:sz w:val="24"/>
          <w:szCs w:val="24"/>
          <w:lang w:eastAsia="ar-SA"/>
        </w:rPr>
        <w:t>Surv</w:t>
      </w:r>
      <w:r w:rsidR="005D59BD" w:rsidRPr="00800FB2">
        <w:rPr>
          <w:rFonts w:ascii="Times New Roman" w:hAnsi="Times New Roman"/>
          <w:sz w:val="24"/>
          <w:szCs w:val="24"/>
          <w:lang w:eastAsia="ar-SA"/>
        </w:rPr>
        <w:t>eyleri yapılmaya devam edecek, numuneler alınacaktır.</w:t>
      </w:r>
      <w:r w:rsidR="00B933F0" w:rsidRPr="00800FB2">
        <w:rPr>
          <w:rFonts w:ascii="Times New Roman" w:hAnsi="Times New Roman"/>
          <w:sz w:val="24"/>
          <w:szCs w:val="24"/>
          <w:lang w:eastAsia="ar-SA"/>
        </w:rPr>
        <w:t xml:space="preserve"> </w:t>
      </w:r>
    </w:p>
    <w:p w:rsidR="00A91326" w:rsidRPr="00800FB2" w:rsidRDefault="00557C04" w:rsidP="00A91326">
      <w:pPr>
        <w:jc w:val="both"/>
        <w:outlineLvl w:val="0"/>
        <w:rPr>
          <w:rFonts w:ascii="Times New Roman" w:hAnsi="Times New Roman" w:cs="Times New Roman"/>
          <w:b/>
          <w:sz w:val="28"/>
          <w:szCs w:val="28"/>
          <w:lang w:eastAsia="tr-TR"/>
        </w:rPr>
      </w:pPr>
      <w:r w:rsidRPr="00800FB2">
        <w:rPr>
          <w:rFonts w:ascii="Times New Roman" w:hAnsi="Times New Roman" w:cs="Times New Roman"/>
          <w:b/>
          <w:sz w:val="28"/>
          <w:szCs w:val="28"/>
          <w:lang w:eastAsia="tr-TR"/>
        </w:rPr>
        <w:lastRenderedPageBreak/>
        <w:t>E</w:t>
      </w:r>
      <w:r w:rsidR="00F47D88" w:rsidRPr="00800FB2">
        <w:rPr>
          <w:rFonts w:ascii="Times New Roman" w:hAnsi="Times New Roman" w:cs="Times New Roman"/>
          <w:b/>
          <w:sz w:val="28"/>
          <w:szCs w:val="28"/>
          <w:lang w:eastAsia="tr-TR"/>
        </w:rPr>
        <w:t>-</w:t>
      </w:r>
      <w:r w:rsidR="00A91326" w:rsidRPr="00800FB2">
        <w:rPr>
          <w:rFonts w:ascii="Times New Roman" w:hAnsi="Times New Roman" w:cs="Times New Roman"/>
          <w:b/>
          <w:sz w:val="28"/>
          <w:szCs w:val="28"/>
          <w:lang w:eastAsia="tr-TR"/>
        </w:rPr>
        <w:t xml:space="preserve">SEBZE - BOSTAN HASTALIK VE ZARARLILARI  </w:t>
      </w:r>
    </w:p>
    <w:p w:rsidR="001C66B3" w:rsidRPr="00800FB2" w:rsidRDefault="00E946F5" w:rsidP="001C66B3">
      <w:pPr>
        <w:jc w:val="both"/>
        <w:rPr>
          <w:rFonts w:ascii="Times New Roman" w:hAnsi="Times New Roman" w:cs="Times New Roman"/>
          <w:b/>
          <w:sz w:val="24"/>
          <w:szCs w:val="24"/>
        </w:rPr>
      </w:pPr>
      <w:r w:rsidRPr="00800FB2">
        <w:rPr>
          <w:rFonts w:ascii="Times New Roman" w:hAnsi="Times New Roman" w:cs="Times New Roman"/>
          <w:sz w:val="24"/>
          <w:szCs w:val="24"/>
          <w:lang w:eastAsia="tr-TR"/>
        </w:rPr>
        <w:t xml:space="preserve">          </w:t>
      </w:r>
      <w:r w:rsidR="001C66B3" w:rsidRPr="00800FB2">
        <w:rPr>
          <w:rFonts w:ascii="Times New Roman" w:hAnsi="Times New Roman" w:cs="Times New Roman"/>
          <w:b/>
          <w:sz w:val="24"/>
          <w:szCs w:val="24"/>
        </w:rPr>
        <w:t xml:space="preserve">E-SEBZE - BOSTAN HASTALIK VE ZARARLILARI  </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            2019 yılında ilimizde 364.178 da alanda sebze üretimi yapılmıştır. Sebze ve bostan hastalıkları ve zararlıları için toplam 110.625 Kg- L Fungusit,  20.315 Kg- L İnsektisit ve Soğanda 2.750 Kg- L Herbisit kullanılmıştır. </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İlimizde açık ve örtüaltı sebze ve bostan ekilişi yapılan köylere gidilerek yayım çalışmalarına ağırlık verilmiş; üreticilere teknik talimata uygun ilaç kullanılması, bilhassa taze tüketilen sebzelerde hasada yakın devrelerde hastalık ve zararlılara karşı yapılacak ilaçlamalarda son ilaçlama ile hasat arasında geçen süreye dikkat edilmesi, doz aşımı, ilaç kalıntısı ve sonuçları hakkında detaylı bilgiler verilmiştir. </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 Bu çalışmalar sırasında oluşturulan mücadele ekiplerince üreticilere çeşitli sebze hastalık ve zararlılarına ait çiftçi mektubu dağıtılmıştır. </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Bölgemizde genel olarak bilhassa kavun ve karpuzlarda kabala sistemi ile yaygın olarak alım ve satımlar yapılmaktadır. Kabala sistemiyle mal alan şahısların çoğu mücadele işlerini bilmemektedir. Ancak esas üreticiye bir veya iki defa ilaç kullanırsan karpuzunu, kavununu satın alırım diye şart koşmaktadır. </w:t>
      </w: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bCs/>
          <w:iCs/>
          <w:sz w:val="24"/>
          <w:szCs w:val="24"/>
        </w:rPr>
        <w:t xml:space="preserve">İç ve dış karantina listemizde olan Tuta absoluta (Domates Güvesi) ile </w:t>
      </w:r>
      <w:r w:rsidRPr="00800FB2">
        <w:rPr>
          <w:rFonts w:ascii="Times New Roman" w:hAnsi="Times New Roman" w:cs="Times New Roman"/>
          <w:sz w:val="24"/>
          <w:szCs w:val="24"/>
        </w:rPr>
        <w:t xml:space="preserve">mücadele yapılmadığında </w:t>
      </w:r>
      <w:r w:rsidRPr="00800FB2">
        <w:rPr>
          <w:rFonts w:ascii="Times New Roman" w:hAnsi="Times New Roman" w:cs="Times New Roman"/>
          <w:bCs/>
          <w:sz w:val="24"/>
          <w:szCs w:val="24"/>
        </w:rPr>
        <w:t>önemli</w:t>
      </w:r>
      <w:r w:rsidRPr="00800FB2">
        <w:rPr>
          <w:rFonts w:ascii="Times New Roman" w:hAnsi="Times New Roman" w:cs="Times New Roman"/>
          <w:sz w:val="24"/>
          <w:szCs w:val="24"/>
        </w:rPr>
        <w:t xml:space="preserve"> oranında ürün kayıpları görülebilmektedir. Bu nedenle kimyasal mücadelenin zamanında ve tavsiye edilen dozda yapılması konusunda, İl ve İlçe Müdürlüklerimizce çiftçi eğitim çalışmaları yapılmış, broşür, liflet ve çiftçi mektupları dağıtılmıştır.</w:t>
      </w:r>
    </w:p>
    <w:p w:rsidR="001C66B3" w:rsidRPr="00800FB2" w:rsidRDefault="001C66B3" w:rsidP="001C66B3">
      <w:pPr>
        <w:jc w:val="both"/>
        <w:rPr>
          <w:rFonts w:ascii="Times New Roman" w:hAnsi="Times New Roman" w:cs="Times New Roman"/>
          <w:b/>
          <w:sz w:val="24"/>
          <w:szCs w:val="24"/>
          <w:u w:val="single"/>
        </w:rPr>
      </w:pP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b/>
          <w:sz w:val="24"/>
          <w:szCs w:val="24"/>
          <w:u w:val="single"/>
        </w:rPr>
        <w:t>PATLICANLARDA  KÜLLEME (Leucillula taurica)</w:t>
      </w:r>
    </w:p>
    <w:p w:rsidR="001C66B3" w:rsidRPr="00800FB2" w:rsidRDefault="001C66B3" w:rsidP="001C66B3">
      <w:pPr>
        <w:ind w:firstLine="708"/>
        <w:jc w:val="both"/>
        <w:rPr>
          <w:rFonts w:ascii="Times New Roman" w:hAnsi="Times New Roman" w:cs="Times New Roman"/>
          <w:sz w:val="24"/>
          <w:szCs w:val="24"/>
        </w:rPr>
      </w:pPr>
      <w:r w:rsidRPr="00800FB2">
        <w:rPr>
          <w:rFonts w:ascii="Times New Roman" w:hAnsi="Times New Roman" w:cs="Times New Roman"/>
          <w:sz w:val="24"/>
          <w:szCs w:val="24"/>
        </w:rPr>
        <w:t>İlimizde iklim koşulları elverişli olduğu için külleme hastalığı her sene sebze ekilişlerinde görülmektedir. Üreticiler hastalığın belirtilerini iyi bildiğinden zamanında ilaçlama yapmakta ve verilen ilaçlar ile hastalığı kontrol altına tutabilmektedir. 2020 Yılı mücadele programına alınmasının uygun olacağı kanısındayız.</w:t>
      </w:r>
    </w:p>
    <w:p w:rsidR="001C66B3" w:rsidRPr="00800FB2" w:rsidRDefault="001C66B3" w:rsidP="001C66B3">
      <w:pPr>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KULLANILAN BİTKİ KORUMA ÜRÜNÜ MİKTARI ( Kg-L)</w:t>
      </w:r>
    </w:p>
    <w:tbl>
      <w:tblPr>
        <w:tblStyle w:val="TabloKlavuzu"/>
        <w:tblW w:w="0" w:type="auto"/>
        <w:jc w:val="center"/>
        <w:tblLook w:val="04A0" w:firstRow="1" w:lastRow="0" w:firstColumn="1" w:lastColumn="0" w:noHBand="0" w:noVBand="1"/>
      </w:tblPr>
      <w:tblGrid>
        <w:gridCol w:w="1429"/>
        <w:gridCol w:w="2058"/>
        <w:gridCol w:w="1559"/>
        <w:gridCol w:w="2552"/>
      </w:tblGrid>
      <w:tr w:rsidR="00800FB2" w:rsidRPr="00800FB2" w:rsidTr="001C66B3">
        <w:trPr>
          <w:jc w:val="center"/>
        </w:trPr>
        <w:tc>
          <w:tcPr>
            <w:tcW w:w="142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Uygulama Alanı ( da )</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Tekerrür</w:t>
            </w:r>
          </w:p>
        </w:tc>
        <w:tc>
          <w:tcPr>
            <w:tcW w:w="155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Başlama Tarihi</w:t>
            </w:r>
          </w:p>
        </w:tc>
        <w:tc>
          <w:tcPr>
            <w:tcW w:w="25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Bitiş Tarihi</w:t>
            </w:r>
          </w:p>
        </w:tc>
      </w:tr>
      <w:tr w:rsidR="00800FB2" w:rsidRPr="00800FB2" w:rsidTr="001C66B3">
        <w:trPr>
          <w:jc w:val="center"/>
        </w:trPr>
        <w:tc>
          <w:tcPr>
            <w:tcW w:w="142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rPr>
              <w:t>25.000</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01.02.2019</w:t>
            </w:r>
          </w:p>
        </w:tc>
        <w:tc>
          <w:tcPr>
            <w:tcW w:w="25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01.10.2019</w:t>
            </w:r>
          </w:p>
        </w:tc>
      </w:tr>
      <w:tr w:rsidR="00800FB2" w:rsidRPr="00800FB2" w:rsidTr="001C66B3">
        <w:trPr>
          <w:jc w:val="center"/>
        </w:trPr>
        <w:tc>
          <w:tcPr>
            <w:tcW w:w="1429"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Etkili Madde</w:t>
            </w:r>
          </w:p>
          <w:p w:rsidR="001C66B3" w:rsidRPr="00800FB2" w:rsidRDefault="001C66B3">
            <w:pPr>
              <w:jc w:val="both"/>
              <w:rPr>
                <w:sz w:val="24"/>
                <w:szCs w:val="24"/>
                <w:lang w:val="en-US"/>
              </w:rPr>
            </w:pP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rPr>
            </w:pPr>
            <w:r w:rsidRPr="00800FB2">
              <w:rPr>
                <w:b/>
                <w:bCs/>
                <w:sz w:val="24"/>
                <w:szCs w:val="24"/>
              </w:rPr>
              <w:t>İlaç Miktarı</w:t>
            </w:r>
          </w:p>
          <w:p w:rsidR="001C66B3" w:rsidRPr="00800FB2" w:rsidRDefault="001C66B3">
            <w:pPr>
              <w:jc w:val="both"/>
              <w:rPr>
                <w:sz w:val="24"/>
                <w:szCs w:val="24"/>
                <w:lang w:val="en-US"/>
              </w:rPr>
            </w:pPr>
            <w:r w:rsidRPr="00800FB2">
              <w:rPr>
                <w:b/>
                <w:bCs/>
                <w:sz w:val="24"/>
                <w:szCs w:val="24"/>
                <w:lang w:val="en-US"/>
              </w:rPr>
              <w:t>(Toplam)</w:t>
            </w:r>
          </w:p>
        </w:tc>
        <w:tc>
          <w:tcPr>
            <w:tcW w:w="1559"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Birimi</w:t>
            </w:r>
          </w:p>
          <w:p w:rsidR="001C66B3" w:rsidRPr="00800FB2" w:rsidRDefault="001C66B3">
            <w:pPr>
              <w:jc w:val="both"/>
              <w:rPr>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Formülizasyon  Tipi</w:t>
            </w:r>
          </w:p>
          <w:p w:rsidR="001C66B3" w:rsidRPr="00800FB2" w:rsidRDefault="001C66B3">
            <w:pPr>
              <w:jc w:val="both"/>
              <w:rPr>
                <w:sz w:val="24"/>
                <w:szCs w:val="24"/>
                <w:lang w:val="en-US"/>
              </w:rPr>
            </w:pPr>
          </w:p>
        </w:tc>
      </w:tr>
      <w:tr w:rsidR="00800FB2" w:rsidRPr="00800FB2" w:rsidTr="001C66B3">
        <w:trPr>
          <w:jc w:val="center"/>
        </w:trPr>
        <w:tc>
          <w:tcPr>
            <w:tcW w:w="142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Triadimenol 250g/l</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225</w:t>
            </w:r>
          </w:p>
        </w:tc>
        <w:tc>
          <w:tcPr>
            <w:tcW w:w="155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5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EC</w:t>
            </w:r>
          </w:p>
        </w:tc>
      </w:tr>
      <w:tr w:rsidR="00800FB2" w:rsidRPr="00800FB2" w:rsidTr="001C66B3">
        <w:trPr>
          <w:jc w:val="center"/>
        </w:trPr>
        <w:tc>
          <w:tcPr>
            <w:tcW w:w="142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Kükürt %80</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2.100</w:t>
            </w:r>
          </w:p>
        </w:tc>
        <w:tc>
          <w:tcPr>
            <w:tcW w:w="155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5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142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Penconazole 100 g/l</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900</w:t>
            </w:r>
          </w:p>
        </w:tc>
        <w:tc>
          <w:tcPr>
            <w:tcW w:w="155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5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EC</w:t>
            </w:r>
          </w:p>
        </w:tc>
      </w:tr>
      <w:tr w:rsidR="00800FB2" w:rsidRPr="00800FB2" w:rsidTr="001C66B3">
        <w:trPr>
          <w:jc w:val="center"/>
        </w:trPr>
        <w:tc>
          <w:tcPr>
            <w:tcW w:w="142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TOPLAM</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3.225</w:t>
            </w:r>
          </w:p>
        </w:tc>
        <w:tc>
          <w:tcPr>
            <w:tcW w:w="1559"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r>
    </w:tbl>
    <w:p w:rsidR="00253FCA" w:rsidRDefault="00253FCA" w:rsidP="001C66B3">
      <w:pPr>
        <w:jc w:val="both"/>
        <w:rPr>
          <w:rFonts w:ascii="Times New Roman" w:hAnsi="Times New Roman" w:cs="Times New Roman"/>
          <w:b/>
          <w:sz w:val="24"/>
          <w:szCs w:val="24"/>
        </w:rPr>
      </w:pPr>
    </w:p>
    <w:p w:rsidR="00253FCA" w:rsidRDefault="00253FCA" w:rsidP="001C66B3">
      <w:pPr>
        <w:jc w:val="both"/>
        <w:rPr>
          <w:rFonts w:ascii="Times New Roman" w:hAnsi="Times New Roman" w:cs="Times New Roman"/>
          <w:b/>
          <w:sz w:val="24"/>
          <w:szCs w:val="24"/>
        </w:rPr>
      </w:pPr>
    </w:p>
    <w:p w:rsidR="001C66B3" w:rsidRPr="00800FB2" w:rsidRDefault="001C66B3" w:rsidP="001C66B3">
      <w:pPr>
        <w:jc w:val="both"/>
        <w:rPr>
          <w:rFonts w:ascii="Times New Roman" w:hAnsi="Times New Roman" w:cs="Times New Roman"/>
          <w:b/>
          <w:sz w:val="24"/>
          <w:szCs w:val="24"/>
        </w:rPr>
      </w:pPr>
      <w:r w:rsidRPr="00800FB2">
        <w:rPr>
          <w:rFonts w:ascii="Times New Roman" w:hAnsi="Times New Roman" w:cs="Times New Roman"/>
          <w:b/>
          <w:sz w:val="24"/>
          <w:szCs w:val="24"/>
        </w:rPr>
        <w:lastRenderedPageBreak/>
        <w:t>2020 YILI PATLICANGİLLERDE KÜLLEME MÜC.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5245"/>
      </w:tblGrid>
      <w:tr w:rsidR="00800FB2" w:rsidRPr="00800FB2" w:rsidTr="001C66B3">
        <w:trPr>
          <w:jc w:val="center"/>
        </w:trPr>
        <w:tc>
          <w:tcPr>
            <w:tcW w:w="2268" w:type="dxa"/>
            <w:tcBorders>
              <w:top w:val="single" w:sz="12"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ILÇESI</w:t>
            </w:r>
          </w:p>
        </w:tc>
        <w:tc>
          <w:tcPr>
            <w:tcW w:w="5245" w:type="dxa"/>
            <w:tcBorders>
              <w:top w:val="single" w:sz="12" w:space="0" w:color="auto"/>
              <w:left w:val="single" w:sz="6" w:space="0" w:color="auto"/>
              <w:bottom w:val="nil"/>
              <w:right w:val="single" w:sz="12" w:space="0" w:color="auto"/>
            </w:tcBorders>
          </w:tcPr>
          <w:p w:rsidR="001C66B3" w:rsidRPr="00800FB2" w:rsidRDefault="001C66B3" w:rsidP="00253FCA">
            <w:pPr>
              <w:jc w:val="both"/>
              <w:rPr>
                <w:rFonts w:ascii="Times New Roman" w:hAnsi="Times New Roman" w:cs="Times New Roman"/>
                <w:sz w:val="24"/>
                <w:szCs w:val="24"/>
              </w:rPr>
            </w:pPr>
            <w:r w:rsidRPr="00800FB2">
              <w:rPr>
                <w:rFonts w:ascii="Times New Roman" w:hAnsi="Times New Roman" w:cs="Times New Roman"/>
                <w:sz w:val="24"/>
                <w:szCs w:val="24"/>
              </w:rPr>
              <w:t xml:space="preserve">Programa Alınan Saha (da.) </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KARAISALI</w:t>
            </w:r>
          </w:p>
        </w:tc>
        <w:tc>
          <w:tcPr>
            <w:tcW w:w="5245"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 2.000 </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KOZAN</w:t>
            </w:r>
          </w:p>
        </w:tc>
        <w:tc>
          <w:tcPr>
            <w:tcW w:w="5245"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1.000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SEYHAN</w:t>
            </w:r>
          </w:p>
        </w:tc>
        <w:tc>
          <w:tcPr>
            <w:tcW w:w="5245"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 7.000 </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YUMURTALIK</w:t>
            </w:r>
          </w:p>
        </w:tc>
        <w:tc>
          <w:tcPr>
            <w:tcW w:w="5245"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6.000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YÜREGIR</w:t>
            </w:r>
          </w:p>
        </w:tc>
        <w:tc>
          <w:tcPr>
            <w:tcW w:w="5245"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  11.000 </w:t>
            </w:r>
          </w:p>
        </w:tc>
      </w:tr>
      <w:tr w:rsidR="00800FB2" w:rsidRPr="00800FB2" w:rsidTr="001C66B3">
        <w:trPr>
          <w:jc w:val="center"/>
        </w:trPr>
        <w:tc>
          <w:tcPr>
            <w:tcW w:w="2268" w:type="dxa"/>
            <w:tcBorders>
              <w:top w:val="single" w:sz="6" w:space="0" w:color="auto"/>
              <w:left w:val="single" w:sz="12" w:space="0" w:color="auto"/>
              <w:bottom w:val="single" w:sz="12" w:space="0" w:color="auto"/>
              <w:right w:val="single" w:sz="6"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TOPLAM :</w:t>
            </w:r>
          </w:p>
        </w:tc>
        <w:tc>
          <w:tcPr>
            <w:tcW w:w="5245" w:type="dxa"/>
            <w:tcBorders>
              <w:top w:val="single" w:sz="6" w:space="0" w:color="auto"/>
              <w:left w:val="single" w:sz="6" w:space="0" w:color="auto"/>
              <w:bottom w:val="single" w:sz="12" w:space="0" w:color="auto"/>
              <w:right w:val="single" w:sz="12"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25.000</w:t>
            </w:r>
          </w:p>
        </w:tc>
      </w:tr>
    </w:tbl>
    <w:p w:rsidR="00253FCA" w:rsidRDefault="00253FCA" w:rsidP="001C66B3">
      <w:pPr>
        <w:jc w:val="both"/>
        <w:rPr>
          <w:rFonts w:ascii="Times New Roman" w:hAnsi="Times New Roman" w:cs="Times New Roman"/>
          <w:sz w:val="24"/>
          <w:szCs w:val="24"/>
        </w:rPr>
      </w:pP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sz w:val="24"/>
          <w:szCs w:val="24"/>
        </w:rPr>
        <w:t xml:space="preserve"> </w:t>
      </w:r>
      <w:r w:rsidRPr="00800FB2">
        <w:rPr>
          <w:rFonts w:ascii="Times New Roman" w:hAnsi="Times New Roman" w:cs="Times New Roman"/>
          <w:b/>
          <w:sz w:val="24"/>
          <w:szCs w:val="24"/>
          <w:u w:val="single"/>
        </w:rPr>
        <w:t>KABAKGİLLERDE KÜLLEME (Erysiphe cichoracearum D.C.)</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İlimizde iklim koşulları elverişli olduğu için külleme hastalığı her sene bostan sahalarında görülmektedir. Üreticiler hastalığın belirtilerini iyi bildiklerinden zamanında mücadele yapmakta ve önerilen ilaçlar ile hastalık kontrol altında tutulabilmektedir.</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Hastalık seralarda yetiştirilen bostanlarda erken devrede görülmesine rağmen tarla şartlarında yetiştirilen bostanlarda bilhassa karpuzlarda hasada yakın devrede görülmektedir.</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2020 Yılı programına alınmasının uygun olacağı kanaatindeyiz.</w:t>
      </w:r>
    </w:p>
    <w:p w:rsidR="001C66B3" w:rsidRPr="00800FB2" w:rsidRDefault="001C66B3" w:rsidP="001C66B3">
      <w:pPr>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KULLANILAN BİTKİ KORUMA ÜRÜNÜ MİKTARI (Kg-L)</w:t>
      </w:r>
    </w:p>
    <w:tbl>
      <w:tblPr>
        <w:tblStyle w:val="TabloKlavuzu"/>
        <w:tblW w:w="0" w:type="auto"/>
        <w:tblLook w:val="04A0" w:firstRow="1" w:lastRow="0" w:firstColumn="1" w:lastColumn="0" w:noHBand="0" w:noVBand="1"/>
      </w:tblPr>
      <w:tblGrid>
        <w:gridCol w:w="2518"/>
        <w:gridCol w:w="2088"/>
        <w:gridCol w:w="1739"/>
        <w:gridCol w:w="2410"/>
      </w:tblGrid>
      <w:tr w:rsidR="00800FB2" w:rsidRPr="00800FB2" w:rsidTr="001C66B3">
        <w:tc>
          <w:tcPr>
            <w:tcW w:w="251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Uygulama Alanı ( da )</w:t>
            </w:r>
          </w:p>
        </w:tc>
        <w:tc>
          <w:tcPr>
            <w:tcW w:w="208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Tekerrür</w:t>
            </w:r>
          </w:p>
        </w:tc>
        <w:tc>
          <w:tcPr>
            <w:tcW w:w="173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Başlama Tarihi</w:t>
            </w:r>
          </w:p>
        </w:tc>
        <w:tc>
          <w:tcPr>
            <w:tcW w:w="241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Bitiş Tarihi</w:t>
            </w:r>
          </w:p>
        </w:tc>
      </w:tr>
      <w:tr w:rsidR="00800FB2" w:rsidRPr="00800FB2" w:rsidTr="001C66B3">
        <w:tc>
          <w:tcPr>
            <w:tcW w:w="251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rPr>
              <w:t>100.000</w:t>
            </w:r>
          </w:p>
        </w:tc>
        <w:tc>
          <w:tcPr>
            <w:tcW w:w="208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rPr>
              <w:t>2-4</w:t>
            </w:r>
          </w:p>
        </w:tc>
        <w:tc>
          <w:tcPr>
            <w:tcW w:w="173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01.02.2019</w:t>
            </w:r>
          </w:p>
        </w:tc>
        <w:tc>
          <w:tcPr>
            <w:tcW w:w="241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01.10.2019</w:t>
            </w:r>
          </w:p>
        </w:tc>
      </w:tr>
      <w:tr w:rsidR="00800FB2" w:rsidRPr="00800FB2" w:rsidTr="001C66B3">
        <w:tc>
          <w:tcPr>
            <w:tcW w:w="2518"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Etkili Madde</w:t>
            </w:r>
          </w:p>
          <w:p w:rsidR="001C66B3" w:rsidRPr="00800FB2" w:rsidRDefault="001C66B3">
            <w:pPr>
              <w:jc w:val="both"/>
              <w:rPr>
                <w:sz w:val="24"/>
                <w:szCs w:val="24"/>
                <w:lang w:val="en-US"/>
              </w:rPr>
            </w:pPr>
          </w:p>
        </w:tc>
        <w:tc>
          <w:tcPr>
            <w:tcW w:w="208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b/>
                <w:bCs/>
                <w:sz w:val="24"/>
                <w:szCs w:val="24"/>
              </w:rPr>
              <w:t xml:space="preserve">İlaç Miktarı </w:t>
            </w:r>
            <w:r w:rsidRPr="00800FB2">
              <w:rPr>
                <w:b/>
                <w:bCs/>
                <w:sz w:val="24"/>
                <w:szCs w:val="24"/>
                <w:lang w:val="en-US"/>
              </w:rPr>
              <w:t>(Toplam)</w:t>
            </w:r>
          </w:p>
        </w:tc>
        <w:tc>
          <w:tcPr>
            <w:tcW w:w="1739"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Birimi</w:t>
            </w:r>
          </w:p>
          <w:p w:rsidR="001C66B3" w:rsidRPr="00800FB2" w:rsidRDefault="001C66B3">
            <w:pPr>
              <w:jc w:val="both"/>
              <w:rPr>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Formülizasyon  Tipi</w:t>
            </w:r>
          </w:p>
          <w:p w:rsidR="001C66B3" w:rsidRPr="00800FB2" w:rsidRDefault="001C66B3">
            <w:pPr>
              <w:jc w:val="both"/>
              <w:rPr>
                <w:sz w:val="24"/>
                <w:szCs w:val="24"/>
                <w:lang w:val="en-US"/>
              </w:rPr>
            </w:pPr>
          </w:p>
        </w:tc>
      </w:tr>
      <w:tr w:rsidR="00800FB2" w:rsidRPr="00800FB2" w:rsidTr="001C66B3">
        <w:trPr>
          <w:trHeight w:val="70"/>
        </w:trPr>
        <w:tc>
          <w:tcPr>
            <w:tcW w:w="251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Metrafenone 500 g/l</w:t>
            </w:r>
          </w:p>
        </w:tc>
        <w:tc>
          <w:tcPr>
            <w:tcW w:w="208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1.100</w:t>
            </w:r>
          </w:p>
        </w:tc>
        <w:tc>
          <w:tcPr>
            <w:tcW w:w="173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41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SC</w:t>
            </w:r>
          </w:p>
        </w:tc>
      </w:tr>
      <w:tr w:rsidR="00800FB2" w:rsidRPr="00800FB2" w:rsidTr="001C66B3">
        <w:tc>
          <w:tcPr>
            <w:tcW w:w="251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Azoxystrobin 250 g/l</w:t>
            </w:r>
          </w:p>
        </w:tc>
        <w:tc>
          <w:tcPr>
            <w:tcW w:w="208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4.000</w:t>
            </w:r>
          </w:p>
        </w:tc>
        <w:tc>
          <w:tcPr>
            <w:tcW w:w="173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41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SC</w:t>
            </w:r>
          </w:p>
        </w:tc>
      </w:tr>
      <w:tr w:rsidR="00800FB2" w:rsidRPr="00800FB2" w:rsidTr="001C66B3">
        <w:tc>
          <w:tcPr>
            <w:tcW w:w="251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Trifloxystrobin %50</w:t>
            </w:r>
          </w:p>
        </w:tc>
        <w:tc>
          <w:tcPr>
            <w:tcW w:w="208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500</w:t>
            </w:r>
          </w:p>
        </w:tc>
        <w:tc>
          <w:tcPr>
            <w:tcW w:w="173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41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WG</w:t>
            </w:r>
          </w:p>
        </w:tc>
      </w:tr>
      <w:tr w:rsidR="00800FB2" w:rsidRPr="00800FB2" w:rsidTr="001C66B3">
        <w:tc>
          <w:tcPr>
            <w:tcW w:w="251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Kükürt %80</w:t>
            </w:r>
          </w:p>
        </w:tc>
        <w:tc>
          <w:tcPr>
            <w:tcW w:w="208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5.100</w:t>
            </w:r>
          </w:p>
        </w:tc>
        <w:tc>
          <w:tcPr>
            <w:tcW w:w="173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41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c>
          <w:tcPr>
            <w:tcW w:w="251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Triadimenol 250 gr / lt</w:t>
            </w:r>
          </w:p>
        </w:tc>
        <w:tc>
          <w:tcPr>
            <w:tcW w:w="208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800</w:t>
            </w:r>
          </w:p>
        </w:tc>
        <w:tc>
          <w:tcPr>
            <w:tcW w:w="173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41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EC</w:t>
            </w:r>
          </w:p>
        </w:tc>
      </w:tr>
      <w:tr w:rsidR="00800FB2" w:rsidRPr="00800FB2" w:rsidTr="001C66B3">
        <w:tc>
          <w:tcPr>
            <w:tcW w:w="251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Tetraconazole 100 gr /lt</w:t>
            </w:r>
          </w:p>
        </w:tc>
        <w:tc>
          <w:tcPr>
            <w:tcW w:w="208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500</w:t>
            </w:r>
          </w:p>
        </w:tc>
        <w:tc>
          <w:tcPr>
            <w:tcW w:w="173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41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EC</w:t>
            </w:r>
          </w:p>
        </w:tc>
      </w:tr>
      <w:tr w:rsidR="00800FB2" w:rsidRPr="00800FB2" w:rsidTr="001C66B3">
        <w:tc>
          <w:tcPr>
            <w:tcW w:w="251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TOPLAM</w:t>
            </w:r>
          </w:p>
        </w:tc>
        <w:tc>
          <w:tcPr>
            <w:tcW w:w="208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12.000</w:t>
            </w:r>
          </w:p>
        </w:tc>
        <w:tc>
          <w:tcPr>
            <w:tcW w:w="1739"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r>
    </w:tbl>
    <w:p w:rsidR="00253FCA" w:rsidRDefault="00253FCA" w:rsidP="001C66B3">
      <w:pPr>
        <w:jc w:val="both"/>
        <w:rPr>
          <w:rFonts w:ascii="Times New Roman" w:hAnsi="Times New Roman" w:cs="Times New Roman"/>
          <w:b/>
          <w:sz w:val="24"/>
          <w:szCs w:val="24"/>
        </w:rPr>
      </w:pPr>
    </w:p>
    <w:p w:rsidR="001C66B3" w:rsidRPr="00800FB2" w:rsidRDefault="001C66B3" w:rsidP="001C66B3">
      <w:pPr>
        <w:jc w:val="both"/>
        <w:rPr>
          <w:rFonts w:ascii="Times New Roman" w:hAnsi="Times New Roman" w:cs="Times New Roman"/>
          <w:b/>
          <w:sz w:val="24"/>
          <w:szCs w:val="24"/>
        </w:rPr>
      </w:pPr>
      <w:r w:rsidRPr="00800FB2">
        <w:rPr>
          <w:rFonts w:ascii="Times New Roman" w:hAnsi="Times New Roman" w:cs="Times New Roman"/>
          <w:b/>
          <w:sz w:val="24"/>
          <w:szCs w:val="24"/>
        </w:rPr>
        <w:t>2020 YILI KABAKGİLLERDE KÜLLEME MÜC.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237"/>
      </w:tblGrid>
      <w:tr w:rsidR="00800FB2" w:rsidRPr="00800FB2" w:rsidTr="001C66B3">
        <w:tc>
          <w:tcPr>
            <w:tcW w:w="2268" w:type="dxa"/>
            <w:tcBorders>
              <w:top w:val="single" w:sz="12"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ILÇESI</w:t>
            </w:r>
          </w:p>
        </w:tc>
        <w:tc>
          <w:tcPr>
            <w:tcW w:w="6237" w:type="dxa"/>
            <w:tcBorders>
              <w:top w:val="single" w:sz="12"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Programa Alınan Saha (da.) </w:t>
            </w:r>
          </w:p>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Y.Ç.M.   Toplam</w:t>
            </w:r>
          </w:p>
        </w:tc>
      </w:tr>
      <w:tr w:rsidR="00800FB2" w:rsidRPr="00800FB2" w:rsidTr="001C66B3">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CEYHAN</w:t>
            </w:r>
          </w:p>
        </w:tc>
        <w:tc>
          <w:tcPr>
            <w:tcW w:w="623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17.000 </w:t>
            </w:r>
          </w:p>
        </w:tc>
      </w:tr>
      <w:tr w:rsidR="00800FB2" w:rsidRPr="00800FB2" w:rsidTr="001C66B3">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IMAMOGLU</w:t>
            </w:r>
          </w:p>
        </w:tc>
        <w:tc>
          <w:tcPr>
            <w:tcW w:w="623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1.000 </w:t>
            </w:r>
          </w:p>
        </w:tc>
      </w:tr>
      <w:tr w:rsidR="00800FB2" w:rsidRPr="00800FB2" w:rsidTr="001C66B3">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lastRenderedPageBreak/>
              <w:t>KARATAŞ</w:t>
            </w:r>
          </w:p>
        </w:tc>
        <w:tc>
          <w:tcPr>
            <w:tcW w:w="623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35.000 </w:t>
            </w:r>
          </w:p>
        </w:tc>
      </w:tr>
      <w:tr w:rsidR="00800FB2" w:rsidRPr="00800FB2" w:rsidTr="001C66B3">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KOZAN</w:t>
            </w:r>
          </w:p>
        </w:tc>
        <w:tc>
          <w:tcPr>
            <w:tcW w:w="623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 1.000 </w:t>
            </w:r>
          </w:p>
        </w:tc>
      </w:tr>
      <w:tr w:rsidR="00800FB2" w:rsidRPr="00800FB2" w:rsidTr="001C66B3">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SEYHAN</w:t>
            </w:r>
          </w:p>
        </w:tc>
        <w:tc>
          <w:tcPr>
            <w:tcW w:w="623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12.000 </w:t>
            </w:r>
          </w:p>
        </w:tc>
      </w:tr>
      <w:tr w:rsidR="00800FB2" w:rsidRPr="00800FB2" w:rsidTr="001C66B3">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YUMURTALIK</w:t>
            </w:r>
          </w:p>
        </w:tc>
        <w:tc>
          <w:tcPr>
            <w:tcW w:w="623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15.000</w:t>
            </w:r>
          </w:p>
        </w:tc>
      </w:tr>
      <w:tr w:rsidR="00800FB2" w:rsidRPr="00800FB2" w:rsidTr="001C66B3">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ÇUKUROVA</w:t>
            </w:r>
          </w:p>
        </w:tc>
        <w:tc>
          <w:tcPr>
            <w:tcW w:w="623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4.000</w:t>
            </w:r>
          </w:p>
        </w:tc>
      </w:tr>
      <w:tr w:rsidR="00800FB2" w:rsidRPr="00800FB2" w:rsidTr="001C66B3">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SARIÇAM</w:t>
            </w:r>
          </w:p>
        </w:tc>
        <w:tc>
          <w:tcPr>
            <w:tcW w:w="623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5.000</w:t>
            </w:r>
          </w:p>
        </w:tc>
      </w:tr>
      <w:tr w:rsidR="00800FB2" w:rsidRPr="00800FB2" w:rsidTr="001C66B3">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YÜREGIR</w:t>
            </w:r>
          </w:p>
        </w:tc>
        <w:tc>
          <w:tcPr>
            <w:tcW w:w="623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10.000</w:t>
            </w:r>
          </w:p>
        </w:tc>
      </w:tr>
      <w:tr w:rsidR="00800FB2" w:rsidRPr="00800FB2" w:rsidTr="001C66B3">
        <w:tc>
          <w:tcPr>
            <w:tcW w:w="2268" w:type="dxa"/>
            <w:tcBorders>
              <w:top w:val="single" w:sz="6" w:space="0" w:color="auto"/>
              <w:left w:val="single" w:sz="12" w:space="0" w:color="auto"/>
              <w:bottom w:val="single" w:sz="12" w:space="0" w:color="auto"/>
              <w:right w:val="single" w:sz="6"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TOPLAM :</w:t>
            </w:r>
          </w:p>
        </w:tc>
        <w:tc>
          <w:tcPr>
            <w:tcW w:w="6237" w:type="dxa"/>
            <w:tcBorders>
              <w:top w:val="single" w:sz="6" w:space="0" w:color="auto"/>
              <w:left w:val="single" w:sz="6" w:space="0" w:color="auto"/>
              <w:bottom w:val="single" w:sz="12" w:space="0" w:color="auto"/>
              <w:right w:val="single" w:sz="12"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100.000</w:t>
            </w:r>
          </w:p>
        </w:tc>
      </w:tr>
    </w:tbl>
    <w:p w:rsidR="00253FCA" w:rsidRDefault="00253FCA" w:rsidP="001C66B3">
      <w:pPr>
        <w:jc w:val="both"/>
        <w:rPr>
          <w:rFonts w:ascii="Times New Roman" w:hAnsi="Times New Roman" w:cs="Times New Roman"/>
          <w:sz w:val="24"/>
          <w:szCs w:val="24"/>
        </w:rPr>
      </w:pP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sz w:val="24"/>
          <w:szCs w:val="24"/>
        </w:rPr>
        <w:t xml:space="preserve"> </w:t>
      </w:r>
      <w:r w:rsidRPr="00800FB2">
        <w:rPr>
          <w:rFonts w:ascii="Times New Roman" w:hAnsi="Times New Roman" w:cs="Times New Roman"/>
          <w:b/>
          <w:sz w:val="24"/>
          <w:szCs w:val="24"/>
          <w:u w:val="single"/>
        </w:rPr>
        <w:t>KABAKGİLLERDE  MİLDİYÖ</w:t>
      </w:r>
      <w:r w:rsidRPr="00800FB2">
        <w:rPr>
          <w:rFonts w:ascii="Times New Roman" w:hAnsi="Times New Roman" w:cs="Times New Roman"/>
          <w:sz w:val="24"/>
          <w:szCs w:val="24"/>
          <w:u w:val="single"/>
        </w:rPr>
        <w:t xml:space="preserve"> </w:t>
      </w:r>
      <w:r w:rsidRPr="00800FB2">
        <w:rPr>
          <w:rFonts w:ascii="Times New Roman" w:hAnsi="Times New Roman" w:cs="Times New Roman"/>
          <w:b/>
          <w:sz w:val="24"/>
          <w:szCs w:val="24"/>
          <w:u w:val="single"/>
        </w:rPr>
        <w:t>(Pseudoperonospora cubensis Berkelay and curtes)</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İlimizde iklim koşulları elverişli olduğu için yalancı mildiyö hastalığı her sene görülmekte ve yer yer ürün kaybına sebep olmaktadır. </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2020 yılı mücadele programına uygun olacağı kanaatindeyiz.</w:t>
      </w:r>
    </w:p>
    <w:p w:rsidR="001C66B3" w:rsidRPr="00800FB2" w:rsidRDefault="001C66B3" w:rsidP="001C66B3">
      <w:pPr>
        <w:jc w:val="both"/>
        <w:rPr>
          <w:rFonts w:ascii="Times New Roman" w:hAnsi="Times New Roman" w:cs="Times New Roman"/>
          <w:b/>
          <w:sz w:val="24"/>
          <w:szCs w:val="24"/>
          <w:lang w:val="en-US"/>
        </w:rPr>
      </w:pPr>
      <w:r w:rsidRPr="00800FB2">
        <w:rPr>
          <w:rFonts w:ascii="Times New Roman" w:hAnsi="Times New Roman" w:cs="Times New Roman"/>
          <w:sz w:val="24"/>
          <w:szCs w:val="24"/>
        </w:rPr>
        <w:t xml:space="preserve"> </w:t>
      </w:r>
      <w:r w:rsidRPr="00800FB2">
        <w:rPr>
          <w:rFonts w:ascii="Times New Roman" w:hAnsi="Times New Roman" w:cs="Times New Roman"/>
          <w:b/>
          <w:sz w:val="24"/>
          <w:szCs w:val="24"/>
          <w:lang w:val="en-US"/>
        </w:rPr>
        <w:t>KULLANILAN BİTKİ KORUMA ÜRÜNÜ MİKTARI (Kg-L)</w:t>
      </w:r>
    </w:p>
    <w:tbl>
      <w:tblPr>
        <w:tblStyle w:val="TabloKlavuzu"/>
        <w:tblW w:w="0" w:type="auto"/>
        <w:jc w:val="center"/>
        <w:tblLook w:val="04A0" w:firstRow="1" w:lastRow="0" w:firstColumn="1" w:lastColumn="0" w:noHBand="0" w:noVBand="1"/>
      </w:tblPr>
      <w:tblGrid>
        <w:gridCol w:w="3046"/>
        <w:gridCol w:w="2058"/>
        <w:gridCol w:w="1417"/>
        <w:gridCol w:w="2127"/>
      </w:tblGrid>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Uygulama Alanı ( da )</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Tekerrür</w:t>
            </w:r>
          </w:p>
        </w:tc>
        <w:tc>
          <w:tcPr>
            <w:tcW w:w="141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Başlama Tarihi</w:t>
            </w:r>
          </w:p>
        </w:tc>
        <w:tc>
          <w:tcPr>
            <w:tcW w:w="212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Bitiş Tarihi</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rPr>
              <w:t>85.000</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01.02.2019</w:t>
            </w:r>
          </w:p>
        </w:tc>
        <w:tc>
          <w:tcPr>
            <w:tcW w:w="212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01.10.2019</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Etkili Madde</w:t>
            </w:r>
          </w:p>
          <w:p w:rsidR="001C66B3" w:rsidRPr="00800FB2" w:rsidRDefault="001C66B3">
            <w:pPr>
              <w:jc w:val="both"/>
              <w:rPr>
                <w:sz w:val="24"/>
                <w:szCs w:val="24"/>
                <w:lang w:val="en-US"/>
              </w:rPr>
            </w:pP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rPr>
            </w:pPr>
            <w:r w:rsidRPr="00800FB2">
              <w:rPr>
                <w:b/>
                <w:bCs/>
                <w:sz w:val="24"/>
                <w:szCs w:val="24"/>
              </w:rPr>
              <w:t xml:space="preserve">          İlaç Miktarı</w:t>
            </w:r>
          </w:p>
          <w:p w:rsidR="001C66B3" w:rsidRPr="00800FB2" w:rsidRDefault="001C66B3">
            <w:pPr>
              <w:jc w:val="both"/>
              <w:rPr>
                <w:sz w:val="24"/>
                <w:szCs w:val="24"/>
                <w:lang w:val="en-US"/>
              </w:rPr>
            </w:pPr>
            <w:r w:rsidRPr="00800FB2">
              <w:rPr>
                <w:b/>
                <w:bCs/>
                <w:sz w:val="24"/>
                <w:szCs w:val="24"/>
                <w:lang w:val="en-US"/>
              </w:rPr>
              <w:t>(Toplam)</w:t>
            </w:r>
          </w:p>
        </w:tc>
        <w:tc>
          <w:tcPr>
            <w:tcW w:w="1417"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Birimi</w:t>
            </w:r>
          </w:p>
          <w:p w:rsidR="001C66B3" w:rsidRPr="00800FB2" w:rsidRDefault="001C66B3">
            <w:pPr>
              <w:jc w:val="both"/>
              <w:rPr>
                <w:sz w:val="24"/>
                <w:szCs w:val="24"/>
                <w:lang w:val="en-US"/>
              </w:rPr>
            </w:pPr>
          </w:p>
        </w:tc>
        <w:tc>
          <w:tcPr>
            <w:tcW w:w="2127"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Formülizasyon  Tipi</w:t>
            </w:r>
          </w:p>
          <w:p w:rsidR="001C66B3" w:rsidRPr="00800FB2" w:rsidRDefault="001C66B3">
            <w:pPr>
              <w:jc w:val="both"/>
              <w:rPr>
                <w:sz w:val="24"/>
                <w:szCs w:val="24"/>
                <w:lang w:val="en-US"/>
              </w:rPr>
            </w:pP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Metalaxyl–M+Mancozeb (4+64 %)</w:t>
            </w:r>
          </w:p>
        </w:tc>
        <w:tc>
          <w:tcPr>
            <w:tcW w:w="2058"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bCs/>
                <w:sz w:val="24"/>
                <w:szCs w:val="24"/>
              </w:rPr>
            </w:pPr>
          </w:p>
          <w:p w:rsidR="001C66B3" w:rsidRPr="00800FB2" w:rsidRDefault="001C66B3">
            <w:pPr>
              <w:jc w:val="both"/>
              <w:rPr>
                <w:bCs/>
                <w:sz w:val="24"/>
                <w:szCs w:val="24"/>
              </w:rPr>
            </w:pPr>
            <w:r w:rsidRPr="00800FB2">
              <w:rPr>
                <w:bCs/>
                <w:sz w:val="24"/>
                <w:szCs w:val="24"/>
              </w:rPr>
              <w:t>10.000</w:t>
            </w:r>
          </w:p>
        </w:tc>
        <w:tc>
          <w:tcPr>
            <w:tcW w:w="1417"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bCs/>
                <w:sz w:val="24"/>
                <w:szCs w:val="24"/>
              </w:rPr>
            </w:pPr>
          </w:p>
          <w:p w:rsidR="001C66B3" w:rsidRPr="00800FB2" w:rsidRDefault="001C66B3">
            <w:pPr>
              <w:jc w:val="both"/>
              <w:rPr>
                <w:bCs/>
                <w:sz w:val="24"/>
                <w:szCs w:val="24"/>
              </w:rPr>
            </w:pPr>
            <w:r w:rsidRPr="00800FB2">
              <w:rPr>
                <w:bCs/>
                <w:sz w:val="24"/>
                <w:szCs w:val="24"/>
                <w:lang w:val="en-US"/>
              </w:rPr>
              <w:t>Kg</w:t>
            </w:r>
          </w:p>
        </w:tc>
        <w:tc>
          <w:tcPr>
            <w:tcW w:w="2127"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bCs/>
                <w:sz w:val="24"/>
                <w:szCs w:val="24"/>
              </w:rPr>
            </w:pPr>
          </w:p>
          <w:p w:rsidR="001C66B3" w:rsidRPr="00800FB2" w:rsidRDefault="001C66B3">
            <w:pPr>
              <w:jc w:val="both"/>
              <w:rPr>
                <w:bCs/>
                <w:sz w:val="24"/>
                <w:szCs w:val="24"/>
              </w:rPr>
            </w:pPr>
            <w:r w:rsidRPr="00800FB2">
              <w:rPr>
                <w:bCs/>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Cymoxanyl+Propinep (%6+70)</w:t>
            </w:r>
          </w:p>
        </w:tc>
        <w:tc>
          <w:tcPr>
            <w:tcW w:w="2058"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p w:rsidR="001C66B3" w:rsidRPr="00800FB2" w:rsidRDefault="001C66B3">
            <w:pPr>
              <w:jc w:val="both"/>
              <w:rPr>
                <w:sz w:val="24"/>
                <w:szCs w:val="24"/>
                <w:lang w:val="en-US"/>
              </w:rPr>
            </w:pPr>
            <w:r w:rsidRPr="00800FB2">
              <w:rPr>
                <w:sz w:val="24"/>
                <w:szCs w:val="24"/>
                <w:lang w:val="en-US"/>
              </w:rPr>
              <w:t>2.600</w:t>
            </w:r>
          </w:p>
        </w:tc>
        <w:tc>
          <w:tcPr>
            <w:tcW w:w="1417"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p w:rsidR="001C66B3" w:rsidRPr="00800FB2" w:rsidRDefault="001C66B3">
            <w:pPr>
              <w:jc w:val="both"/>
              <w:rPr>
                <w:sz w:val="24"/>
                <w:szCs w:val="24"/>
                <w:lang w:val="en-US"/>
              </w:rPr>
            </w:pPr>
            <w:r w:rsidRPr="00800FB2">
              <w:rPr>
                <w:sz w:val="24"/>
                <w:szCs w:val="24"/>
                <w:lang w:val="en-US"/>
              </w:rPr>
              <w:t>Kg</w:t>
            </w:r>
          </w:p>
        </w:tc>
        <w:tc>
          <w:tcPr>
            <w:tcW w:w="2127"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Dimethomorph+Mancozeb  (9+60%)</w:t>
            </w:r>
          </w:p>
        </w:tc>
        <w:tc>
          <w:tcPr>
            <w:tcW w:w="2058"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p w:rsidR="001C66B3" w:rsidRPr="00800FB2" w:rsidRDefault="001C66B3">
            <w:pPr>
              <w:jc w:val="both"/>
              <w:rPr>
                <w:sz w:val="24"/>
                <w:szCs w:val="24"/>
                <w:lang w:val="en-US"/>
              </w:rPr>
            </w:pPr>
            <w:r w:rsidRPr="00800FB2">
              <w:rPr>
                <w:sz w:val="24"/>
                <w:szCs w:val="24"/>
                <w:lang w:val="en-US"/>
              </w:rPr>
              <w:t>4.000</w:t>
            </w:r>
          </w:p>
        </w:tc>
        <w:tc>
          <w:tcPr>
            <w:tcW w:w="1417"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p w:rsidR="001C66B3" w:rsidRPr="00800FB2" w:rsidRDefault="001C66B3">
            <w:pPr>
              <w:jc w:val="both"/>
              <w:rPr>
                <w:sz w:val="24"/>
                <w:szCs w:val="24"/>
                <w:lang w:val="en-US"/>
              </w:rPr>
            </w:pPr>
            <w:r w:rsidRPr="00800FB2">
              <w:rPr>
                <w:sz w:val="24"/>
                <w:szCs w:val="24"/>
                <w:lang w:val="en-US"/>
              </w:rPr>
              <w:t>Kg</w:t>
            </w:r>
          </w:p>
        </w:tc>
        <w:tc>
          <w:tcPr>
            <w:tcW w:w="2127"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Propinep %70</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4.000</w:t>
            </w:r>
          </w:p>
        </w:tc>
        <w:tc>
          <w:tcPr>
            <w:tcW w:w="141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12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Fosetyl al %80</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3.800</w:t>
            </w:r>
          </w:p>
        </w:tc>
        <w:tc>
          <w:tcPr>
            <w:tcW w:w="141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12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Mancozeb %80</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500</w:t>
            </w:r>
          </w:p>
        </w:tc>
        <w:tc>
          <w:tcPr>
            <w:tcW w:w="141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12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c>
          <w:tcPr>
            <w:tcW w:w="2058"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c>
          <w:tcPr>
            <w:tcW w:w="2127"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Maneb %80</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3.600</w:t>
            </w:r>
          </w:p>
        </w:tc>
        <w:tc>
          <w:tcPr>
            <w:tcW w:w="141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12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Folpet %50</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1.000</w:t>
            </w:r>
          </w:p>
        </w:tc>
        <w:tc>
          <w:tcPr>
            <w:tcW w:w="141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12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Cymoxanil+Metiram (4,8+57)</w:t>
            </w:r>
          </w:p>
        </w:tc>
        <w:tc>
          <w:tcPr>
            <w:tcW w:w="2058"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p w:rsidR="001C66B3" w:rsidRPr="00800FB2" w:rsidRDefault="001C66B3">
            <w:pPr>
              <w:jc w:val="both"/>
              <w:rPr>
                <w:sz w:val="24"/>
                <w:szCs w:val="24"/>
                <w:lang w:val="en-US"/>
              </w:rPr>
            </w:pPr>
            <w:r w:rsidRPr="00800FB2">
              <w:rPr>
                <w:sz w:val="24"/>
                <w:szCs w:val="24"/>
                <w:lang w:val="en-US"/>
              </w:rPr>
              <w:t>7.000</w:t>
            </w:r>
          </w:p>
        </w:tc>
        <w:tc>
          <w:tcPr>
            <w:tcW w:w="1417"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p w:rsidR="001C66B3" w:rsidRPr="00800FB2" w:rsidRDefault="001C66B3">
            <w:pPr>
              <w:jc w:val="both"/>
              <w:rPr>
                <w:sz w:val="24"/>
                <w:szCs w:val="24"/>
                <w:lang w:val="en-US"/>
              </w:rPr>
            </w:pPr>
            <w:r w:rsidRPr="00800FB2">
              <w:rPr>
                <w:sz w:val="24"/>
                <w:szCs w:val="24"/>
                <w:lang w:val="en-US"/>
              </w:rPr>
              <w:t>L</w:t>
            </w:r>
          </w:p>
        </w:tc>
        <w:tc>
          <w:tcPr>
            <w:tcW w:w="2127"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p w:rsidR="001C66B3" w:rsidRPr="00800FB2" w:rsidRDefault="001C66B3">
            <w:pPr>
              <w:jc w:val="both"/>
              <w:rPr>
                <w:sz w:val="24"/>
                <w:szCs w:val="24"/>
                <w:lang w:val="en-US"/>
              </w:rPr>
            </w:pPr>
            <w:r w:rsidRPr="00800FB2">
              <w:rPr>
                <w:sz w:val="24"/>
                <w:szCs w:val="24"/>
                <w:lang w:val="en-US"/>
              </w:rPr>
              <w:t>SC</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Azoxystrobin 250 gr/lt</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1.000</w:t>
            </w:r>
          </w:p>
        </w:tc>
        <w:tc>
          <w:tcPr>
            <w:tcW w:w="141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12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SC</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TOPLAM</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37.500</w:t>
            </w:r>
          </w:p>
        </w:tc>
        <w:tc>
          <w:tcPr>
            <w:tcW w:w="1417"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c>
          <w:tcPr>
            <w:tcW w:w="2127"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r>
    </w:tbl>
    <w:p w:rsidR="001C66B3" w:rsidRDefault="001C66B3" w:rsidP="001C66B3">
      <w:pPr>
        <w:jc w:val="both"/>
        <w:rPr>
          <w:rFonts w:ascii="Times New Roman" w:hAnsi="Times New Roman" w:cs="Times New Roman"/>
          <w:sz w:val="24"/>
          <w:szCs w:val="24"/>
        </w:rPr>
      </w:pPr>
    </w:p>
    <w:p w:rsidR="00253FCA" w:rsidRDefault="00253FCA" w:rsidP="001C66B3">
      <w:pPr>
        <w:jc w:val="both"/>
        <w:rPr>
          <w:rFonts w:ascii="Times New Roman" w:hAnsi="Times New Roman" w:cs="Times New Roman"/>
          <w:sz w:val="24"/>
          <w:szCs w:val="24"/>
        </w:rPr>
      </w:pPr>
    </w:p>
    <w:p w:rsidR="00253FCA" w:rsidRPr="00800FB2" w:rsidRDefault="00253FCA" w:rsidP="001C66B3">
      <w:pPr>
        <w:jc w:val="both"/>
        <w:rPr>
          <w:rFonts w:ascii="Times New Roman" w:hAnsi="Times New Roman" w:cs="Times New Roman"/>
          <w:sz w:val="24"/>
          <w:szCs w:val="24"/>
        </w:rPr>
      </w:pPr>
    </w:p>
    <w:p w:rsidR="001C66B3" w:rsidRPr="00800FB2" w:rsidRDefault="001C66B3" w:rsidP="001C66B3">
      <w:pPr>
        <w:jc w:val="both"/>
        <w:rPr>
          <w:rFonts w:ascii="Times New Roman" w:hAnsi="Times New Roman" w:cs="Times New Roman"/>
          <w:b/>
          <w:sz w:val="24"/>
          <w:szCs w:val="24"/>
        </w:rPr>
      </w:pPr>
      <w:r w:rsidRPr="00800FB2">
        <w:rPr>
          <w:rFonts w:ascii="Times New Roman" w:hAnsi="Times New Roman" w:cs="Times New Roman"/>
          <w:b/>
          <w:sz w:val="24"/>
          <w:szCs w:val="24"/>
        </w:rPr>
        <w:lastRenderedPageBreak/>
        <w:t>2020 YILI KABAKGİLLERDE MİLDİYÖ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5670"/>
      </w:tblGrid>
      <w:tr w:rsidR="00800FB2" w:rsidRPr="00800FB2" w:rsidTr="001C66B3">
        <w:trPr>
          <w:jc w:val="center"/>
        </w:trPr>
        <w:tc>
          <w:tcPr>
            <w:tcW w:w="1843" w:type="dxa"/>
            <w:tcBorders>
              <w:top w:val="single" w:sz="12"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ILÇESI</w:t>
            </w:r>
          </w:p>
        </w:tc>
        <w:tc>
          <w:tcPr>
            <w:tcW w:w="5670" w:type="dxa"/>
            <w:tcBorders>
              <w:top w:val="single" w:sz="12" w:space="0" w:color="auto"/>
              <w:left w:val="single" w:sz="6" w:space="0" w:color="auto"/>
              <w:bottom w:val="single" w:sz="6" w:space="0" w:color="auto"/>
              <w:right w:val="single" w:sz="12" w:space="0" w:color="auto"/>
            </w:tcBorders>
          </w:tcPr>
          <w:p w:rsidR="001C66B3" w:rsidRPr="00800FB2" w:rsidRDefault="001C66B3" w:rsidP="00253FCA">
            <w:pPr>
              <w:jc w:val="both"/>
              <w:rPr>
                <w:rFonts w:ascii="Times New Roman" w:hAnsi="Times New Roman" w:cs="Times New Roman"/>
                <w:sz w:val="24"/>
                <w:szCs w:val="24"/>
              </w:rPr>
            </w:pPr>
            <w:r w:rsidRPr="00800FB2">
              <w:rPr>
                <w:rFonts w:ascii="Times New Roman" w:hAnsi="Times New Roman" w:cs="Times New Roman"/>
                <w:sz w:val="24"/>
                <w:szCs w:val="24"/>
              </w:rPr>
              <w:t xml:space="preserve">Programa Alınan Saha (da.) </w:t>
            </w:r>
          </w:p>
        </w:tc>
      </w:tr>
      <w:tr w:rsidR="00800FB2" w:rsidRPr="00800FB2" w:rsidTr="001C66B3">
        <w:trPr>
          <w:jc w:val="center"/>
        </w:trPr>
        <w:tc>
          <w:tcPr>
            <w:tcW w:w="1843"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CEYHAN</w:t>
            </w:r>
          </w:p>
        </w:tc>
        <w:tc>
          <w:tcPr>
            <w:tcW w:w="5670"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20.000 </w:t>
            </w:r>
          </w:p>
        </w:tc>
      </w:tr>
      <w:tr w:rsidR="00800FB2" w:rsidRPr="00800FB2" w:rsidTr="001C66B3">
        <w:trPr>
          <w:jc w:val="center"/>
        </w:trPr>
        <w:tc>
          <w:tcPr>
            <w:tcW w:w="1843"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IMAMOGLU</w:t>
            </w:r>
          </w:p>
        </w:tc>
        <w:tc>
          <w:tcPr>
            <w:tcW w:w="5670"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  1.000 </w:t>
            </w:r>
          </w:p>
        </w:tc>
      </w:tr>
      <w:tr w:rsidR="00800FB2" w:rsidRPr="00800FB2" w:rsidTr="001C66B3">
        <w:trPr>
          <w:jc w:val="center"/>
        </w:trPr>
        <w:tc>
          <w:tcPr>
            <w:tcW w:w="1843"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KARATAŞ</w:t>
            </w:r>
          </w:p>
        </w:tc>
        <w:tc>
          <w:tcPr>
            <w:tcW w:w="5670"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18.000 </w:t>
            </w:r>
          </w:p>
        </w:tc>
      </w:tr>
      <w:tr w:rsidR="00800FB2" w:rsidRPr="00800FB2" w:rsidTr="001C66B3">
        <w:trPr>
          <w:jc w:val="center"/>
        </w:trPr>
        <w:tc>
          <w:tcPr>
            <w:tcW w:w="1843"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KOZAN</w:t>
            </w:r>
          </w:p>
        </w:tc>
        <w:tc>
          <w:tcPr>
            <w:tcW w:w="5670"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 1.000 </w:t>
            </w:r>
          </w:p>
        </w:tc>
      </w:tr>
      <w:tr w:rsidR="00800FB2" w:rsidRPr="00800FB2" w:rsidTr="001C66B3">
        <w:trPr>
          <w:jc w:val="center"/>
        </w:trPr>
        <w:tc>
          <w:tcPr>
            <w:tcW w:w="1843"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YÜREGIR</w:t>
            </w:r>
          </w:p>
        </w:tc>
        <w:tc>
          <w:tcPr>
            <w:tcW w:w="5670"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  16.000 </w:t>
            </w:r>
          </w:p>
        </w:tc>
      </w:tr>
      <w:tr w:rsidR="00800FB2" w:rsidRPr="00800FB2" w:rsidTr="001C66B3">
        <w:trPr>
          <w:jc w:val="center"/>
        </w:trPr>
        <w:tc>
          <w:tcPr>
            <w:tcW w:w="1843"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SEYHAN</w:t>
            </w:r>
          </w:p>
        </w:tc>
        <w:tc>
          <w:tcPr>
            <w:tcW w:w="5670"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14.000 </w:t>
            </w:r>
          </w:p>
        </w:tc>
      </w:tr>
      <w:tr w:rsidR="00800FB2" w:rsidRPr="00800FB2" w:rsidTr="001C66B3">
        <w:trPr>
          <w:jc w:val="center"/>
        </w:trPr>
        <w:tc>
          <w:tcPr>
            <w:tcW w:w="1843"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YUMURTALIK</w:t>
            </w:r>
          </w:p>
        </w:tc>
        <w:tc>
          <w:tcPr>
            <w:tcW w:w="5670"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15.000</w:t>
            </w:r>
          </w:p>
        </w:tc>
      </w:tr>
      <w:tr w:rsidR="00800FB2" w:rsidRPr="00800FB2" w:rsidTr="001C66B3">
        <w:trPr>
          <w:jc w:val="center"/>
        </w:trPr>
        <w:tc>
          <w:tcPr>
            <w:tcW w:w="1843" w:type="dxa"/>
            <w:tcBorders>
              <w:top w:val="single" w:sz="6" w:space="0" w:color="auto"/>
              <w:left w:val="single" w:sz="12" w:space="0" w:color="auto"/>
              <w:bottom w:val="single" w:sz="12" w:space="0" w:color="auto"/>
              <w:right w:val="single" w:sz="6"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TOPLAM :</w:t>
            </w:r>
          </w:p>
        </w:tc>
        <w:tc>
          <w:tcPr>
            <w:tcW w:w="5670" w:type="dxa"/>
            <w:tcBorders>
              <w:top w:val="single" w:sz="6" w:space="0" w:color="auto"/>
              <w:left w:val="single" w:sz="6" w:space="0" w:color="auto"/>
              <w:bottom w:val="single" w:sz="12" w:space="0" w:color="auto"/>
              <w:right w:val="single" w:sz="12"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85.000</w:t>
            </w:r>
          </w:p>
        </w:tc>
      </w:tr>
    </w:tbl>
    <w:p w:rsidR="001C66B3" w:rsidRPr="00800FB2" w:rsidRDefault="001C66B3" w:rsidP="001C66B3">
      <w:pPr>
        <w:jc w:val="both"/>
        <w:rPr>
          <w:rFonts w:ascii="Times New Roman" w:hAnsi="Times New Roman" w:cs="Times New Roman"/>
          <w:sz w:val="24"/>
          <w:szCs w:val="24"/>
        </w:rPr>
      </w:pP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sz w:val="24"/>
          <w:szCs w:val="24"/>
        </w:rPr>
        <w:t xml:space="preserve"> </w:t>
      </w:r>
      <w:r w:rsidRPr="00800FB2">
        <w:rPr>
          <w:rFonts w:ascii="Times New Roman" w:hAnsi="Times New Roman" w:cs="Times New Roman"/>
          <w:b/>
          <w:sz w:val="24"/>
          <w:szCs w:val="24"/>
          <w:u w:val="single"/>
        </w:rPr>
        <w:t>DOMATES MİLDİYÖSÜ (Phytophora infestans)</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İlimizin bazı kesimlerinde sera şartlarında ve tarla şartlarında domates ekimi yapılmaktadır. Nisbi nemin yüksek olması nedeniyle hastalık her sene domates ekilişlerinde görülmektedir. 2020 Yılı programına alınmasının uygun olacağı görüşündeyiz.</w:t>
      </w:r>
    </w:p>
    <w:p w:rsidR="001C66B3" w:rsidRPr="00800FB2" w:rsidRDefault="001C66B3" w:rsidP="001C66B3">
      <w:pPr>
        <w:jc w:val="both"/>
        <w:rPr>
          <w:rFonts w:ascii="Times New Roman" w:hAnsi="Times New Roman" w:cs="Times New Roman"/>
          <w:b/>
          <w:sz w:val="24"/>
          <w:szCs w:val="24"/>
          <w:lang w:val="en-US"/>
        </w:rPr>
      </w:pPr>
      <w:r w:rsidRPr="00800FB2">
        <w:rPr>
          <w:rFonts w:ascii="Times New Roman" w:hAnsi="Times New Roman" w:cs="Times New Roman"/>
          <w:sz w:val="24"/>
          <w:szCs w:val="24"/>
        </w:rPr>
        <w:t xml:space="preserve"> </w:t>
      </w:r>
      <w:r w:rsidRPr="00800FB2">
        <w:rPr>
          <w:rFonts w:ascii="Times New Roman" w:hAnsi="Times New Roman" w:cs="Times New Roman"/>
          <w:b/>
          <w:sz w:val="24"/>
          <w:szCs w:val="24"/>
          <w:lang w:val="en-US"/>
        </w:rPr>
        <w:t>KULLANILAN BİTKİ KORUMA ÜRÜNÜ MİKTARI (Kg-L)</w:t>
      </w:r>
    </w:p>
    <w:tbl>
      <w:tblPr>
        <w:tblStyle w:val="TabloKlavuzu"/>
        <w:tblW w:w="0" w:type="auto"/>
        <w:jc w:val="center"/>
        <w:tblLook w:val="04A0" w:firstRow="1" w:lastRow="0" w:firstColumn="1" w:lastColumn="0" w:noHBand="0" w:noVBand="1"/>
      </w:tblPr>
      <w:tblGrid>
        <w:gridCol w:w="3633"/>
        <w:gridCol w:w="1849"/>
        <w:gridCol w:w="1560"/>
        <w:gridCol w:w="1949"/>
      </w:tblGrid>
      <w:tr w:rsidR="00800FB2" w:rsidRPr="00800FB2" w:rsidTr="001C66B3">
        <w:trPr>
          <w:jc w:val="center"/>
        </w:trPr>
        <w:tc>
          <w:tcPr>
            <w:tcW w:w="33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Uygulama Alanı ( da )</w:t>
            </w:r>
          </w:p>
        </w:tc>
        <w:tc>
          <w:tcPr>
            <w:tcW w:w="18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Tekerrür</w:t>
            </w:r>
          </w:p>
        </w:tc>
        <w:tc>
          <w:tcPr>
            <w:tcW w:w="156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Başlama Tarihi</w:t>
            </w:r>
          </w:p>
        </w:tc>
        <w:tc>
          <w:tcPr>
            <w:tcW w:w="19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Bitiş Tarihi</w:t>
            </w:r>
          </w:p>
        </w:tc>
      </w:tr>
      <w:tr w:rsidR="00800FB2" w:rsidRPr="00800FB2" w:rsidTr="001C66B3">
        <w:trPr>
          <w:jc w:val="center"/>
        </w:trPr>
        <w:tc>
          <w:tcPr>
            <w:tcW w:w="33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rPr>
              <w:t>15.000</w:t>
            </w:r>
          </w:p>
        </w:tc>
        <w:tc>
          <w:tcPr>
            <w:tcW w:w="18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rPr>
              <w:t>1-3</w:t>
            </w:r>
          </w:p>
        </w:tc>
        <w:tc>
          <w:tcPr>
            <w:tcW w:w="156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01.01.2019</w:t>
            </w:r>
          </w:p>
        </w:tc>
        <w:tc>
          <w:tcPr>
            <w:tcW w:w="19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30.11.2019</w:t>
            </w:r>
          </w:p>
        </w:tc>
      </w:tr>
      <w:tr w:rsidR="00800FB2" w:rsidRPr="00800FB2" w:rsidTr="001C66B3">
        <w:trPr>
          <w:jc w:val="center"/>
        </w:trPr>
        <w:tc>
          <w:tcPr>
            <w:tcW w:w="332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Etkili Madde</w:t>
            </w:r>
          </w:p>
          <w:p w:rsidR="001C66B3" w:rsidRPr="00800FB2" w:rsidRDefault="001C66B3">
            <w:pPr>
              <w:jc w:val="both"/>
              <w:rPr>
                <w:sz w:val="24"/>
                <w:szCs w:val="24"/>
                <w:lang w:val="en-US"/>
              </w:rPr>
            </w:pPr>
          </w:p>
        </w:tc>
        <w:tc>
          <w:tcPr>
            <w:tcW w:w="18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b/>
                <w:bCs/>
                <w:sz w:val="24"/>
                <w:szCs w:val="24"/>
              </w:rPr>
              <w:t xml:space="preserve">İlaç Miktarı </w:t>
            </w:r>
            <w:r w:rsidRPr="00800FB2">
              <w:rPr>
                <w:b/>
                <w:bCs/>
                <w:sz w:val="24"/>
                <w:szCs w:val="24"/>
                <w:lang w:val="en-US"/>
              </w:rPr>
              <w:t>(Toplam)</w:t>
            </w:r>
          </w:p>
        </w:tc>
        <w:tc>
          <w:tcPr>
            <w:tcW w:w="1560"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Birimi</w:t>
            </w:r>
          </w:p>
          <w:p w:rsidR="001C66B3" w:rsidRPr="00800FB2" w:rsidRDefault="001C66B3">
            <w:pPr>
              <w:jc w:val="both"/>
              <w:rPr>
                <w:sz w:val="24"/>
                <w:szCs w:val="24"/>
                <w:lang w:val="en-US"/>
              </w:rPr>
            </w:pPr>
          </w:p>
        </w:tc>
        <w:tc>
          <w:tcPr>
            <w:tcW w:w="19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rPr>
            </w:pPr>
            <w:r w:rsidRPr="00800FB2">
              <w:rPr>
                <w:b/>
                <w:bCs/>
                <w:sz w:val="24"/>
                <w:szCs w:val="24"/>
              </w:rPr>
              <w:t>Formülizasyon  Tipi</w:t>
            </w:r>
          </w:p>
        </w:tc>
      </w:tr>
      <w:tr w:rsidR="00800FB2" w:rsidRPr="00800FB2" w:rsidTr="001C66B3">
        <w:trPr>
          <w:jc w:val="center"/>
        </w:trPr>
        <w:tc>
          <w:tcPr>
            <w:tcW w:w="33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Mancozeb %80</w:t>
            </w:r>
          </w:p>
        </w:tc>
        <w:tc>
          <w:tcPr>
            <w:tcW w:w="18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750</w:t>
            </w:r>
          </w:p>
        </w:tc>
        <w:tc>
          <w:tcPr>
            <w:tcW w:w="156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19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3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Propinep %70</w:t>
            </w:r>
          </w:p>
        </w:tc>
        <w:tc>
          <w:tcPr>
            <w:tcW w:w="18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750</w:t>
            </w:r>
          </w:p>
        </w:tc>
        <w:tc>
          <w:tcPr>
            <w:tcW w:w="156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19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3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Bakırtuzları+Mancozeb+Cynoxanil (530+13,5+4)</w:t>
            </w:r>
          </w:p>
        </w:tc>
        <w:tc>
          <w:tcPr>
            <w:tcW w:w="1849"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p w:rsidR="001C66B3" w:rsidRPr="00800FB2" w:rsidRDefault="001C66B3">
            <w:pPr>
              <w:jc w:val="both"/>
              <w:rPr>
                <w:sz w:val="24"/>
                <w:szCs w:val="24"/>
                <w:lang w:val="en-US"/>
              </w:rPr>
            </w:pPr>
            <w:r w:rsidRPr="00800FB2">
              <w:rPr>
                <w:sz w:val="24"/>
                <w:szCs w:val="24"/>
                <w:lang w:val="en-US"/>
              </w:rPr>
              <w:t>200</w:t>
            </w:r>
          </w:p>
        </w:tc>
        <w:tc>
          <w:tcPr>
            <w:tcW w:w="156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19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3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Bakır oksiklorür %50</w:t>
            </w:r>
          </w:p>
        </w:tc>
        <w:tc>
          <w:tcPr>
            <w:tcW w:w="18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100</w:t>
            </w:r>
          </w:p>
        </w:tc>
        <w:tc>
          <w:tcPr>
            <w:tcW w:w="156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19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3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Captan %50</w:t>
            </w:r>
          </w:p>
        </w:tc>
        <w:tc>
          <w:tcPr>
            <w:tcW w:w="18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400</w:t>
            </w:r>
          </w:p>
        </w:tc>
        <w:tc>
          <w:tcPr>
            <w:tcW w:w="156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19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3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Maneb %80</w:t>
            </w:r>
          </w:p>
        </w:tc>
        <w:tc>
          <w:tcPr>
            <w:tcW w:w="18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100</w:t>
            </w:r>
          </w:p>
        </w:tc>
        <w:tc>
          <w:tcPr>
            <w:tcW w:w="156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19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3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Cymoxanil+ Metiram (% 4,8+57)</w:t>
            </w:r>
          </w:p>
        </w:tc>
        <w:tc>
          <w:tcPr>
            <w:tcW w:w="1849"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p w:rsidR="001C66B3" w:rsidRPr="00800FB2" w:rsidRDefault="001C66B3">
            <w:pPr>
              <w:jc w:val="both"/>
              <w:rPr>
                <w:sz w:val="24"/>
                <w:szCs w:val="24"/>
                <w:lang w:val="en-US"/>
              </w:rPr>
            </w:pPr>
            <w:r w:rsidRPr="00800FB2">
              <w:rPr>
                <w:sz w:val="24"/>
                <w:szCs w:val="24"/>
                <w:lang w:val="en-US"/>
              </w:rPr>
              <w:t>4.000</w:t>
            </w:r>
          </w:p>
        </w:tc>
        <w:tc>
          <w:tcPr>
            <w:tcW w:w="156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19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WG</w:t>
            </w:r>
          </w:p>
        </w:tc>
      </w:tr>
      <w:tr w:rsidR="00800FB2" w:rsidRPr="00800FB2" w:rsidTr="001C66B3">
        <w:trPr>
          <w:jc w:val="center"/>
        </w:trPr>
        <w:tc>
          <w:tcPr>
            <w:tcW w:w="33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Dimethomorph+Mancozeb</w:t>
            </w:r>
          </w:p>
          <w:p w:rsidR="001C66B3" w:rsidRPr="00800FB2" w:rsidRDefault="001C66B3">
            <w:pPr>
              <w:jc w:val="both"/>
              <w:rPr>
                <w:sz w:val="24"/>
                <w:szCs w:val="24"/>
                <w:lang w:val="en-US"/>
              </w:rPr>
            </w:pPr>
            <w:r w:rsidRPr="00800FB2">
              <w:rPr>
                <w:sz w:val="24"/>
                <w:szCs w:val="24"/>
                <w:lang w:val="en-US"/>
              </w:rPr>
              <w:t>(9+60%)</w:t>
            </w:r>
          </w:p>
        </w:tc>
        <w:tc>
          <w:tcPr>
            <w:tcW w:w="1849"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p w:rsidR="001C66B3" w:rsidRPr="00800FB2" w:rsidRDefault="001C66B3">
            <w:pPr>
              <w:jc w:val="both"/>
              <w:rPr>
                <w:sz w:val="24"/>
                <w:szCs w:val="24"/>
                <w:lang w:val="en-US"/>
              </w:rPr>
            </w:pPr>
            <w:r w:rsidRPr="00800FB2">
              <w:rPr>
                <w:sz w:val="24"/>
                <w:szCs w:val="24"/>
                <w:lang w:val="en-US"/>
              </w:rPr>
              <w:t>5.000</w:t>
            </w:r>
          </w:p>
        </w:tc>
        <w:tc>
          <w:tcPr>
            <w:tcW w:w="156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19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3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Folpet %50</w:t>
            </w:r>
          </w:p>
        </w:tc>
        <w:tc>
          <w:tcPr>
            <w:tcW w:w="18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500</w:t>
            </w:r>
          </w:p>
        </w:tc>
        <w:tc>
          <w:tcPr>
            <w:tcW w:w="156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19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3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Fosetyl – Al</w:t>
            </w:r>
          </w:p>
        </w:tc>
        <w:tc>
          <w:tcPr>
            <w:tcW w:w="18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400</w:t>
            </w:r>
          </w:p>
        </w:tc>
        <w:tc>
          <w:tcPr>
            <w:tcW w:w="156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19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3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TOPLAM</w:t>
            </w:r>
          </w:p>
        </w:tc>
        <w:tc>
          <w:tcPr>
            <w:tcW w:w="184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12.200</w:t>
            </w:r>
          </w:p>
        </w:tc>
        <w:tc>
          <w:tcPr>
            <w:tcW w:w="1560"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c>
          <w:tcPr>
            <w:tcW w:w="1949"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r>
    </w:tbl>
    <w:p w:rsidR="001C66B3" w:rsidRDefault="001C66B3" w:rsidP="001C66B3">
      <w:pPr>
        <w:jc w:val="both"/>
        <w:rPr>
          <w:rFonts w:ascii="Times New Roman" w:hAnsi="Times New Roman" w:cs="Times New Roman"/>
          <w:b/>
          <w:sz w:val="24"/>
          <w:szCs w:val="24"/>
          <w:u w:val="single"/>
        </w:rPr>
      </w:pPr>
    </w:p>
    <w:p w:rsidR="00C11A7D" w:rsidRDefault="00C11A7D" w:rsidP="001C66B3">
      <w:pPr>
        <w:jc w:val="both"/>
        <w:rPr>
          <w:rFonts w:ascii="Times New Roman" w:hAnsi="Times New Roman" w:cs="Times New Roman"/>
          <w:b/>
          <w:sz w:val="24"/>
          <w:szCs w:val="24"/>
          <w:u w:val="single"/>
        </w:rPr>
      </w:pPr>
    </w:p>
    <w:p w:rsidR="00C11A7D" w:rsidRPr="00800FB2" w:rsidRDefault="00C11A7D" w:rsidP="001C66B3">
      <w:pPr>
        <w:jc w:val="both"/>
        <w:rPr>
          <w:rFonts w:ascii="Times New Roman" w:hAnsi="Times New Roman" w:cs="Times New Roman"/>
          <w:b/>
          <w:sz w:val="24"/>
          <w:szCs w:val="24"/>
          <w:u w:val="single"/>
        </w:rPr>
      </w:pPr>
    </w:p>
    <w:p w:rsidR="001C66B3" w:rsidRPr="00800FB2" w:rsidRDefault="001C66B3" w:rsidP="001C66B3">
      <w:pPr>
        <w:jc w:val="both"/>
        <w:rPr>
          <w:rFonts w:ascii="Times New Roman" w:hAnsi="Times New Roman" w:cs="Times New Roman"/>
          <w:b/>
          <w:sz w:val="24"/>
          <w:szCs w:val="24"/>
        </w:rPr>
      </w:pPr>
      <w:r w:rsidRPr="00800FB2">
        <w:rPr>
          <w:rFonts w:ascii="Times New Roman" w:hAnsi="Times New Roman" w:cs="Times New Roman"/>
          <w:b/>
          <w:sz w:val="24"/>
          <w:szCs w:val="24"/>
        </w:rPr>
        <w:lastRenderedPageBreak/>
        <w:t>020 YILI DOMATES MİLDİYÖSÜ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4820"/>
      </w:tblGrid>
      <w:tr w:rsidR="00800FB2" w:rsidRPr="00800FB2" w:rsidTr="001C66B3">
        <w:trPr>
          <w:jc w:val="center"/>
        </w:trPr>
        <w:tc>
          <w:tcPr>
            <w:tcW w:w="2268" w:type="dxa"/>
            <w:tcBorders>
              <w:top w:val="single" w:sz="12"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İLÇESI</w:t>
            </w:r>
          </w:p>
        </w:tc>
        <w:tc>
          <w:tcPr>
            <w:tcW w:w="4820" w:type="dxa"/>
            <w:tcBorders>
              <w:top w:val="single" w:sz="12" w:space="0" w:color="auto"/>
              <w:left w:val="single" w:sz="6" w:space="0" w:color="auto"/>
              <w:bottom w:val="single" w:sz="6" w:space="0" w:color="auto"/>
              <w:right w:val="single" w:sz="12" w:space="0" w:color="auto"/>
            </w:tcBorders>
          </w:tcPr>
          <w:p w:rsidR="001C66B3" w:rsidRPr="00800FB2" w:rsidRDefault="001C66B3" w:rsidP="00C11A7D">
            <w:pPr>
              <w:jc w:val="both"/>
              <w:rPr>
                <w:rFonts w:ascii="Times New Roman" w:hAnsi="Times New Roman" w:cs="Times New Roman"/>
                <w:sz w:val="24"/>
                <w:szCs w:val="24"/>
              </w:rPr>
            </w:pPr>
            <w:r w:rsidRPr="00800FB2">
              <w:rPr>
                <w:rFonts w:ascii="Times New Roman" w:hAnsi="Times New Roman" w:cs="Times New Roman"/>
                <w:sz w:val="24"/>
                <w:szCs w:val="24"/>
              </w:rPr>
              <w:t>Programa Alınan Saha (da.)</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YUMURTALIK</w:t>
            </w:r>
          </w:p>
        </w:tc>
        <w:tc>
          <w:tcPr>
            <w:tcW w:w="4820"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 500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KARAİSALI</w:t>
            </w:r>
          </w:p>
        </w:tc>
        <w:tc>
          <w:tcPr>
            <w:tcW w:w="4820"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 500 </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KARATAŞ</w:t>
            </w:r>
          </w:p>
        </w:tc>
        <w:tc>
          <w:tcPr>
            <w:tcW w:w="4820"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4.000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KOZAN</w:t>
            </w:r>
          </w:p>
        </w:tc>
        <w:tc>
          <w:tcPr>
            <w:tcW w:w="4820"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1.000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SEYHAN</w:t>
            </w:r>
          </w:p>
        </w:tc>
        <w:tc>
          <w:tcPr>
            <w:tcW w:w="4820"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2.000 </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YÜREGIR</w:t>
            </w:r>
          </w:p>
        </w:tc>
        <w:tc>
          <w:tcPr>
            <w:tcW w:w="4820"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2.000</w:t>
            </w:r>
          </w:p>
        </w:tc>
      </w:tr>
      <w:tr w:rsidR="00800FB2" w:rsidRPr="00800FB2" w:rsidTr="001C66B3">
        <w:trPr>
          <w:jc w:val="center"/>
        </w:trPr>
        <w:tc>
          <w:tcPr>
            <w:tcW w:w="2268" w:type="dxa"/>
            <w:tcBorders>
              <w:top w:val="single" w:sz="6" w:space="0" w:color="auto"/>
              <w:left w:val="single" w:sz="12" w:space="0" w:color="auto"/>
              <w:bottom w:val="single" w:sz="12" w:space="0" w:color="auto"/>
              <w:right w:val="single" w:sz="6"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TOPLAM :</w:t>
            </w:r>
          </w:p>
        </w:tc>
        <w:tc>
          <w:tcPr>
            <w:tcW w:w="4820" w:type="dxa"/>
            <w:tcBorders>
              <w:top w:val="single" w:sz="6" w:space="0" w:color="auto"/>
              <w:left w:val="single" w:sz="6" w:space="0" w:color="auto"/>
              <w:bottom w:val="single" w:sz="12" w:space="0" w:color="auto"/>
              <w:right w:val="single" w:sz="12"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10.000</w:t>
            </w:r>
          </w:p>
        </w:tc>
      </w:tr>
    </w:tbl>
    <w:p w:rsidR="001C66B3" w:rsidRPr="00800FB2" w:rsidRDefault="001C66B3" w:rsidP="001C66B3">
      <w:pPr>
        <w:jc w:val="both"/>
        <w:rPr>
          <w:rFonts w:ascii="Times New Roman" w:hAnsi="Times New Roman" w:cs="Times New Roman"/>
          <w:sz w:val="24"/>
          <w:szCs w:val="24"/>
        </w:rPr>
      </w:pP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b/>
          <w:sz w:val="24"/>
          <w:szCs w:val="24"/>
          <w:u w:val="single"/>
        </w:rPr>
        <w:t xml:space="preserve"> SOĞAN MİLDİYÖSÜ (Peronospora destructor)</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2020 yılı programına alınmasının uygun olacağı görüşündeyiz.</w:t>
      </w:r>
    </w:p>
    <w:p w:rsidR="001C66B3" w:rsidRPr="00800FB2" w:rsidRDefault="001C66B3" w:rsidP="001C66B3">
      <w:pPr>
        <w:jc w:val="both"/>
        <w:rPr>
          <w:rFonts w:ascii="Times New Roman" w:hAnsi="Times New Roman" w:cs="Times New Roman"/>
          <w:b/>
          <w:sz w:val="24"/>
          <w:szCs w:val="24"/>
          <w:lang w:val="en-US"/>
        </w:rPr>
      </w:pPr>
      <w:r w:rsidRPr="00800FB2">
        <w:rPr>
          <w:rFonts w:ascii="Times New Roman" w:hAnsi="Times New Roman" w:cs="Times New Roman"/>
          <w:sz w:val="24"/>
          <w:szCs w:val="24"/>
        </w:rPr>
        <w:t xml:space="preserve"> </w:t>
      </w:r>
      <w:r w:rsidRPr="00800FB2">
        <w:rPr>
          <w:rFonts w:ascii="Times New Roman" w:hAnsi="Times New Roman" w:cs="Times New Roman"/>
          <w:b/>
          <w:sz w:val="24"/>
          <w:szCs w:val="24"/>
          <w:lang w:val="en-US"/>
        </w:rPr>
        <w:t>KULLANILAN BİTKİ KORUMA ÜRÜNÜ MİKTARI (Kg-L)</w:t>
      </w:r>
    </w:p>
    <w:tbl>
      <w:tblPr>
        <w:tblStyle w:val="TabloKlavuzu"/>
        <w:tblW w:w="0" w:type="auto"/>
        <w:jc w:val="center"/>
        <w:tblLook w:val="04A0" w:firstRow="1" w:lastRow="0" w:firstColumn="1" w:lastColumn="0" w:noHBand="0" w:noVBand="1"/>
      </w:tblPr>
      <w:tblGrid>
        <w:gridCol w:w="3046"/>
        <w:gridCol w:w="1916"/>
        <w:gridCol w:w="1631"/>
        <w:gridCol w:w="2338"/>
      </w:tblGrid>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Uygulama Alanı ( da )</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Tekerrür</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Başlama Tarihi</w:t>
            </w:r>
          </w:p>
        </w:tc>
        <w:tc>
          <w:tcPr>
            <w:tcW w:w="233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Bitiş Tarihi</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rPr>
              <w:t>20.000</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rPr>
              <w:t>2-4</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17.01.2019</w:t>
            </w:r>
          </w:p>
        </w:tc>
        <w:tc>
          <w:tcPr>
            <w:tcW w:w="233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25.08.2019</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Etkili Madde</w:t>
            </w:r>
          </w:p>
          <w:p w:rsidR="001C66B3" w:rsidRPr="00800FB2" w:rsidRDefault="001C66B3">
            <w:pPr>
              <w:jc w:val="both"/>
              <w:rPr>
                <w:sz w:val="24"/>
                <w:szCs w:val="24"/>
                <w:lang w:val="en-US"/>
              </w:rPr>
            </w:pP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b/>
                <w:bCs/>
                <w:sz w:val="24"/>
                <w:szCs w:val="24"/>
              </w:rPr>
              <w:t xml:space="preserve">İlaç Miktarı </w:t>
            </w:r>
            <w:r w:rsidRPr="00800FB2">
              <w:rPr>
                <w:b/>
                <w:bCs/>
                <w:sz w:val="24"/>
                <w:szCs w:val="24"/>
                <w:lang w:val="en-US"/>
              </w:rPr>
              <w:t>(Toplam)</w:t>
            </w:r>
          </w:p>
        </w:tc>
        <w:tc>
          <w:tcPr>
            <w:tcW w:w="1631"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Birimi</w:t>
            </w:r>
          </w:p>
          <w:p w:rsidR="001C66B3" w:rsidRPr="00800FB2" w:rsidRDefault="001C66B3">
            <w:pPr>
              <w:jc w:val="both"/>
              <w:rPr>
                <w:sz w:val="24"/>
                <w:szCs w:val="24"/>
                <w:lang w:val="en-US"/>
              </w:rPr>
            </w:pPr>
          </w:p>
        </w:tc>
        <w:tc>
          <w:tcPr>
            <w:tcW w:w="2338"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Formülizasyon  Tipi</w:t>
            </w:r>
          </w:p>
          <w:p w:rsidR="001C66B3" w:rsidRPr="00800FB2" w:rsidRDefault="001C66B3">
            <w:pPr>
              <w:jc w:val="both"/>
              <w:rPr>
                <w:sz w:val="24"/>
                <w:szCs w:val="24"/>
                <w:lang w:val="en-US"/>
              </w:rPr>
            </w:pP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Metalaxyl+ Mancozeb (4+64 %)</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8.600</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33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Dimethomorph+ Mancozeb  (9+60%)</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6.100</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33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Captan %50</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100</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33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Propinep %70</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400</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33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Mancozeb %80</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vertAlign w:val="subscript"/>
                <w:lang w:val="en-US"/>
              </w:rPr>
            </w:pPr>
            <w:r w:rsidRPr="00800FB2">
              <w:rPr>
                <w:sz w:val="24"/>
                <w:szCs w:val="24"/>
                <w:lang w:val="en-US"/>
              </w:rPr>
              <w:t>300</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33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Fosetyl al %80</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400</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33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Kükürt % 80</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1.000</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33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TOPLAM</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16.900</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338"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r>
    </w:tbl>
    <w:p w:rsidR="001C66B3" w:rsidRPr="00800FB2" w:rsidRDefault="001C66B3" w:rsidP="001C66B3">
      <w:pPr>
        <w:jc w:val="both"/>
        <w:rPr>
          <w:rFonts w:ascii="Times New Roman" w:hAnsi="Times New Roman" w:cs="Times New Roman"/>
          <w:sz w:val="24"/>
          <w:szCs w:val="24"/>
        </w:rPr>
      </w:pPr>
    </w:p>
    <w:p w:rsidR="001C66B3" w:rsidRPr="00800FB2" w:rsidRDefault="001C66B3" w:rsidP="001C66B3">
      <w:pPr>
        <w:jc w:val="both"/>
        <w:rPr>
          <w:rFonts w:ascii="Times New Roman" w:hAnsi="Times New Roman" w:cs="Times New Roman"/>
          <w:b/>
          <w:sz w:val="24"/>
          <w:szCs w:val="24"/>
        </w:rPr>
      </w:pPr>
      <w:r w:rsidRPr="00800FB2">
        <w:rPr>
          <w:rFonts w:ascii="Times New Roman" w:hAnsi="Times New Roman" w:cs="Times New Roman"/>
          <w:b/>
          <w:sz w:val="24"/>
          <w:szCs w:val="24"/>
        </w:rPr>
        <w:t>2020 YILI SOĞAN MİLDİYÖSÜ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5104"/>
      </w:tblGrid>
      <w:tr w:rsidR="00800FB2" w:rsidRPr="00800FB2" w:rsidTr="001C66B3">
        <w:trPr>
          <w:jc w:val="center"/>
        </w:trPr>
        <w:tc>
          <w:tcPr>
            <w:tcW w:w="2268" w:type="dxa"/>
            <w:tcBorders>
              <w:top w:val="single" w:sz="12"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ILÇESI</w:t>
            </w:r>
          </w:p>
        </w:tc>
        <w:tc>
          <w:tcPr>
            <w:tcW w:w="5104" w:type="dxa"/>
            <w:tcBorders>
              <w:top w:val="single" w:sz="12" w:space="0" w:color="auto"/>
              <w:left w:val="single" w:sz="6" w:space="0" w:color="auto"/>
              <w:bottom w:val="single" w:sz="6" w:space="0" w:color="auto"/>
              <w:right w:val="single" w:sz="12" w:space="0" w:color="auto"/>
            </w:tcBorders>
          </w:tcPr>
          <w:p w:rsidR="001C66B3" w:rsidRPr="00800FB2" w:rsidRDefault="001C66B3" w:rsidP="00C11A7D">
            <w:pPr>
              <w:jc w:val="both"/>
              <w:rPr>
                <w:rFonts w:ascii="Times New Roman" w:hAnsi="Times New Roman" w:cs="Times New Roman"/>
                <w:sz w:val="24"/>
                <w:szCs w:val="24"/>
              </w:rPr>
            </w:pPr>
            <w:r w:rsidRPr="00800FB2">
              <w:rPr>
                <w:rFonts w:ascii="Times New Roman" w:hAnsi="Times New Roman" w:cs="Times New Roman"/>
                <w:sz w:val="24"/>
                <w:szCs w:val="24"/>
              </w:rPr>
              <w:t xml:space="preserve">Programa Alınan Saha (da.) </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YUMURTALIK</w:t>
            </w:r>
          </w:p>
        </w:tc>
        <w:tc>
          <w:tcPr>
            <w:tcW w:w="5104"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500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CEYHAN</w:t>
            </w:r>
          </w:p>
        </w:tc>
        <w:tc>
          <w:tcPr>
            <w:tcW w:w="5104"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2,000   </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KARAISALI</w:t>
            </w:r>
          </w:p>
        </w:tc>
        <w:tc>
          <w:tcPr>
            <w:tcW w:w="5104"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1.500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SEYHAN</w:t>
            </w:r>
          </w:p>
        </w:tc>
        <w:tc>
          <w:tcPr>
            <w:tcW w:w="5104"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1.000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lastRenderedPageBreak/>
              <w:t>KARATAŞ</w:t>
            </w:r>
          </w:p>
        </w:tc>
        <w:tc>
          <w:tcPr>
            <w:tcW w:w="5104"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2.000 </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SARIÇAM</w:t>
            </w:r>
          </w:p>
        </w:tc>
        <w:tc>
          <w:tcPr>
            <w:tcW w:w="5104"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1,000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YÜREĞİR</w:t>
            </w:r>
          </w:p>
        </w:tc>
        <w:tc>
          <w:tcPr>
            <w:tcW w:w="5104"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12.000</w:t>
            </w:r>
          </w:p>
        </w:tc>
      </w:tr>
      <w:tr w:rsidR="00800FB2" w:rsidRPr="00800FB2" w:rsidTr="001C66B3">
        <w:trPr>
          <w:jc w:val="center"/>
        </w:trPr>
        <w:tc>
          <w:tcPr>
            <w:tcW w:w="2268" w:type="dxa"/>
            <w:tcBorders>
              <w:top w:val="single" w:sz="6" w:space="0" w:color="auto"/>
              <w:left w:val="single" w:sz="12" w:space="0" w:color="auto"/>
              <w:bottom w:val="single" w:sz="12" w:space="0" w:color="auto"/>
              <w:right w:val="single" w:sz="6"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TOPLAM :</w:t>
            </w:r>
          </w:p>
        </w:tc>
        <w:tc>
          <w:tcPr>
            <w:tcW w:w="5104" w:type="dxa"/>
            <w:tcBorders>
              <w:top w:val="single" w:sz="6" w:space="0" w:color="auto"/>
              <w:left w:val="single" w:sz="6" w:space="0" w:color="auto"/>
              <w:bottom w:val="single" w:sz="12" w:space="0" w:color="auto"/>
              <w:right w:val="single" w:sz="12"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20.000</w:t>
            </w:r>
          </w:p>
        </w:tc>
      </w:tr>
    </w:tbl>
    <w:p w:rsidR="001C66B3" w:rsidRPr="00800FB2" w:rsidRDefault="001C66B3" w:rsidP="001C66B3">
      <w:pPr>
        <w:jc w:val="both"/>
        <w:rPr>
          <w:rFonts w:ascii="Times New Roman" w:hAnsi="Times New Roman" w:cs="Times New Roman"/>
          <w:b/>
          <w:sz w:val="24"/>
          <w:szCs w:val="24"/>
          <w:u w:val="single"/>
        </w:rPr>
      </w:pP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b/>
          <w:sz w:val="24"/>
          <w:szCs w:val="24"/>
          <w:u w:val="single"/>
        </w:rPr>
        <w:t>KAVUN VE KARPUZDA ANTRAKNOZ (Colletotrichum lagenarium)</w:t>
      </w:r>
    </w:p>
    <w:p w:rsidR="001C66B3" w:rsidRPr="00800FB2" w:rsidRDefault="001C66B3" w:rsidP="001C66B3">
      <w:pPr>
        <w:rPr>
          <w:rFonts w:ascii="Times New Roman" w:hAnsi="Times New Roman" w:cs="Times New Roman"/>
          <w:sz w:val="24"/>
          <w:szCs w:val="24"/>
        </w:rPr>
      </w:pPr>
      <w:r w:rsidRPr="00800FB2">
        <w:rPr>
          <w:rFonts w:ascii="Times New Roman" w:hAnsi="Times New Roman" w:cs="Times New Roman"/>
          <w:sz w:val="24"/>
          <w:szCs w:val="24"/>
        </w:rPr>
        <w:t xml:space="preserve">     İlimizde iklim koşulları müsait olduğu için hastalık her sene kavun, karpuz ve diğer bitkilerde görülmektedir. 2020 yılı programına alınmasının uygun olacağı görüşündeyiz.</w:t>
      </w:r>
    </w:p>
    <w:p w:rsidR="001C66B3" w:rsidRPr="00800FB2" w:rsidRDefault="001C66B3" w:rsidP="001C66B3">
      <w:pPr>
        <w:rPr>
          <w:rFonts w:ascii="Times New Roman" w:hAnsi="Times New Roman" w:cs="Times New Roman"/>
          <w:b/>
          <w:sz w:val="24"/>
          <w:szCs w:val="24"/>
          <w:lang w:val="en-US"/>
        </w:rPr>
      </w:pPr>
      <w:r w:rsidRPr="00800FB2">
        <w:rPr>
          <w:rFonts w:ascii="Times New Roman" w:hAnsi="Times New Roman" w:cs="Times New Roman"/>
          <w:sz w:val="24"/>
          <w:szCs w:val="24"/>
        </w:rPr>
        <w:t xml:space="preserve">       </w:t>
      </w:r>
      <w:r w:rsidRPr="00800FB2">
        <w:rPr>
          <w:rFonts w:ascii="Times New Roman" w:hAnsi="Times New Roman" w:cs="Times New Roman"/>
          <w:b/>
          <w:sz w:val="24"/>
          <w:szCs w:val="24"/>
          <w:lang w:val="en-US"/>
        </w:rPr>
        <w:t>KULLANILAN BİTKİ KORUMA ÜRÜNÜ MİKTARI (Kg-L)</w:t>
      </w:r>
    </w:p>
    <w:tbl>
      <w:tblPr>
        <w:tblStyle w:val="TabloKlavuzu"/>
        <w:tblW w:w="0" w:type="auto"/>
        <w:jc w:val="center"/>
        <w:tblLook w:val="04A0" w:firstRow="1" w:lastRow="0" w:firstColumn="1" w:lastColumn="0" w:noHBand="0" w:noVBand="1"/>
      </w:tblPr>
      <w:tblGrid>
        <w:gridCol w:w="3046"/>
        <w:gridCol w:w="1916"/>
        <w:gridCol w:w="1631"/>
        <w:gridCol w:w="2338"/>
      </w:tblGrid>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b/>
                <w:bCs/>
                <w:sz w:val="24"/>
                <w:szCs w:val="24"/>
              </w:rPr>
            </w:pPr>
            <w:r w:rsidRPr="00800FB2">
              <w:rPr>
                <w:b/>
                <w:bCs/>
                <w:sz w:val="24"/>
                <w:szCs w:val="24"/>
              </w:rPr>
              <w:t>Uygulama Alanı ( da )</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b/>
                <w:bCs/>
                <w:sz w:val="24"/>
                <w:szCs w:val="24"/>
              </w:rPr>
            </w:pPr>
            <w:r w:rsidRPr="00800FB2">
              <w:rPr>
                <w:b/>
                <w:bCs/>
                <w:sz w:val="24"/>
                <w:szCs w:val="24"/>
              </w:rPr>
              <w:t>Tekerrür</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b/>
                <w:bCs/>
                <w:sz w:val="24"/>
                <w:szCs w:val="24"/>
              </w:rPr>
            </w:pPr>
            <w:r w:rsidRPr="00800FB2">
              <w:rPr>
                <w:b/>
                <w:bCs/>
                <w:sz w:val="24"/>
                <w:szCs w:val="24"/>
              </w:rPr>
              <w:t>Başlama Tarihi</w:t>
            </w:r>
          </w:p>
        </w:tc>
        <w:tc>
          <w:tcPr>
            <w:tcW w:w="2338"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b/>
                <w:bCs/>
                <w:sz w:val="24"/>
                <w:szCs w:val="24"/>
              </w:rPr>
            </w:pPr>
            <w:r w:rsidRPr="00800FB2">
              <w:rPr>
                <w:b/>
                <w:bCs/>
                <w:sz w:val="24"/>
                <w:szCs w:val="24"/>
              </w:rPr>
              <w:t>Bitiş Tarihi</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bCs/>
                <w:sz w:val="24"/>
                <w:szCs w:val="24"/>
              </w:rPr>
            </w:pPr>
            <w:r w:rsidRPr="00800FB2">
              <w:rPr>
                <w:bCs/>
                <w:sz w:val="24"/>
                <w:szCs w:val="24"/>
              </w:rPr>
              <w:t>70.000</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bCs/>
                <w:sz w:val="24"/>
                <w:szCs w:val="24"/>
              </w:rPr>
            </w:pPr>
            <w:r w:rsidRPr="00800FB2">
              <w:rPr>
                <w:bCs/>
                <w:sz w:val="24"/>
                <w:szCs w:val="24"/>
              </w:rPr>
              <w:t>2-4</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01.02.2019</w:t>
            </w:r>
          </w:p>
        </w:tc>
        <w:tc>
          <w:tcPr>
            <w:tcW w:w="233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01.10.2019</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tcPr>
          <w:p w:rsidR="001C66B3" w:rsidRPr="00800FB2" w:rsidRDefault="001C66B3">
            <w:pPr>
              <w:rPr>
                <w:sz w:val="24"/>
                <w:szCs w:val="24"/>
              </w:rPr>
            </w:pPr>
            <w:r w:rsidRPr="00800FB2">
              <w:rPr>
                <w:b/>
                <w:bCs/>
                <w:sz w:val="24"/>
                <w:szCs w:val="24"/>
              </w:rPr>
              <w:t>Etkili Madde</w:t>
            </w:r>
          </w:p>
          <w:p w:rsidR="001C66B3" w:rsidRPr="00800FB2" w:rsidRDefault="001C66B3">
            <w:pPr>
              <w:rPr>
                <w:sz w:val="24"/>
                <w:szCs w:val="24"/>
                <w:lang w:val="en-US"/>
              </w:rPr>
            </w:pP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b/>
                <w:bCs/>
                <w:sz w:val="24"/>
                <w:szCs w:val="24"/>
              </w:rPr>
              <w:t xml:space="preserve">İlaç Miktarı </w:t>
            </w:r>
            <w:r w:rsidRPr="00800FB2">
              <w:rPr>
                <w:b/>
                <w:bCs/>
                <w:sz w:val="24"/>
                <w:szCs w:val="24"/>
                <w:lang w:val="en-US"/>
              </w:rPr>
              <w:t>(Toplam)</w:t>
            </w:r>
          </w:p>
        </w:tc>
        <w:tc>
          <w:tcPr>
            <w:tcW w:w="1631" w:type="dxa"/>
            <w:tcBorders>
              <w:top w:val="single" w:sz="4" w:space="0" w:color="auto"/>
              <w:left w:val="single" w:sz="4" w:space="0" w:color="auto"/>
              <w:bottom w:val="single" w:sz="4" w:space="0" w:color="auto"/>
              <w:right w:val="single" w:sz="4" w:space="0" w:color="auto"/>
            </w:tcBorders>
          </w:tcPr>
          <w:p w:rsidR="001C66B3" w:rsidRPr="00800FB2" w:rsidRDefault="001C66B3">
            <w:pPr>
              <w:rPr>
                <w:sz w:val="24"/>
                <w:szCs w:val="24"/>
              </w:rPr>
            </w:pPr>
            <w:r w:rsidRPr="00800FB2">
              <w:rPr>
                <w:b/>
                <w:bCs/>
                <w:sz w:val="24"/>
                <w:szCs w:val="24"/>
              </w:rPr>
              <w:t>Birimi</w:t>
            </w:r>
          </w:p>
          <w:p w:rsidR="001C66B3" w:rsidRPr="00800FB2" w:rsidRDefault="001C66B3">
            <w:pPr>
              <w:rPr>
                <w:sz w:val="24"/>
                <w:szCs w:val="24"/>
                <w:lang w:val="en-US"/>
              </w:rPr>
            </w:pPr>
          </w:p>
        </w:tc>
        <w:tc>
          <w:tcPr>
            <w:tcW w:w="2338" w:type="dxa"/>
            <w:tcBorders>
              <w:top w:val="single" w:sz="4" w:space="0" w:color="auto"/>
              <w:left w:val="single" w:sz="4" w:space="0" w:color="auto"/>
              <w:bottom w:val="single" w:sz="4" w:space="0" w:color="auto"/>
              <w:right w:val="single" w:sz="4" w:space="0" w:color="auto"/>
            </w:tcBorders>
          </w:tcPr>
          <w:p w:rsidR="001C66B3" w:rsidRPr="00800FB2" w:rsidRDefault="001C66B3">
            <w:pPr>
              <w:rPr>
                <w:sz w:val="24"/>
                <w:szCs w:val="24"/>
              </w:rPr>
            </w:pPr>
            <w:r w:rsidRPr="00800FB2">
              <w:rPr>
                <w:b/>
                <w:bCs/>
                <w:sz w:val="24"/>
                <w:szCs w:val="24"/>
              </w:rPr>
              <w:t>Formülizasyon  Tipi</w:t>
            </w:r>
          </w:p>
          <w:p w:rsidR="001C66B3" w:rsidRPr="00800FB2" w:rsidRDefault="001C66B3">
            <w:pPr>
              <w:rPr>
                <w:sz w:val="24"/>
                <w:szCs w:val="24"/>
                <w:lang w:val="en-US"/>
              </w:rPr>
            </w:pP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Metalaxyl+ Mancozeb (4+64 %)</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7.100</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Kg</w:t>
            </w:r>
          </w:p>
        </w:tc>
        <w:tc>
          <w:tcPr>
            <w:tcW w:w="2338"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Dimethomorph+ Mancozeb  (9+60%)</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6.100</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Kg</w:t>
            </w:r>
          </w:p>
        </w:tc>
        <w:tc>
          <w:tcPr>
            <w:tcW w:w="2338"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Captan %50</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100</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Kg</w:t>
            </w:r>
          </w:p>
        </w:tc>
        <w:tc>
          <w:tcPr>
            <w:tcW w:w="2338"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Propinep %70</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400</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Kg</w:t>
            </w:r>
          </w:p>
        </w:tc>
        <w:tc>
          <w:tcPr>
            <w:tcW w:w="2338"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Mancozeb %80</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vertAlign w:val="subscript"/>
                <w:lang w:val="en-US"/>
              </w:rPr>
            </w:pPr>
            <w:r w:rsidRPr="00800FB2">
              <w:rPr>
                <w:sz w:val="24"/>
                <w:szCs w:val="24"/>
                <w:lang w:val="en-US"/>
              </w:rPr>
              <w:t>500</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Kg</w:t>
            </w:r>
          </w:p>
        </w:tc>
        <w:tc>
          <w:tcPr>
            <w:tcW w:w="2338"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Fosetyl al %80</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500</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Kg</w:t>
            </w:r>
          </w:p>
        </w:tc>
        <w:tc>
          <w:tcPr>
            <w:tcW w:w="2338"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Kükürt % 80</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500</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Kg</w:t>
            </w:r>
          </w:p>
        </w:tc>
        <w:tc>
          <w:tcPr>
            <w:tcW w:w="2338"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TOPLAM</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15.200</w:t>
            </w:r>
          </w:p>
        </w:tc>
        <w:tc>
          <w:tcPr>
            <w:tcW w:w="1631" w:type="dxa"/>
            <w:tcBorders>
              <w:top w:val="single" w:sz="4" w:space="0" w:color="auto"/>
              <w:left w:val="single" w:sz="4" w:space="0" w:color="auto"/>
              <w:bottom w:val="single" w:sz="4" w:space="0" w:color="auto"/>
              <w:right w:val="single" w:sz="4" w:space="0" w:color="auto"/>
            </w:tcBorders>
            <w:hideMark/>
          </w:tcPr>
          <w:p w:rsidR="001C66B3" w:rsidRPr="00800FB2" w:rsidRDefault="001C66B3">
            <w:pPr>
              <w:rPr>
                <w:sz w:val="24"/>
                <w:szCs w:val="24"/>
                <w:lang w:val="en-US"/>
              </w:rPr>
            </w:pPr>
            <w:r w:rsidRPr="00800FB2">
              <w:rPr>
                <w:sz w:val="24"/>
                <w:szCs w:val="24"/>
                <w:lang w:val="en-US"/>
              </w:rPr>
              <w:t>Kg</w:t>
            </w:r>
          </w:p>
        </w:tc>
        <w:tc>
          <w:tcPr>
            <w:tcW w:w="2338" w:type="dxa"/>
            <w:tcBorders>
              <w:top w:val="single" w:sz="4" w:space="0" w:color="auto"/>
              <w:left w:val="single" w:sz="4" w:space="0" w:color="auto"/>
              <w:bottom w:val="single" w:sz="4" w:space="0" w:color="auto"/>
              <w:right w:val="single" w:sz="4" w:space="0" w:color="auto"/>
            </w:tcBorders>
          </w:tcPr>
          <w:p w:rsidR="001C66B3" w:rsidRPr="00800FB2" w:rsidRDefault="001C66B3">
            <w:pPr>
              <w:rPr>
                <w:sz w:val="24"/>
                <w:szCs w:val="24"/>
                <w:lang w:val="en-US"/>
              </w:rPr>
            </w:pPr>
          </w:p>
        </w:tc>
      </w:tr>
    </w:tbl>
    <w:p w:rsidR="001C66B3" w:rsidRPr="00800FB2" w:rsidRDefault="001C66B3" w:rsidP="001C66B3">
      <w:pPr>
        <w:rPr>
          <w:rFonts w:ascii="Times New Roman" w:hAnsi="Times New Roman" w:cs="Times New Roman"/>
          <w:sz w:val="24"/>
          <w:szCs w:val="24"/>
        </w:rPr>
      </w:pPr>
    </w:p>
    <w:p w:rsidR="001C66B3" w:rsidRPr="00800FB2" w:rsidRDefault="001C66B3" w:rsidP="001C66B3">
      <w:pPr>
        <w:jc w:val="both"/>
        <w:rPr>
          <w:rFonts w:ascii="Times New Roman" w:hAnsi="Times New Roman" w:cs="Times New Roman"/>
          <w:b/>
          <w:sz w:val="24"/>
          <w:szCs w:val="24"/>
        </w:rPr>
      </w:pPr>
      <w:r w:rsidRPr="00800FB2">
        <w:rPr>
          <w:rFonts w:ascii="Times New Roman" w:hAnsi="Times New Roman" w:cs="Times New Roman"/>
          <w:b/>
          <w:sz w:val="24"/>
          <w:szCs w:val="24"/>
        </w:rPr>
        <w:t>2020 YILI KAVUN VE KARPUZDA ANTRAKNOZ MÜC.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5317"/>
      </w:tblGrid>
      <w:tr w:rsidR="00800FB2" w:rsidRPr="00800FB2" w:rsidTr="001C66B3">
        <w:trPr>
          <w:jc w:val="center"/>
        </w:trPr>
        <w:tc>
          <w:tcPr>
            <w:tcW w:w="1843" w:type="dxa"/>
            <w:tcBorders>
              <w:top w:val="single" w:sz="12"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ILÇESI</w:t>
            </w:r>
          </w:p>
        </w:tc>
        <w:tc>
          <w:tcPr>
            <w:tcW w:w="5317" w:type="dxa"/>
            <w:tcBorders>
              <w:top w:val="single" w:sz="12" w:space="0" w:color="auto"/>
              <w:left w:val="single" w:sz="6" w:space="0" w:color="auto"/>
              <w:bottom w:val="single" w:sz="6" w:space="0" w:color="auto"/>
              <w:right w:val="single" w:sz="12" w:space="0" w:color="auto"/>
            </w:tcBorders>
            <w:hideMark/>
          </w:tcPr>
          <w:p w:rsidR="001C66B3" w:rsidRPr="00800FB2" w:rsidRDefault="001C66B3" w:rsidP="00C11A7D">
            <w:pPr>
              <w:jc w:val="both"/>
              <w:rPr>
                <w:rFonts w:ascii="Times New Roman" w:hAnsi="Times New Roman" w:cs="Times New Roman"/>
                <w:sz w:val="24"/>
                <w:szCs w:val="24"/>
              </w:rPr>
            </w:pPr>
            <w:r w:rsidRPr="00800FB2">
              <w:rPr>
                <w:rFonts w:ascii="Times New Roman" w:hAnsi="Times New Roman" w:cs="Times New Roman"/>
                <w:sz w:val="24"/>
                <w:szCs w:val="24"/>
              </w:rPr>
              <w:t xml:space="preserve">Programa Alınan Saha (da.)     </w:t>
            </w:r>
          </w:p>
        </w:tc>
      </w:tr>
      <w:tr w:rsidR="00800FB2" w:rsidRPr="00800FB2" w:rsidTr="001C66B3">
        <w:trPr>
          <w:jc w:val="center"/>
        </w:trPr>
        <w:tc>
          <w:tcPr>
            <w:tcW w:w="1843"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CEYHAN</w:t>
            </w:r>
          </w:p>
        </w:tc>
        <w:tc>
          <w:tcPr>
            <w:tcW w:w="531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20.000</w:t>
            </w:r>
          </w:p>
        </w:tc>
      </w:tr>
      <w:tr w:rsidR="00800FB2" w:rsidRPr="00800FB2" w:rsidTr="001C66B3">
        <w:trPr>
          <w:jc w:val="center"/>
        </w:trPr>
        <w:tc>
          <w:tcPr>
            <w:tcW w:w="1843"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IMAMOGLU</w:t>
            </w:r>
          </w:p>
        </w:tc>
        <w:tc>
          <w:tcPr>
            <w:tcW w:w="531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1.000 </w:t>
            </w:r>
          </w:p>
        </w:tc>
      </w:tr>
      <w:tr w:rsidR="00800FB2" w:rsidRPr="00800FB2" w:rsidTr="001C66B3">
        <w:trPr>
          <w:jc w:val="center"/>
        </w:trPr>
        <w:tc>
          <w:tcPr>
            <w:tcW w:w="1843"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KARATAŞ</w:t>
            </w:r>
          </w:p>
        </w:tc>
        <w:tc>
          <w:tcPr>
            <w:tcW w:w="531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5.000 </w:t>
            </w:r>
          </w:p>
        </w:tc>
      </w:tr>
      <w:tr w:rsidR="00800FB2" w:rsidRPr="00800FB2" w:rsidTr="00C11A7D">
        <w:trPr>
          <w:trHeight w:val="330"/>
          <w:jc w:val="center"/>
        </w:trPr>
        <w:tc>
          <w:tcPr>
            <w:tcW w:w="1843"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KOZAN</w:t>
            </w:r>
          </w:p>
        </w:tc>
        <w:tc>
          <w:tcPr>
            <w:tcW w:w="531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1.000 </w:t>
            </w:r>
          </w:p>
        </w:tc>
      </w:tr>
      <w:tr w:rsidR="00800FB2" w:rsidRPr="00800FB2" w:rsidTr="00C11A7D">
        <w:trPr>
          <w:trHeight w:val="366"/>
          <w:jc w:val="center"/>
        </w:trPr>
        <w:tc>
          <w:tcPr>
            <w:tcW w:w="1843"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SEYHAN</w:t>
            </w:r>
          </w:p>
        </w:tc>
        <w:tc>
          <w:tcPr>
            <w:tcW w:w="531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15.000 </w:t>
            </w:r>
          </w:p>
        </w:tc>
      </w:tr>
      <w:tr w:rsidR="00800FB2" w:rsidRPr="00800FB2" w:rsidTr="001C66B3">
        <w:trPr>
          <w:jc w:val="center"/>
        </w:trPr>
        <w:tc>
          <w:tcPr>
            <w:tcW w:w="1843"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ÇUKUROVA</w:t>
            </w:r>
          </w:p>
        </w:tc>
        <w:tc>
          <w:tcPr>
            <w:tcW w:w="531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1.000</w:t>
            </w:r>
          </w:p>
        </w:tc>
      </w:tr>
      <w:tr w:rsidR="00800FB2" w:rsidRPr="00800FB2" w:rsidTr="001C66B3">
        <w:trPr>
          <w:jc w:val="center"/>
        </w:trPr>
        <w:tc>
          <w:tcPr>
            <w:tcW w:w="1843"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YUMURTALIK</w:t>
            </w:r>
          </w:p>
        </w:tc>
        <w:tc>
          <w:tcPr>
            <w:tcW w:w="531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15.000</w:t>
            </w:r>
          </w:p>
        </w:tc>
      </w:tr>
      <w:tr w:rsidR="00800FB2" w:rsidRPr="00800FB2" w:rsidTr="001C66B3">
        <w:trPr>
          <w:jc w:val="center"/>
        </w:trPr>
        <w:tc>
          <w:tcPr>
            <w:tcW w:w="1843"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YÜREGIR</w:t>
            </w:r>
          </w:p>
        </w:tc>
        <w:tc>
          <w:tcPr>
            <w:tcW w:w="531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10.000 </w:t>
            </w:r>
          </w:p>
        </w:tc>
      </w:tr>
      <w:tr w:rsidR="00800FB2" w:rsidRPr="00800FB2" w:rsidTr="00C11A7D">
        <w:trPr>
          <w:trHeight w:val="273"/>
          <w:jc w:val="center"/>
        </w:trPr>
        <w:tc>
          <w:tcPr>
            <w:tcW w:w="1843"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lastRenderedPageBreak/>
              <w:t>SARIÇAM</w:t>
            </w:r>
          </w:p>
        </w:tc>
        <w:tc>
          <w:tcPr>
            <w:tcW w:w="531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2.000</w:t>
            </w:r>
          </w:p>
        </w:tc>
      </w:tr>
      <w:tr w:rsidR="00800FB2" w:rsidRPr="00800FB2" w:rsidTr="00C11A7D">
        <w:trPr>
          <w:trHeight w:val="309"/>
          <w:jc w:val="center"/>
        </w:trPr>
        <w:tc>
          <w:tcPr>
            <w:tcW w:w="1843" w:type="dxa"/>
            <w:tcBorders>
              <w:top w:val="single" w:sz="6" w:space="0" w:color="auto"/>
              <w:left w:val="single" w:sz="12" w:space="0" w:color="auto"/>
              <w:bottom w:val="single" w:sz="12" w:space="0" w:color="auto"/>
              <w:right w:val="single" w:sz="6"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TOPLAM :</w:t>
            </w:r>
          </w:p>
        </w:tc>
        <w:tc>
          <w:tcPr>
            <w:tcW w:w="5317" w:type="dxa"/>
            <w:tcBorders>
              <w:top w:val="single" w:sz="6" w:space="0" w:color="auto"/>
              <w:left w:val="single" w:sz="6" w:space="0" w:color="auto"/>
              <w:bottom w:val="single" w:sz="12" w:space="0" w:color="auto"/>
              <w:right w:val="single" w:sz="12"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70.000</w:t>
            </w:r>
          </w:p>
        </w:tc>
      </w:tr>
    </w:tbl>
    <w:p w:rsidR="001C66B3" w:rsidRPr="00800FB2" w:rsidRDefault="001C66B3" w:rsidP="001C66B3">
      <w:pPr>
        <w:jc w:val="both"/>
        <w:rPr>
          <w:rFonts w:ascii="Times New Roman" w:hAnsi="Times New Roman" w:cs="Times New Roman"/>
          <w:sz w:val="24"/>
          <w:szCs w:val="24"/>
        </w:rPr>
      </w:pP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b/>
          <w:sz w:val="24"/>
          <w:szCs w:val="24"/>
          <w:u w:val="single"/>
        </w:rPr>
        <w:t>SEBZELERDE TOPRAK DEZENFEKSIYONU</w:t>
      </w:r>
    </w:p>
    <w:p w:rsidR="001C66B3" w:rsidRPr="00800FB2" w:rsidRDefault="001C66B3" w:rsidP="001C66B3">
      <w:pPr>
        <w:jc w:val="both"/>
        <w:rPr>
          <w:rFonts w:ascii="Times New Roman" w:hAnsi="Times New Roman" w:cs="Times New Roman"/>
          <w:b/>
          <w:sz w:val="24"/>
          <w:szCs w:val="24"/>
        </w:rPr>
      </w:pPr>
      <w:r w:rsidRPr="00800FB2">
        <w:rPr>
          <w:rFonts w:ascii="Times New Roman" w:hAnsi="Times New Roman" w:cs="Times New Roman"/>
          <w:sz w:val="24"/>
          <w:szCs w:val="24"/>
        </w:rPr>
        <w:tab/>
      </w:r>
      <w:r w:rsidRPr="00800FB2">
        <w:rPr>
          <w:rFonts w:ascii="Times New Roman" w:hAnsi="Times New Roman" w:cs="Times New Roman"/>
          <w:b/>
          <w:sz w:val="24"/>
          <w:szCs w:val="24"/>
        </w:rPr>
        <w:t>2020 YILI TOPRAK DEZENFEKSIYON PROGRAM TEKLIFI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5529"/>
      </w:tblGrid>
      <w:tr w:rsidR="00800FB2" w:rsidRPr="00800FB2" w:rsidTr="001C66B3">
        <w:trPr>
          <w:jc w:val="center"/>
        </w:trPr>
        <w:tc>
          <w:tcPr>
            <w:tcW w:w="2268" w:type="dxa"/>
            <w:tcBorders>
              <w:top w:val="single" w:sz="6" w:space="0" w:color="auto"/>
              <w:left w:val="single" w:sz="6"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İLÇESI</w:t>
            </w:r>
          </w:p>
        </w:tc>
        <w:tc>
          <w:tcPr>
            <w:tcW w:w="5529" w:type="dxa"/>
            <w:tcBorders>
              <w:top w:val="single" w:sz="6" w:space="0" w:color="auto"/>
              <w:left w:val="single" w:sz="6"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Toprak Dezenfeksiyonu </w:t>
            </w:r>
          </w:p>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Y.Ç.M (da) Fidelik</w:t>
            </w:r>
          </w:p>
        </w:tc>
      </w:tr>
      <w:tr w:rsidR="00800FB2" w:rsidRPr="00800FB2" w:rsidTr="001C66B3">
        <w:trPr>
          <w:jc w:val="center"/>
        </w:trPr>
        <w:tc>
          <w:tcPr>
            <w:tcW w:w="2268" w:type="dxa"/>
            <w:tcBorders>
              <w:top w:val="single" w:sz="6" w:space="0" w:color="auto"/>
              <w:left w:val="single" w:sz="6"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Yüreğir</w:t>
            </w:r>
          </w:p>
        </w:tc>
        <w:tc>
          <w:tcPr>
            <w:tcW w:w="5529" w:type="dxa"/>
            <w:tcBorders>
              <w:top w:val="single" w:sz="6" w:space="0" w:color="auto"/>
              <w:left w:val="single" w:sz="6"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 da.</w:t>
            </w:r>
          </w:p>
        </w:tc>
      </w:tr>
    </w:tbl>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ab/>
      </w: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b/>
          <w:sz w:val="24"/>
          <w:szCs w:val="24"/>
          <w:u w:val="single"/>
        </w:rPr>
        <w:t>BİBERLERDE KÖK BOĞAZI YANIKLIĞI (Phytophthora capsici Leon)</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İlimizde gerek salçalık, gerekse sofralık amacıyla yaygın olarak biber ekimi yapılmaktadır. Hastalık bütün ekiliş alanlarına yayılmış durumunda olup, önerilen kültürel tedbirlerin tam olarak yerine getirilmeyen sahalarda ürün kaybına sebep olmaktadır. Bu nedenle kültürel tedbirlerin önemi üreticilere anlatılmakta ve ekonomik bir yük getirmeyeceği izah edilmektedir.</w:t>
      </w:r>
    </w:p>
    <w:p w:rsidR="001C66B3" w:rsidRPr="00800FB2" w:rsidRDefault="001C66B3" w:rsidP="001C66B3">
      <w:pPr>
        <w:jc w:val="both"/>
        <w:rPr>
          <w:rFonts w:ascii="Times New Roman" w:hAnsi="Times New Roman" w:cs="Times New Roman"/>
          <w:b/>
          <w:sz w:val="24"/>
          <w:szCs w:val="24"/>
        </w:rPr>
      </w:pPr>
      <w:r w:rsidRPr="00800FB2">
        <w:rPr>
          <w:rFonts w:ascii="Times New Roman" w:hAnsi="Times New Roman" w:cs="Times New Roman"/>
          <w:b/>
          <w:sz w:val="24"/>
          <w:szCs w:val="24"/>
        </w:rPr>
        <w:t>2019 YILI BİBERLERDE KÖK BOĞAZI YANIKLIĞI MÜC. İCRAAT CETVELİ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175"/>
        <w:gridCol w:w="3495"/>
      </w:tblGrid>
      <w:tr w:rsidR="00800FB2" w:rsidRPr="00800FB2" w:rsidTr="001C66B3">
        <w:trPr>
          <w:jc w:val="center"/>
        </w:trPr>
        <w:tc>
          <w:tcPr>
            <w:tcW w:w="2127" w:type="dxa"/>
            <w:tcBorders>
              <w:top w:val="single" w:sz="6" w:space="0" w:color="auto"/>
              <w:left w:val="single" w:sz="6"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Programa Alınan Saha (da.)</w:t>
            </w:r>
          </w:p>
        </w:tc>
        <w:tc>
          <w:tcPr>
            <w:tcW w:w="2175" w:type="dxa"/>
            <w:tcBorders>
              <w:top w:val="single" w:sz="6" w:space="0" w:color="auto"/>
              <w:left w:val="single" w:sz="6"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Yapılan Icrt.</w:t>
            </w:r>
          </w:p>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(da.)</w:t>
            </w:r>
          </w:p>
        </w:tc>
        <w:tc>
          <w:tcPr>
            <w:tcW w:w="3495" w:type="dxa"/>
            <w:tcBorders>
              <w:top w:val="single" w:sz="6" w:space="0" w:color="auto"/>
              <w:left w:val="single" w:sz="6"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Kullanılan İlaçlar</w:t>
            </w:r>
          </w:p>
        </w:tc>
      </w:tr>
      <w:tr w:rsidR="00800FB2" w:rsidRPr="00800FB2" w:rsidTr="001C66B3">
        <w:trPr>
          <w:jc w:val="center"/>
        </w:trPr>
        <w:tc>
          <w:tcPr>
            <w:tcW w:w="2127" w:type="dxa"/>
            <w:tcBorders>
              <w:top w:val="single" w:sz="6" w:space="0" w:color="auto"/>
              <w:left w:val="single" w:sz="6"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3.000</w:t>
            </w:r>
          </w:p>
        </w:tc>
        <w:tc>
          <w:tcPr>
            <w:tcW w:w="2175" w:type="dxa"/>
            <w:tcBorders>
              <w:top w:val="single" w:sz="6" w:space="0" w:color="auto"/>
              <w:left w:val="single" w:sz="6"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3.000</w:t>
            </w:r>
          </w:p>
        </w:tc>
        <w:tc>
          <w:tcPr>
            <w:tcW w:w="3495" w:type="dxa"/>
            <w:tcBorders>
              <w:top w:val="single" w:sz="6" w:space="0" w:color="auto"/>
              <w:left w:val="single" w:sz="6"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Kültürel önlemler</w:t>
            </w:r>
          </w:p>
        </w:tc>
      </w:tr>
    </w:tbl>
    <w:p w:rsidR="001C66B3" w:rsidRPr="00800FB2" w:rsidRDefault="001C66B3" w:rsidP="001C66B3">
      <w:pPr>
        <w:jc w:val="both"/>
        <w:rPr>
          <w:rFonts w:ascii="Times New Roman" w:hAnsi="Times New Roman" w:cs="Times New Roman"/>
          <w:sz w:val="24"/>
          <w:szCs w:val="24"/>
        </w:rPr>
      </w:pPr>
    </w:p>
    <w:p w:rsidR="001C66B3" w:rsidRPr="00800FB2" w:rsidRDefault="001C66B3" w:rsidP="001C66B3">
      <w:pPr>
        <w:jc w:val="both"/>
        <w:rPr>
          <w:rFonts w:ascii="Times New Roman" w:hAnsi="Times New Roman" w:cs="Times New Roman"/>
          <w:b/>
          <w:sz w:val="24"/>
          <w:szCs w:val="24"/>
        </w:rPr>
      </w:pPr>
      <w:r w:rsidRPr="00800FB2">
        <w:rPr>
          <w:rFonts w:ascii="Times New Roman" w:hAnsi="Times New Roman" w:cs="Times New Roman"/>
          <w:b/>
          <w:sz w:val="24"/>
          <w:szCs w:val="24"/>
        </w:rPr>
        <w:t>2020 YILI BİBERLERDE KÖK BOĞAZI YANIKLIĞI MÜC. PROGRAM TEKLİFİ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2"/>
        <w:gridCol w:w="3545"/>
      </w:tblGrid>
      <w:tr w:rsidR="00800FB2" w:rsidRPr="00800FB2" w:rsidTr="001C66B3">
        <w:trPr>
          <w:jc w:val="center"/>
        </w:trPr>
        <w:tc>
          <w:tcPr>
            <w:tcW w:w="42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İLÇESİ</w:t>
            </w:r>
          </w:p>
        </w:tc>
        <w:tc>
          <w:tcPr>
            <w:tcW w:w="354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Programa Alınan Saha (da)</w:t>
            </w:r>
          </w:p>
        </w:tc>
      </w:tr>
      <w:tr w:rsidR="00800FB2" w:rsidRPr="00800FB2" w:rsidTr="001C66B3">
        <w:trPr>
          <w:jc w:val="center"/>
        </w:trPr>
        <w:tc>
          <w:tcPr>
            <w:tcW w:w="42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Seyhan</w:t>
            </w:r>
          </w:p>
        </w:tc>
        <w:tc>
          <w:tcPr>
            <w:tcW w:w="354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3.000</w:t>
            </w:r>
          </w:p>
        </w:tc>
      </w:tr>
    </w:tbl>
    <w:p w:rsidR="001C66B3" w:rsidRPr="00800FB2" w:rsidRDefault="001C66B3" w:rsidP="001C66B3">
      <w:pPr>
        <w:jc w:val="both"/>
        <w:rPr>
          <w:rFonts w:ascii="Times New Roman" w:hAnsi="Times New Roman" w:cs="Times New Roman"/>
          <w:sz w:val="24"/>
          <w:szCs w:val="24"/>
        </w:rPr>
      </w:pP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sz w:val="24"/>
          <w:szCs w:val="24"/>
        </w:rPr>
        <w:t xml:space="preserve"> </w:t>
      </w:r>
      <w:r w:rsidRPr="00800FB2">
        <w:rPr>
          <w:rFonts w:ascii="Times New Roman" w:hAnsi="Times New Roman" w:cs="Times New Roman"/>
          <w:b/>
          <w:sz w:val="24"/>
          <w:szCs w:val="24"/>
          <w:u w:val="single"/>
        </w:rPr>
        <w:t>PATATES MİLDİYÖSÜ (Phytophoro infenstans)</w:t>
      </w: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b/>
          <w:sz w:val="24"/>
          <w:szCs w:val="24"/>
          <w:lang w:val="en-US"/>
        </w:rPr>
        <w:t>KULLANILAN BİTKİ KORUMA ÜRÜNÜ MİKTARI (Kg-L)</w:t>
      </w:r>
    </w:p>
    <w:tbl>
      <w:tblPr>
        <w:tblStyle w:val="TabloKlavuzu"/>
        <w:tblW w:w="0" w:type="auto"/>
        <w:jc w:val="center"/>
        <w:tblLook w:val="04A0" w:firstRow="1" w:lastRow="0" w:firstColumn="1" w:lastColumn="0" w:noHBand="0" w:noVBand="1"/>
      </w:tblPr>
      <w:tblGrid>
        <w:gridCol w:w="3046"/>
        <w:gridCol w:w="1791"/>
        <w:gridCol w:w="1842"/>
        <w:gridCol w:w="2268"/>
      </w:tblGrid>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Uygulama Alanı ( da )</w:t>
            </w:r>
          </w:p>
        </w:tc>
        <w:tc>
          <w:tcPr>
            <w:tcW w:w="179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Tekerrür</w:t>
            </w:r>
          </w:p>
        </w:tc>
        <w:tc>
          <w:tcPr>
            <w:tcW w:w="184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Başlama Tarihi</w:t>
            </w:r>
          </w:p>
        </w:tc>
        <w:tc>
          <w:tcPr>
            <w:tcW w:w="226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Bitiş Tarihi</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12.000</w:t>
            </w:r>
          </w:p>
        </w:tc>
        <w:tc>
          <w:tcPr>
            <w:tcW w:w="179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1-4</w:t>
            </w:r>
          </w:p>
        </w:tc>
        <w:tc>
          <w:tcPr>
            <w:tcW w:w="184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15.02.2019</w:t>
            </w:r>
          </w:p>
        </w:tc>
        <w:tc>
          <w:tcPr>
            <w:tcW w:w="226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26.09.2019</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Etkili Madde</w:t>
            </w:r>
          </w:p>
          <w:p w:rsidR="001C66B3" w:rsidRPr="00800FB2" w:rsidRDefault="001C66B3">
            <w:pPr>
              <w:jc w:val="both"/>
              <w:rPr>
                <w:sz w:val="24"/>
                <w:szCs w:val="24"/>
                <w:lang w:val="en-US"/>
              </w:rPr>
            </w:pPr>
          </w:p>
        </w:tc>
        <w:tc>
          <w:tcPr>
            <w:tcW w:w="179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rPr>
            </w:pPr>
            <w:r w:rsidRPr="00800FB2">
              <w:rPr>
                <w:b/>
                <w:bCs/>
                <w:sz w:val="24"/>
                <w:szCs w:val="24"/>
              </w:rPr>
              <w:t>İlaç Miktarı</w:t>
            </w:r>
          </w:p>
          <w:p w:rsidR="001C66B3" w:rsidRPr="00800FB2" w:rsidRDefault="001C66B3">
            <w:pPr>
              <w:jc w:val="both"/>
              <w:rPr>
                <w:sz w:val="24"/>
                <w:szCs w:val="24"/>
                <w:lang w:val="en-US"/>
              </w:rPr>
            </w:pPr>
            <w:r w:rsidRPr="00800FB2">
              <w:rPr>
                <w:b/>
                <w:bCs/>
                <w:sz w:val="24"/>
                <w:szCs w:val="24"/>
                <w:lang w:val="en-US"/>
              </w:rPr>
              <w:t>(Toplam)</w:t>
            </w:r>
          </w:p>
        </w:tc>
        <w:tc>
          <w:tcPr>
            <w:tcW w:w="1842"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Birimi</w:t>
            </w:r>
          </w:p>
          <w:p w:rsidR="001C66B3" w:rsidRPr="00800FB2" w:rsidRDefault="001C66B3">
            <w:pPr>
              <w:jc w:val="both"/>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b/>
                <w:bCs/>
                <w:sz w:val="24"/>
                <w:szCs w:val="24"/>
              </w:rPr>
              <w:t>Formülizasyon Tipi</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Bakır oksiklorür %50</w:t>
            </w:r>
          </w:p>
        </w:tc>
        <w:tc>
          <w:tcPr>
            <w:tcW w:w="179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rPr>
              <w:t>1.500</w:t>
            </w:r>
          </w:p>
        </w:tc>
        <w:tc>
          <w:tcPr>
            <w:tcW w:w="184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rPr>
              <w:t>Kg</w:t>
            </w:r>
          </w:p>
        </w:tc>
        <w:tc>
          <w:tcPr>
            <w:tcW w:w="226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Metalaxyl+ Mancozeb (8+64 %)</w:t>
            </w:r>
          </w:p>
        </w:tc>
        <w:tc>
          <w:tcPr>
            <w:tcW w:w="179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4.100</w:t>
            </w:r>
          </w:p>
        </w:tc>
        <w:tc>
          <w:tcPr>
            <w:tcW w:w="184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26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Maneb %80</w:t>
            </w:r>
          </w:p>
        </w:tc>
        <w:tc>
          <w:tcPr>
            <w:tcW w:w="179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1.400</w:t>
            </w:r>
          </w:p>
        </w:tc>
        <w:tc>
          <w:tcPr>
            <w:tcW w:w="184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26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 xml:space="preserve">Metiram+Cymoxanil </w:t>
            </w:r>
            <w:r w:rsidRPr="00800FB2">
              <w:rPr>
                <w:sz w:val="24"/>
                <w:szCs w:val="24"/>
                <w:lang w:val="en-US"/>
              </w:rPr>
              <w:lastRenderedPageBreak/>
              <w:t>(57+4,8 )</w:t>
            </w:r>
          </w:p>
        </w:tc>
        <w:tc>
          <w:tcPr>
            <w:tcW w:w="179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lastRenderedPageBreak/>
              <w:t>2.600</w:t>
            </w:r>
          </w:p>
        </w:tc>
        <w:tc>
          <w:tcPr>
            <w:tcW w:w="184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26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Propinep %70</w:t>
            </w:r>
          </w:p>
        </w:tc>
        <w:tc>
          <w:tcPr>
            <w:tcW w:w="179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4.000</w:t>
            </w:r>
          </w:p>
        </w:tc>
        <w:tc>
          <w:tcPr>
            <w:tcW w:w="184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26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WP</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TOPLAM</w:t>
            </w:r>
          </w:p>
        </w:tc>
        <w:tc>
          <w:tcPr>
            <w:tcW w:w="1791"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13.600</w:t>
            </w:r>
          </w:p>
        </w:tc>
        <w:tc>
          <w:tcPr>
            <w:tcW w:w="184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268"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r>
    </w:tbl>
    <w:p w:rsidR="001C66B3" w:rsidRPr="00800FB2" w:rsidRDefault="001C66B3" w:rsidP="001C66B3">
      <w:pPr>
        <w:jc w:val="both"/>
        <w:rPr>
          <w:rFonts w:ascii="Times New Roman" w:hAnsi="Times New Roman" w:cs="Times New Roman"/>
          <w:b/>
          <w:sz w:val="24"/>
          <w:szCs w:val="24"/>
          <w:u w:val="single"/>
        </w:rPr>
      </w:pP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b/>
          <w:sz w:val="24"/>
          <w:szCs w:val="24"/>
        </w:rPr>
        <w:t>2020 YILI PATATES MİLDİYÖSÜ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6"/>
        <w:gridCol w:w="5104"/>
      </w:tblGrid>
      <w:tr w:rsidR="00800FB2" w:rsidRPr="00800FB2" w:rsidTr="001C66B3">
        <w:trPr>
          <w:jc w:val="center"/>
        </w:trPr>
        <w:tc>
          <w:tcPr>
            <w:tcW w:w="2976" w:type="dxa"/>
            <w:tcBorders>
              <w:top w:val="single" w:sz="12"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İLÇESI</w:t>
            </w:r>
          </w:p>
        </w:tc>
        <w:tc>
          <w:tcPr>
            <w:tcW w:w="5104" w:type="dxa"/>
            <w:tcBorders>
              <w:top w:val="single" w:sz="12" w:space="0" w:color="auto"/>
              <w:left w:val="single" w:sz="6" w:space="0" w:color="auto"/>
              <w:bottom w:val="single" w:sz="6" w:space="0" w:color="auto"/>
              <w:right w:val="single" w:sz="12" w:space="0" w:color="auto"/>
            </w:tcBorders>
            <w:hideMark/>
          </w:tcPr>
          <w:p w:rsidR="001C66B3" w:rsidRPr="00800FB2" w:rsidRDefault="001C66B3" w:rsidP="00C11A7D">
            <w:pPr>
              <w:jc w:val="both"/>
              <w:rPr>
                <w:rFonts w:ascii="Times New Roman" w:hAnsi="Times New Roman" w:cs="Times New Roman"/>
                <w:sz w:val="24"/>
                <w:szCs w:val="24"/>
              </w:rPr>
            </w:pPr>
            <w:r w:rsidRPr="00800FB2">
              <w:rPr>
                <w:rFonts w:ascii="Times New Roman" w:hAnsi="Times New Roman" w:cs="Times New Roman"/>
                <w:sz w:val="24"/>
                <w:szCs w:val="24"/>
              </w:rPr>
              <w:t xml:space="preserve">Programa Alınan Saha (da.)   </w:t>
            </w:r>
          </w:p>
        </w:tc>
      </w:tr>
      <w:tr w:rsidR="00800FB2" w:rsidRPr="00800FB2" w:rsidTr="001C66B3">
        <w:trPr>
          <w:jc w:val="center"/>
        </w:trPr>
        <w:tc>
          <w:tcPr>
            <w:tcW w:w="2976"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YÜREĞİR</w:t>
            </w:r>
          </w:p>
        </w:tc>
        <w:tc>
          <w:tcPr>
            <w:tcW w:w="5104"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 3.500  </w:t>
            </w:r>
          </w:p>
        </w:tc>
      </w:tr>
      <w:tr w:rsidR="00800FB2" w:rsidRPr="00800FB2" w:rsidTr="001C66B3">
        <w:trPr>
          <w:jc w:val="center"/>
        </w:trPr>
        <w:tc>
          <w:tcPr>
            <w:tcW w:w="2976"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SARIÇAM</w:t>
            </w:r>
          </w:p>
        </w:tc>
        <w:tc>
          <w:tcPr>
            <w:tcW w:w="5104"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7.000</w:t>
            </w:r>
          </w:p>
        </w:tc>
      </w:tr>
      <w:tr w:rsidR="00800FB2" w:rsidRPr="00800FB2" w:rsidTr="001C66B3">
        <w:trPr>
          <w:jc w:val="center"/>
        </w:trPr>
        <w:tc>
          <w:tcPr>
            <w:tcW w:w="2976"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TUFANBEYLI</w:t>
            </w:r>
          </w:p>
        </w:tc>
        <w:tc>
          <w:tcPr>
            <w:tcW w:w="5104"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 1.500  </w:t>
            </w:r>
          </w:p>
        </w:tc>
      </w:tr>
      <w:tr w:rsidR="00800FB2" w:rsidRPr="00800FB2" w:rsidTr="001C66B3">
        <w:trPr>
          <w:jc w:val="center"/>
        </w:trPr>
        <w:tc>
          <w:tcPr>
            <w:tcW w:w="2976" w:type="dxa"/>
            <w:tcBorders>
              <w:top w:val="single" w:sz="6" w:space="0" w:color="auto"/>
              <w:left w:val="single" w:sz="12" w:space="0" w:color="auto"/>
              <w:bottom w:val="single" w:sz="12" w:space="0" w:color="auto"/>
              <w:right w:val="single" w:sz="6"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TOPLAM :</w:t>
            </w:r>
          </w:p>
        </w:tc>
        <w:tc>
          <w:tcPr>
            <w:tcW w:w="5104" w:type="dxa"/>
            <w:tcBorders>
              <w:top w:val="single" w:sz="6" w:space="0" w:color="auto"/>
              <w:left w:val="single" w:sz="6" w:space="0" w:color="auto"/>
              <w:bottom w:val="single" w:sz="12" w:space="0" w:color="auto"/>
              <w:right w:val="single" w:sz="12"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12.000</w:t>
            </w:r>
          </w:p>
        </w:tc>
      </w:tr>
    </w:tbl>
    <w:p w:rsidR="001C66B3" w:rsidRPr="00800FB2" w:rsidRDefault="001C66B3" w:rsidP="001C66B3">
      <w:pPr>
        <w:jc w:val="both"/>
        <w:rPr>
          <w:rFonts w:ascii="Times New Roman" w:hAnsi="Times New Roman" w:cs="Times New Roman"/>
          <w:sz w:val="24"/>
          <w:szCs w:val="24"/>
        </w:rPr>
      </w:pP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b/>
          <w:sz w:val="24"/>
          <w:szCs w:val="24"/>
          <w:u w:val="single"/>
        </w:rPr>
        <w:t>PATATES BÖCEĞİ (Leptinotarsa decemlineate)</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2020 yılı programına alınmasının uygun olacağı görüşündeyiz.</w:t>
      </w:r>
    </w:p>
    <w:p w:rsidR="001C66B3" w:rsidRPr="00800FB2" w:rsidRDefault="001C66B3" w:rsidP="001C66B3">
      <w:pPr>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KULLANILAN BİTKİ KORUMA ÜRÜNÜ MİKTARI (Kg-L)</w:t>
      </w:r>
    </w:p>
    <w:tbl>
      <w:tblPr>
        <w:tblStyle w:val="TabloKlavuzu"/>
        <w:tblW w:w="0" w:type="auto"/>
        <w:jc w:val="center"/>
        <w:tblLook w:val="04A0" w:firstRow="1" w:lastRow="0" w:firstColumn="1" w:lastColumn="0" w:noHBand="0" w:noVBand="1"/>
      </w:tblPr>
      <w:tblGrid>
        <w:gridCol w:w="3046"/>
        <w:gridCol w:w="1894"/>
        <w:gridCol w:w="1302"/>
        <w:gridCol w:w="2556"/>
      </w:tblGrid>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Uygulama Alanı ( da )</w:t>
            </w:r>
          </w:p>
        </w:tc>
        <w:tc>
          <w:tcPr>
            <w:tcW w:w="1894"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Tekerrür</w:t>
            </w:r>
          </w:p>
        </w:tc>
        <w:tc>
          <w:tcPr>
            <w:tcW w:w="130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Başlama Tarihi</w:t>
            </w:r>
          </w:p>
        </w:tc>
        <w:tc>
          <w:tcPr>
            <w:tcW w:w="255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Bitiş Tarihi</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2.500</w:t>
            </w:r>
          </w:p>
        </w:tc>
        <w:tc>
          <w:tcPr>
            <w:tcW w:w="1894"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1- 2</w:t>
            </w:r>
          </w:p>
        </w:tc>
        <w:tc>
          <w:tcPr>
            <w:tcW w:w="130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01.06.2019</w:t>
            </w:r>
          </w:p>
        </w:tc>
        <w:tc>
          <w:tcPr>
            <w:tcW w:w="255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15.10.2019</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Etkili Madde</w:t>
            </w:r>
          </w:p>
          <w:p w:rsidR="001C66B3" w:rsidRPr="00800FB2" w:rsidRDefault="001C66B3">
            <w:pPr>
              <w:jc w:val="both"/>
              <w:rPr>
                <w:sz w:val="24"/>
                <w:szCs w:val="24"/>
                <w:lang w:val="en-US"/>
              </w:rPr>
            </w:pPr>
          </w:p>
        </w:tc>
        <w:tc>
          <w:tcPr>
            <w:tcW w:w="1894"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rPr>
            </w:pPr>
            <w:r w:rsidRPr="00800FB2">
              <w:rPr>
                <w:b/>
                <w:bCs/>
                <w:sz w:val="24"/>
                <w:szCs w:val="24"/>
              </w:rPr>
              <w:t>İlaç Miktarı</w:t>
            </w:r>
          </w:p>
          <w:p w:rsidR="001C66B3" w:rsidRPr="00800FB2" w:rsidRDefault="001C66B3">
            <w:pPr>
              <w:jc w:val="both"/>
              <w:rPr>
                <w:sz w:val="24"/>
                <w:szCs w:val="24"/>
                <w:lang w:val="en-US"/>
              </w:rPr>
            </w:pPr>
            <w:r w:rsidRPr="00800FB2">
              <w:rPr>
                <w:b/>
                <w:bCs/>
                <w:sz w:val="24"/>
                <w:szCs w:val="24"/>
                <w:lang w:val="en-US"/>
              </w:rPr>
              <w:t>(Toplam)</w:t>
            </w:r>
          </w:p>
        </w:tc>
        <w:tc>
          <w:tcPr>
            <w:tcW w:w="1302"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Birimi</w:t>
            </w:r>
          </w:p>
          <w:p w:rsidR="001C66B3" w:rsidRPr="00800FB2" w:rsidRDefault="001C66B3">
            <w:pPr>
              <w:jc w:val="both"/>
              <w:rPr>
                <w:sz w:val="24"/>
                <w:szCs w:val="24"/>
                <w:lang w:val="en-US"/>
              </w:rPr>
            </w:pPr>
          </w:p>
        </w:tc>
        <w:tc>
          <w:tcPr>
            <w:tcW w:w="255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Formülizasyon  Tipi</w:t>
            </w:r>
          </w:p>
          <w:p w:rsidR="001C66B3" w:rsidRPr="00800FB2" w:rsidRDefault="001C66B3">
            <w:pPr>
              <w:jc w:val="both"/>
              <w:rPr>
                <w:sz w:val="24"/>
                <w:szCs w:val="24"/>
                <w:lang w:val="en-US"/>
              </w:rPr>
            </w:pP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Azadiractin 10 gr / lt</w:t>
            </w:r>
          </w:p>
        </w:tc>
        <w:tc>
          <w:tcPr>
            <w:tcW w:w="1894"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1.500</w:t>
            </w:r>
          </w:p>
        </w:tc>
        <w:tc>
          <w:tcPr>
            <w:tcW w:w="130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55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EC</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TOPLAM</w:t>
            </w:r>
          </w:p>
        </w:tc>
        <w:tc>
          <w:tcPr>
            <w:tcW w:w="1894"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1.500</w:t>
            </w:r>
          </w:p>
        </w:tc>
        <w:tc>
          <w:tcPr>
            <w:tcW w:w="1302"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c>
          <w:tcPr>
            <w:tcW w:w="255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r>
    </w:tbl>
    <w:p w:rsidR="001C66B3" w:rsidRPr="00800FB2" w:rsidRDefault="001C66B3" w:rsidP="001C66B3">
      <w:pPr>
        <w:jc w:val="both"/>
        <w:rPr>
          <w:rFonts w:ascii="Times New Roman" w:hAnsi="Times New Roman" w:cs="Times New Roman"/>
          <w:sz w:val="24"/>
          <w:szCs w:val="24"/>
        </w:rPr>
      </w:pPr>
    </w:p>
    <w:p w:rsidR="001C66B3" w:rsidRPr="00800FB2" w:rsidRDefault="001C66B3" w:rsidP="001C66B3">
      <w:pPr>
        <w:jc w:val="both"/>
        <w:rPr>
          <w:rFonts w:ascii="Times New Roman" w:hAnsi="Times New Roman" w:cs="Times New Roman"/>
          <w:b/>
          <w:sz w:val="24"/>
          <w:szCs w:val="24"/>
        </w:rPr>
      </w:pPr>
      <w:r w:rsidRPr="00800FB2">
        <w:rPr>
          <w:rFonts w:ascii="Times New Roman" w:hAnsi="Times New Roman" w:cs="Times New Roman"/>
          <w:b/>
          <w:sz w:val="24"/>
          <w:szCs w:val="24"/>
        </w:rPr>
        <w:t>2020 YILI PATATES BÖCEĞİ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86"/>
        <w:gridCol w:w="5884"/>
      </w:tblGrid>
      <w:tr w:rsidR="00800FB2" w:rsidRPr="00800FB2" w:rsidTr="001C66B3">
        <w:trPr>
          <w:jc w:val="center"/>
        </w:trPr>
        <w:tc>
          <w:tcPr>
            <w:tcW w:w="2586" w:type="dxa"/>
            <w:tcBorders>
              <w:top w:val="single" w:sz="12"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İLÇESI</w:t>
            </w:r>
          </w:p>
        </w:tc>
        <w:tc>
          <w:tcPr>
            <w:tcW w:w="5884" w:type="dxa"/>
            <w:tcBorders>
              <w:top w:val="single" w:sz="12" w:space="0" w:color="auto"/>
              <w:left w:val="single" w:sz="6" w:space="0" w:color="auto"/>
              <w:bottom w:val="single" w:sz="6" w:space="0" w:color="auto"/>
              <w:right w:val="single" w:sz="12" w:space="0" w:color="auto"/>
            </w:tcBorders>
          </w:tcPr>
          <w:p w:rsidR="001C66B3" w:rsidRPr="00800FB2" w:rsidRDefault="001C66B3" w:rsidP="00C11A7D">
            <w:pPr>
              <w:jc w:val="both"/>
              <w:rPr>
                <w:rFonts w:ascii="Times New Roman" w:hAnsi="Times New Roman" w:cs="Times New Roman"/>
                <w:sz w:val="24"/>
                <w:szCs w:val="24"/>
              </w:rPr>
            </w:pPr>
            <w:r w:rsidRPr="00800FB2">
              <w:rPr>
                <w:rFonts w:ascii="Times New Roman" w:hAnsi="Times New Roman" w:cs="Times New Roman"/>
                <w:sz w:val="24"/>
                <w:szCs w:val="24"/>
              </w:rPr>
              <w:t xml:space="preserve">Programa Alınan Saha (da.) </w:t>
            </w:r>
          </w:p>
        </w:tc>
      </w:tr>
      <w:tr w:rsidR="00800FB2" w:rsidRPr="00800FB2" w:rsidTr="001C66B3">
        <w:trPr>
          <w:jc w:val="center"/>
        </w:trPr>
        <w:tc>
          <w:tcPr>
            <w:tcW w:w="2586"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TUFANBEYLI</w:t>
            </w:r>
          </w:p>
        </w:tc>
        <w:tc>
          <w:tcPr>
            <w:tcW w:w="5884"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 2.500  </w:t>
            </w:r>
          </w:p>
        </w:tc>
      </w:tr>
      <w:tr w:rsidR="00800FB2" w:rsidRPr="00800FB2" w:rsidTr="001C66B3">
        <w:trPr>
          <w:jc w:val="center"/>
        </w:trPr>
        <w:tc>
          <w:tcPr>
            <w:tcW w:w="2586" w:type="dxa"/>
            <w:tcBorders>
              <w:top w:val="single" w:sz="6" w:space="0" w:color="auto"/>
              <w:left w:val="single" w:sz="12" w:space="0" w:color="auto"/>
              <w:bottom w:val="single" w:sz="12" w:space="0" w:color="auto"/>
              <w:right w:val="single" w:sz="6"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TOPLAM :</w:t>
            </w:r>
          </w:p>
        </w:tc>
        <w:tc>
          <w:tcPr>
            <w:tcW w:w="5884" w:type="dxa"/>
            <w:tcBorders>
              <w:top w:val="single" w:sz="6" w:space="0" w:color="auto"/>
              <w:left w:val="single" w:sz="6" w:space="0" w:color="auto"/>
              <w:bottom w:val="single" w:sz="12" w:space="0" w:color="auto"/>
              <w:right w:val="single" w:sz="12"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2.500</w:t>
            </w:r>
          </w:p>
        </w:tc>
      </w:tr>
    </w:tbl>
    <w:p w:rsidR="001C66B3" w:rsidRPr="00800FB2" w:rsidRDefault="001C66B3" w:rsidP="001C66B3">
      <w:pPr>
        <w:jc w:val="both"/>
        <w:rPr>
          <w:rFonts w:ascii="Times New Roman" w:hAnsi="Times New Roman" w:cs="Times New Roman"/>
          <w:sz w:val="24"/>
          <w:szCs w:val="24"/>
        </w:rPr>
      </w:pP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b/>
          <w:sz w:val="24"/>
          <w:szCs w:val="24"/>
          <w:u w:val="single"/>
        </w:rPr>
        <w:t>SEBZELERDE YEŞILKURT (Heliothis armigera)</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İlimizde yetiştirilen patlıcan, biber ve domateslerde her sene yeşilkurt zararı görülmektedir. 2020 Yılı programına alınmasının uygun olacağı görüşündeyiz.</w:t>
      </w:r>
    </w:p>
    <w:p w:rsidR="001C66B3" w:rsidRPr="00800FB2" w:rsidRDefault="001C66B3" w:rsidP="001C66B3">
      <w:pPr>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KULLANILAN BİTKİ KORUMA ÜRÜNÜ MİKTARI (Kg-L)</w:t>
      </w:r>
    </w:p>
    <w:tbl>
      <w:tblPr>
        <w:tblStyle w:val="TabloKlavuzu"/>
        <w:tblW w:w="0" w:type="auto"/>
        <w:jc w:val="center"/>
        <w:tblLook w:val="04A0" w:firstRow="1" w:lastRow="0" w:firstColumn="1" w:lastColumn="0" w:noHBand="0" w:noVBand="1"/>
      </w:tblPr>
      <w:tblGrid>
        <w:gridCol w:w="3046"/>
        <w:gridCol w:w="2303"/>
        <w:gridCol w:w="1315"/>
        <w:gridCol w:w="2126"/>
      </w:tblGrid>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Uygulama Alanı ( da )</w:t>
            </w:r>
          </w:p>
        </w:tc>
        <w:tc>
          <w:tcPr>
            <w:tcW w:w="2303"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Tekerrür</w:t>
            </w:r>
          </w:p>
        </w:tc>
        <w:tc>
          <w:tcPr>
            <w:tcW w:w="131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Başlama Tarihi</w:t>
            </w:r>
          </w:p>
        </w:tc>
        <w:tc>
          <w:tcPr>
            <w:tcW w:w="21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Bitiş Tarihi</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20.500</w:t>
            </w:r>
          </w:p>
        </w:tc>
        <w:tc>
          <w:tcPr>
            <w:tcW w:w="2303"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1- 3</w:t>
            </w:r>
          </w:p>
        </w:tc>
        <w:tc>
          <w:tcPr>
            <w:tcW w:w="131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01.02.2019</w:t>
            </w:r>
          </w:p>
        </w:tc>
        <w:tc>
          <w:tcPr>
            <w:tcW w:w="21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15.09.2019</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Etkili Madde</w:t>
            </w:r>
          </w:p>
          <w:p w:rsidR="001C66B3" w:rsidRPr="00800FB2" w:rsidRDefault="001C66B3">
            <w:pPr>
              <w:jc w:val="both"/>
              <w:rPr>
                <w:sz w:val="24"/>
                <w:szCs w:val="24"/>
                <w:lang w:val="en-US"/>
              </w:rPr>
            </w:pPr>
          </w:p>
        </w:tc>
        <w:tc>
          <w:tcPr>
            <w:tcW w:w="2303"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rPr>
            </w:pPr>
            <w:r w:rsidRPr="00800FB2">
              <w:rPr>
                <w:b/>
                <w:bCs/>
                <w:sz w:val="24"/>
                <w:szCs w:val="24"/>
              </w:rPr>
              <w:lastRenderedPageBreak/>
              <w:t>İlaç Miktarı</w:t>
            </w:r>
          </w:p>
          <w:p w:rsidR="001C66B3" w:rsidRPr="00800FB2" w:rsidRDefault="001C66B3">
            <w:pPr>
              <w:jc w:val="both"/>
              <w:rPr>
                <w:sz w:val="24"/>
                <w:szCs w:val="24"/>
                <w:lang w:val="en-US"/>
              </w:rPr>
            </w:pPr>
            <w:r w:rsidRPr="00800FB2">
              <w:rPr>
                <w:b/>
                <w:bCs/>
                <w:sz w:val="24"/>
                <w:szCs w:val="24"/>
                <w:lang w:val="en-US"/>
              </w:rPr>
              <w:lastRenderedPageBreak/>
              <w:t>(Toplam)</w:t>
            </w:r>
          </w:p>
        </w:tc>
        <w:tc>
          <w:tcPr>
            <w:tcW w:w="131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b/>
                <w:bCs/>
                <w:sz w:val="24"/>
                <w:szCs w:val="24"/>
              </w:rPr>
              <w:lastRenderedPageBreak/>
              <w:t>Birimi</w:t>
            </w:r>
          </w:p>
        </w:tc>
        <w:tc>
          <w:tcPr>
            <w:tcW w:w="21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b/>
                <w:bCs/>
                <w:sz w:val="24"/>
                <w:szCs w:val="24"/>
              </w:rPr>
              <w:t xml:space="preserve">Formülizasyon  </w:t>
            </w:r>
            <w:r w:rsidRPr="00800FB2">
              <w:rPr>
                <w:b/>
                <w:bCs/>
                <w:sz w:val="24"/>
                <w:szCs w:val="24"/>
              </w:rPr>
              <w:lastRenderedPageBreak/>
              <w:t>Tipi</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lastRenderedPageBreak/>
              <w:t>Lambda cyholothrin 50 g/l</w:t>
            </w:r>
          </w:p>
        </w:tc>
        <w:tc>
          <w:tcPr>
            <w:tcW w:w="2303"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 xml:space="preserve"> 2000</w:t>
            </w:r>
          </w:p>
        </w:tc>
        <w:tc>
          <w:tcPr>
            <w:tcW w:w="131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1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EC</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Deltamethrin 25 g/l</w:t>
            </w:r>
          </w:p>
        </w:tc>
        <w:tc>
          <w:tcPr>
            <w:tcW w:w="2303"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 xml:space="preserve">   300</w:t>
            </w:r>
          </w:p>
        </w:tc>
        <w:tc>
          <w:tcPr>
            <w:tcW w:w="131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1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EC</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Cypermethrin 250 g/l</w:t>
            </w:r>
          </w:p>
        </w:tc>
        <w:tc>
          <w:tcPr>
            <w:tcW w:w="2303"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 xml:space="preserve">   200</w:t>
            </w:r>
          </w:p>
        </w:tc>
        <w:tc>
          <w:tcPr>
            <w:tcW w:w="131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1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EC</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Malathion 650 g/l</w:t>
            </w:r>
          </w:p>
        </w:tc>
        <w:tc>
          <w:tcPr>
            <w:tcW w:w="2303"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 xml:space="preserve">     20</w:t>
            </w:r>
          </w:p>
        </w:tc>
        <w:tc>
          <w:tcPr>
            <w:tcW w:w="131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1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 xml:space="preserve">EC   </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Alphacypermethrin 100 g/l</w:t>
            </w:r>
          </w:p>
        </w:tc>
        <w:tc>
          <w:tcPr>
            <w:tcW w:w="2303"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 xml:space="preserve">   500</w:t>
            </w:r>
          </w:p>
        </w:tc>
        <w:tc>
          <w:tcPr>
            <w:tcW w:w="131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12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EC</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Indoxacarb 150 gr /lt</w:t>
            </w:r>
          </w:p>
        </w:tc>
        <w:tc>
          <w:tcPr>
            <w:tcW w:w="2303"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 xml:space="preserve">     10</w:t>
            </w:r>
          </w:p>
        </w:tc>
        <w:tc>
          <w:tcPr>
            <w:tcW w:w="1315"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Malathion 190 g/l</w:t>
            </w:r>
          </w:p>
        </w:tc>
        <w:tc>
          <w:tcPr>
            <w:tcW w:w="2303"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 xml:space="preserve">     15</w:t>
            </w:r>
          </w:p>
        </w:tc>
        <w:tc>
          <w:tcPr>
            <w:tcW w:w="131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12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TOPLAM</w:t>
            </w:r>
          </w:p>
        </w:tc>
        <w:tc>
          <w:tcPr>
            <w:tcW w:w="2303"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3.045</w:t>
            </w:r>
          </w:p>
        </w:tc>
        <w:tc>
          <w:tcPr>
            <w:tcW w:w="131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12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r>
    </w:tbl>
    <w:p w:rsidR="001C66B3" w:rsidRPr="00800FB2" w:rsidRDefault="001C66B3" w:rsidP="001C66B3">
      <w:pPr>
        <w:jc w:val="both"/>
        <w:rPr>
          <w:rFonts w:ascii="Times New Roman" w:hAnsi="Times New Roman" w:cs="Times New Roman"/>
          <w:b/>
          <w:sz w:val="24"/>
          <w:szCs w:val="24"/>
        </w:rPr>
      </w:pPr>
    </w:p>
    <w:p w:rsidR="001C66B3" w:rsidRPr="00800FB2" w:rsidRDefault="001C66B3" w:rsidP="001C66B3">
      <w:pPr>
        <w:jc w:val="both"/>
        <w:rPr>
          <w:rFonts w:ascii="Times New Roman" w:hAnsi="Times New Roman" w:cs="Times New Roman"/>
          <w:b/>
          <w:sz w:val="24"/>
          <w:szCs w:val="24"/>
        </w:rPr>
      </w:pPr>
      <w:r w:rsidRPr="00800FB2">
        <w:rPr>
          <w:rFonts w:ascii="Times New Roman" w:hAnsi="Times New Roman" w:cs="Times New Roman"/>
          <w:b/>
          <w:sz w:val="24"/>
          <w:szCs w:val="24"/>
        </w:rPr>
        <w:t>2020 YILI SEBZELERDE YEŞİLKURT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4962"/>
      </w:tblGrid>
      <w:tr w:rsidR="00800FB2" w:rsidRPr="00800FB2" w:rsidTr="001C66B3">
        <w:trPr>
          <w:jc w:val="center"/>
        </w:trPr>
        <w:tc>
          <w:tcPr>
            <w:tcW w:w="2268" w:type="dxa"/>
            <w:tcBorders>
              <w:top w:val="single" w:sz="12"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ILÇESI</w:t>
            </w:r>
          </w:p>
        </w:tc>
        <w:tc>
          <w:tcPr>
            <w:tcW w:w="4962" w:type="dxa"/>
            <w:tcBorders>
              <w:top w:val="single" w:sz="12" w:space="0" w:color="auto"/>
              <w:left w:val="single" w:sz="6" w:space="0" w:color="auto"/>
              <w:bottom w:val="single" w:sz="6" w:space="0" w:color="auto"/>
              <w:right w:val="single" w:sz="12" w:space="0" w:color="auto"/>
            </w:tcBorders>
          </w:tcPr>
          <w:p w:rsidR="001C66B3" w:rsidRPr="00800FB2" w:rsidRDefault="001C66B3" w:rsidP="00C11A7D">
            <w:pPr>
              <w:jc w:val="both"/>
              <w:rPr>
                <w:rFonts w:ascii="Times New Roman" w:hAnsi="Times New Roman" w:cs="Times New Roman"/>
                <w:sz w:val="24"/>
                <w:szCs w:val="24"/>
              </w:rPr>
            </w:pPr>
            <w:r w:rsidRPr="00800FB2">
              <w:rPr>
                <w:rFonts w:ascii="Times New Roman" w:hAnsi="Times New Roman" w:cs="Times New Roman"/>
                <w:sz w:val="24"/>
                <w:szCs w:val="24"/>
              </w:rPr>
              <w:t>Programa Alınan Saha (da.)</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KARAİSALI</w:t>
            </w:r>
          </w:p>
        </w:tc>
        <w:tc>
          <w:tcPr>
            <w:tcW w:w="4962"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2.500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KARATAŞ</w:t>
            </w:r>
          </w:p>
        </w:tc>
        <w:tc>
          <w:tcPr>
            <w:tcW w:w="4962"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 1.000 </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KOZAN</w:t>
            </w:r>
          </w:p>
        </w:tc>
        <w:tc>
          <w:tcPr>
            <w:tcW w:w="4962"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1.000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SEYHAN</w:t>
            </w:r>
          </w:p>
        </w:tc>
        <w:tc>
          <w:tcPr>
            <w:tcW w:w="4962"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3.000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ÇUKUROVA</w:t>
            </w:r>
          </w:p>
        </w:tc>
        <w:tc>
          <w:tcPr>
            <w:tcW w:w="4962"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3.000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YUMURTALIK</w:t>
            </w:r>
          </w:p>
        </w:tc>
        <w:tc>
          <w:tcPr>
            <w:tcW w:w="4962"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5.000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YÜREGİR</w:t>
            </w:r>
          </w:p>
        </w:tc>
        <w:tc>
          <w:tcPr>
            <w:tcW w:w="4962"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 2.000 </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SARIÇAM</w:t>
            </w:r>
          </w:p>
        </w:tc>
        <w:tc>
          <w:tcPr>
            <w:tcW w:w="4962"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3.000</w:t>
            </w:r>
          </w:p>
        </w:tc>
      </w:tr>
      <w:tr w:rsidR="00800FB2" w:rsidRPr="00800FB2" w:rsidTr="001C66B3">
        <w:trPr>
          <w:jc w:val="center"/>
        </w:trPr>
        <w:tc>
          <w:tcPr>
            <w:tcW w:w="2268" w:type="dxa"/>
            <w:tcBorders>
              <w:top w:val="single" w:sz="6" w:space="0" w:color="auto"/>
              <w:left w:val="single" w:sz="12" w:space="0" w:color="auto"/>
              <w:bottom w:val="single" w:sz="12" w:space="0" w:color="auto"/>
              <w:right w:val="single" w:sz="6"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TOPLAM :</w:t>
            </w:r>
          </w:p>
        </w:tc>
        <w:tc>
          <w:tcPr>
            <w:tcW w:w="4962" w:type="dxa"/>
            <w:tcBorders>
              <w:top w:val="single" w:sz="6" w:space="0" w:color="auto"/>
              <w:left w:val="single" w:sz="6" w:space="0" w:color="auto"/>
              <w:bottom w:val="single" w:sz="12" w:space="0" w:color="auto"/>
              <w:right w:val="single" w:sz="12"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20.500</w:t>
            </w:r>
          </w:p>
        </w:tc>
      </w:tr>
    </w:tbl>
    <w:p w:rsidR="001C66B3" w:rsidRPr="00800FB2" w:rsidRDefault="001C66B3" w:rsidP="001C66B3">
      <w:pPr>
        <w:jc w:val="both"/>
        <w:rPr>
          <w:rFonts w:ascii="Times New Roman" w:hAnsi="Times New Roman" w:cs="Times New Roman"/>
          <w:b/>
          <w:sz w:val="24"/>
          <w:szCs w:val="24"/>
        </w:rPr>
      </w:pP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b/>
          <w:sz w:val="24"/>
          <w:szCs w:val="24"/>
          <w:u w:val="single"/>
        </w:rPr>
        <w:t>SEBZELERDE PAMUK YAPRAK KURDU (Spodoptera littoralis Hbn.)</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İlimizde bazı yıllar çıkış yapan ve polifag bir zararlı olan pamuk yaprak kurdu kesafeti yüksek olması halinde bütün sebze çeşitlerinde önemli bir zarar meydana getirmektedir. 2020 yılı programına alınması uygundur.</w:t>
      </w:r>
    </w:p>
    <w:p w:rsidR="001C66B3" w:rsidRPr="00800FB2" w:rsidRDefault="001C66B3" w:rsidP="001C66B3">
      <w:pPr>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KULLANILAN BİTKİ KORUMA ÜRÜNÜ MİKTARI (Kg-L)</w:t>
      </w:r>
    </w:p>
    <w:tbl>
      <w:tblPr>
        <w:tblStyle w:val="TabloKlavuzu"/>
        <w:tblW w:w="0" w:type="auto"/>
        <w:jc w:val="center"/>
        <w:tblLook w:val="04A0" w:firstRow="1" w:lastRow="0" w:firstColumn="1" w:lastColumn="0" w:noHBand="0" w:noVBand="1"/>
      </w:tblPr>
      <w:tblGrid>
        <w:gridCol w:w="3046"/>
        <w:gridCol w:w="1987"/>
        <w:gridCol w:w="1296"/>
        <w:gridCol w:w="2410"/>
      </w:tblGrid>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Uygulama Alanı ( da )</w:t>
            </w:r>
          </w:p>
        </w:tc>
        <w:tc>
          <w:tcPr>
            <w:tcW w:w="198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Tekerrür</w:t>
            </w:r>
          </w:p>
        </w:tc>
        <w:tc>
          <w:tcPr>
            <w:tcW w:w="129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Başlama Tarihi</w:t>
            </w:r>
          </w:p>
        </w:tc>
        <w:tc>
          <w:tcPr>
            <w:tcW w:w="241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Bitiş Tarihi</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18.500</w:t>
            </w:r>
          </w:p>
        </w:tc>
        <w:tc>
          <w:tcPr>
            <w:tcW w:w="198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1- 3</w:t>
            </w:r>
          </w:p>
        </w:tc>
        <w:tc>
          <w:tcPr>
            <w:tcW w:w="129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01.02.2019</w:t>
            </w:r>
          </w:p>
        </w:tc>
        <w:tc>
          <w:tcPr>
            <w:tcW w:w="241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15.09.2019</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Etkili Madde</w:t>
            </w:r>
          </w:p>
          <w:p w:rsidR="001C66B3" w:rsidRPr="00800FB2" w:rsidRDefault="001C66B3">
            <w:pPr>
              <w:jc w:val="both"/>
              <w:rPr>
                <w:sz w:val="24"/>
                <w:szCs w:val="24"/>
                <w:lang w:val="en-US"/>
              </w:rPr>
            </w:pPr>
          </w:p>
        </w:tc>
        <w:tc>
          <w:tcPr>
            <w:tcW w:w="198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rPr>
            </w:pPr>
            <w:r w:rsidRPr="00800FB2">
              <w:rPr>
                <w:b/>
                <w:bCs/>
                <w:sz w:val="24"/>
                <w:szCs w:val="24"/>
              </w:rPr>
              <w:t>İlaç Miktarı</w:t>
            </w:r>
          </w:p>
          <w:p w:rsidR="001C66B3" w:rsidRPr="00800FB2" w:rsidRDefault="001C66B3">
            <w:pPr>
              <w:jc w:val="both"/>
              <w:rPr>
                <w:sz w:val="24"/>
                <w:szCs w:val="24"/>
                <w:lang w:val="en-US"/>
              </w:rPr>
            </w:pPr>
            <w:r w:rsidRPr="00800FB2">
              <w:rPr>
                <w:b/>
                <w:bCs/>
                <w:sz w:val="24"/>
                <w:szCs w:val="24"/>
                <w:lang w:val="en-US"/>
              </w:rPr>
              <w:t>(Toplam)</w:t>
            </w:r>
          </w:p>
        </w:tc>
        <w:tc>
          <w:tcPr>
            <w:tcW w:w="129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Birimi</w:t>
            </w:r>
          </w:p>
          <w:p w:rsidR="001C66B3" w:rsidRPr="00800FB2" w:rsidRDefault="001C66B3">
            <w:pPr>
              <w:jc w:val="both"/>
              <w:rPr>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Formülizasyon  Tipi</w:t>
            </w:r>
          </w:p>
          <w:p w:rsidR="001C66B3" w:rsidRPr="00800FB2" w:rsidRDefault="001C66B3">
            <w:pPr>
              <w:jc w:val="both"/>
              <w:rPr>
                <w:sz w:val="24"/>
                <w:szCs w:val="24"/>
                <w:lang w:val="en-US"/>
              </w:rPr>
            </w:pP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Teflubenzuron 150 g/l</w:t>
            </w:r>
          </w:p>
        </w:tc>
        <w:tc>
          <w:tcPr>
            <w:tcW w:w="198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760</w:t>
            </w:r>
          </w:p>
        </w:tc>
        <w:tc>
          <w:tcPr>
            <w:tcW w:w="129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41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SC</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Lufenuron 50 g/l</w:t>
            </w:r>
          </w:p>
        </w:tc>
        <w:tc>
          <w:tcPr>
            <w:tcW w:w="198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510</w:t>
            </w:r>
          </w:p>
        </w:tc>
        <w:tc>
          <w:tcPr>
            <w:tcW w:w="129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41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EC</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TOPLAM</w:t>
            </w:r>
          </w:p>
        </w:tc>
        <w:tc>
          <w:tcPr>
            <w:tcW w:w="198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1.270</w:t>
            </w:r>
          </w:p>
        </w:tc>
        <w:tc>
          <w:tcPr>
            <w:tcW w:w="129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410"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r>
    </w:tbl>
    <w:p w:rsidR="001C66B3" w:rsidRDefault="001C66B3" w:rsidP="001C66B3">
      <w:pPr>
        <w:jc w:val="both"/>
        <w:rPr>
          <w:rFonts w:ascii="Times New Roman" w:hAnsi="Times New Roman" w:cs="Times New Roman"/>
          <w:sz w:val="24"/>
          <w:szCs w:val="24"/>
        </w:rPr>
      </w:pPr>
    </w:p>
    <w:p w:rsidR="00C11A7D" w:rsidRPr="00800FB2" w:rsidRDefault="00C11A7D" w:rsidP="001C66B3">
      <w:pPr>
        <w:jc w:val="both"/>
        <w:rPr>
          <w:rFonts w:ascii="Times New Roman" w:hAnsi="Times New Roman" w:cs="Times New Roman"/>
          <w:sz w:val="24"/>
          <w:szCs w:val="24"/>
        </w:rPr>
      </w:pPr>
    </w:p>
    <w:p w:rsidR="001C66B3" w:rsidRPr="00800FB2" w:rsidRDefault="001C66B3" w:rsidP="001C66B3">
      <w:pPr>
        <w:jc w:val="both"/>
        <w:rPr>
          <w:rFonts w:ascii="Times New Roman" w:hAnsi="Times New Roman" w:cs="Times New Roman"/>
          <w:b/>
          <w:sz w:val="24"/>
          <w:szCs w:val="24"/>
        </w:rPr>
      </w:pPr>
      <w:r w:rsidRPr="00800FB2">
        <w:rPr>
          <w:rFonts w:ascii="Times New Roman" w:hAnsi="Times New Roman" w:cs="Times New Roman"/>
          <w:b/>
          <w:sz w:val="24"/>
          <w:szCs w:val="24"/>
        </w:rPr>
        <w:lastRenderedPageBreak/>
        <w:t>2020 YILI SEBZELERDE PAMUK YAPRAK KURDU MÜC. PROG.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64"/>
        <w:gridCol w:w="5805"/>
      </w:tblGrid>
      <w:tr w:rsidR="00800FB2" w:rsidRPr="00800FB2" w:rsidTr="001C66B3">
        <w:trPr>
          <w:jc w:val="center"/>
        </w:trPr>
        <w:tc>
          <w:tcPr>
            <w:tcW w:w="2864" w:type="dxa"/>
            <w:tcBorders>
              <w:top w:val="single" w:sz="12"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İLÇESI</w:t>
            </w:r>
          </w:p>
        </w:tc>
        <w:tc>
          <w:tcPr>
            <w:tcW w:w="5805" w:type="dxa"/>
            <w:tcBorders>
              <w:top w:val="single" w:sz="12" w:space="0" w:color="auto"/>
              <w:left w:val="single" w:sz="6" w:space="0" w:color="auto"/>
              <w:bottom w:val="single" w:sz="6" w:space="0" w:color="auto"/>
              <w:right w:val="single" w:sz="12" w:space="0" w:color="auto"/>
            </w:tcBorders>
          </w:tcPr>
          <w:p w:rsidR="001C66B3" w:rsidRPr="00800FB2" w:rsidRDefault="001C66B3" w:rsidP="00C11A7D">
            <w:pPr>
              <w:jc w:val="both"/>
              <w:rPr>
                <w:rFonts w:ascii="Times New Roman" w:hAnsi="Times New Roman" w:cs="Times New Roman"/>
                <w:sz w:val="24"/>
                <w:szCs w:val="24"/>
              </w:rPr>
            </w:pPr>
            <w:r w:rsidRPr="00800FB2">
              <w:rPr>
                <w:rFonts w:ascii="Times New Roman" w:hAnsi="Times New Roman" w:cs="Times New Roman"/>
                <w:sz w:val="24"/>
                <w:szCs w:val="24"/>
              </w:rPr>
              <w:t xml:space="preserve">Programa Alınan Saha (da.) </w:t>
            </w:r>
          </w:p>
        </w:tc>
      </w:tr>
      <w:tr w:rsidR="00800FB2" w:rsidRPr="00800FB2" w:rsidTr="001C66B3">
        <w:trPr>
          <w:jc w:val="center"/>
        </w:trPr>
        <w:tc>
          <w:tcPr>
            <w:tcW w:w="2864"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YUMURTALIK</w:t>
            </w:r>
          </w:p>
        </w:tc>
        <w:tc>
          <w:tcPr>
            <w:tcW w:w="5805"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1.500</w:t>
            </w:r>
          </w:p>
        </w:tc>
      </w:tr>
      <w:tr w:rsidR="00800FB2" w:rsidRPr="00800FB2" w:rsidTr="001C66B3">
        <w:trPr>
          <w:jc w:val="center"/>
        </w:trPr>
        <w:tc>
          <w:tcPr>
            <w:tcW w:w="2864"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KARATAŞ</w:t>
            </w:r>
          </w:p>
        </w:tc>
        <w:tc>
          <w:tcPr>
            <w:tcW w:w="5805"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2.000</w:t>
            </w:r>
          </w:p>
        </w:tc>
      </w:tr>
      <w:tr w:rsidR="00800FB2" w:rsidRPr="00800FB2" w:rsidTr="001C66B3">
        <w:trPr>
          <w:jc w:val="center"/>
        </w:trPr>
        <w:tc>
          <w:tcPr>
            <w:tcW w:w="2864"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SEYHAN</w:t>
            </w:r>
          </w:p>
        </w:tc>
        <w:tc>
          <w:tcPr>
            <w:tcW w:w="5805"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5.000</w:t>
            </w:r>
          </w:p>
        </w:tc>
      </w:tr>
      <w:tr w:rsidR="00800FB2" w:rsidRPr="00800FB2" w:rsidTr="001C66B3">
        <w:trPr>
          <w:jc w:val="center"/>
        </w:trPr>
        <w:tc>
          <w:tcPr>
            <w:tcW w:w="2864"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ÇUKUROVA</w:t>
            </w:r>
          </w:p>
        </w:tc>
        <w:tc>
          <w:tcPr>
            <w:tcW w:w="5805"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5.000</w:t>
            </w:r>
          </w:p>
        </w:tc>
      </w:tr>
      <w:tr w:rsidR="00800FB2" w:rsidRPr="00800FB2" w:rsidTr="001C66B3">
        <w:trPr>
          <w:jc w:val="center"/>
        </w:trPr>
        <w:tc>
          <w:tcPr>
            <w:tcW w:w="2864"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YÜREGİiR</w:t>
            </w:r>
          </w:p>
        </w:tc>
        <w:tc>
          <w:tcPr>
            <w:tcW w:w="5805"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3.000 </w:t>
            </w:r>
          </w:p>
        </w:tc>
      </w:tr>
      <w:tr w:rsidR="00800FB2" w:rsidRPr="00800FB2" w:rsidTr="001C66B3">
        <w:trPr>
          <w:jc w:val="center"/>
        </w:trPr>
        <w:tc>
          <w:tcPr>
            <w:tcW w:w="2864"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SARIÇAM</w:t>
            </w:r>
          </w:p>
        </w:tc>
        <w:tc>
          <w:tcPr>
            <w:tcW w:w="5805"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2.000</w:t>
            </w:r>
          </w:p>
        </w:tc>
      </w:tr>
      <w:tr w:rsidR="00800FB2" w:rsidRPr="00800FB2" w:rsidTr="001C66B3">
        <w:trPr>
          <w:jc w:val="center"/>
        </w:trPr>
        <w:tc>
          <w:tcPr>
            <w:tcW w:w="2864" w:type="dxa"/>
            <w:tcBorders>
              <w:top w:val="single" w:sz="6" w:space="0" w:color="auto"/>
              <w:left w:val="single" w:sz="12" w:space="0" w:color="auto"/>
              <w:bottom w:val="single" w:sz="12" w:space="0" w:color="auto"/>
              <w:right w:val="single" w:sz="6"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TOPLAM :</w:t>
            </w:r>
          </w:p>
        </w:tc>
        <w:tc>
          <w:tcPr>
            <w:tcW w:w="5805" w:type="dxa"/>
            <w:tcBorders>
              <w:top w:val="single" w:sz="6" w:space="0" w:color="auto"/>
              <w:left w:val="single" w:sz="6" w:space="0" w:color="auto"/>
              <w:bottom w:val="single" w:sz="12" w:space="0" w:color="auto"/>
              <w:right w:val="single" w:sz="12"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18.000</w:t>
            </w:r>
          </w:p>
        </w:tc>
      </w:tr>
    </w:tbl>
    <w:p w:rsidR="001C66B3" w:rsidRPr="00800FB2" w:rsidRDefault="001C66B3" w:rsidP="001C66B3">
      <w:pPr>
        <w:jc w:val="both"/>
        <w:rPr>
          <w:rFonts w:ascii="Times New Roman" w:hAnsi="Times New Roman" w:cs="Times New Roman"/>
          <w:b/>
          <w:sz w:val="24"/>
          <w:szCs w:val="24"/>
          <w:u w:val="single"/>
        </w:rPr>
      </w:pP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b/>
          <w:sz w:val="24"/>
          <w:szCs w:val="24"/>
          <w:u w:val="single"/>
        </w:rPr>
        <w:t>SEBZE VE BOSTANLARDA YAPRAK BİTİ (Aphis Sp.)</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İlimizde mücadeleyi gerektirecek kesafette yaprak biti görülen ve faydalıların kontrol altında tutamadığı sahalarda ilaçlama yapılmıştır. 2019 Yılı programına alınmasının uygun olacağı görüşündeyiz.</w:t>
      </w:r>
    </w:p>
    <w:p w:rsidR="001C66B3" w:rsidRPr="00800FB2" w:rsidRDefault="001C66B3" w:rsidP="001C66B3">
      <w:pPr>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KULLANILAN BİTKİ KORUMA ÜRÜNÜ MİKTARI (Kg-L)</w:t>
      </w:r>
    </w:p>
    <w:tbl>
      <w:tblPr>
        <w:tblStyle w:val="TabloKlavuzu"/>
        <w:tblW w:w="0" w:type="auto"/>
        <w:jc w:val="center"/>
        <w:tblLook w:val="04A0" w:firstRow="1" w:lastRow="0" w:firstColumn="1" w:lastColumn="0" w:noHBand="0" w:noVBand="1"/>
      </w:tblPr>
      <w:tblGrid>
        <w:gridCol w:w="3046"/>
        <w:gridCol w:w="1846"/>
        <w:gridCol w:w="1296"/>
        <w:gridCol w:w="2410"/>
      </w:tblGrid>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Uygulama Alanı ( da )</w:t>
            </w:r>
          </w:p>
        </w:tc>
        <w:tc>
          <w:tcPr>
            <w:tcW w:w="18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Tekerrür</w:t>
            </w:r>
          </w:p>
        </w:tc>
        <w:tc>
          <w:tcPr>
            <w:tcW w:w="129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Başlama Tarihi</w:t>
            </w:r>
          </w:p>
        </w:tc>
        <w:tc>
          <w:tcPr>
            <w:tcW w:w="241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Bitiş Tarihi</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115.000</w:t>
            </w:r>
          </w:p>
        </w:tc>
        <w:tc>
          <w:tcPr>
            <w:tcW w:w="18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2-5</w:t>
            </w:r>
          </w:p>
        </w:tc>
        <w:tc>
          <w:tcPr>
            <w:tcW w:w="129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01.02.2019</w:t>
            </w:r>
          </w:p>
        </w:tc>
        <w:tc>
          <w:tcPr>
            <w:tcW w:w="241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30.09.2019</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Etkili Madde</w:t>
            </w:r>
          </w:p>
          <w:p w:rsidR="001C66B3" w:rsidRPr="00800FB2" w:rsidRDefault="001C66B3">
            <w:pPr>
              <w:jc w:val="both"/>
              <w:rPr>
                <w:sz w:val="24"/>
                <w:szCs w:val="24"/>
                <w:lang w:val="en-US"/>
              </w:rPr>
            </w:pPr>
          </w:p>
        </w:tc>
        <w:tc>
          <w:tcPr>
            <w:tcW w:w="18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rPr>
            </w:pPr>
            <w:r w:rsidRPr="00800FB2">
              <w:rPr>
                <w:b/>
                <w:bCs/>
                <w:sz w:val="24"/>
                <w:szCs w:val="24"/>
              </w:rPr>
              <w:t xml:space="preserve">İlaç Miktarı </w:t>
            </w:r>
          </w:p>
          <w:p w:rsidR="001C66B3" w:rsidRPr="00800FB2" w:rsidRDefault="001C66B3">
            <w:pPr>
              <w:jc w:val="both"/>
              <w:rPr>
                <w:sz w:val="24"/>
                <w:szCs w:val="24"/>
                <w:lang w:val="en-US"/>
              </w:rPr>
            </w:pPr>
            <w:r w:rsidRPr="00800FB2">
              <w:rPr>
                <w:b/>
                <w:bCs/>
                <w:sz w:val="24"/>
                <w:szCs w:val="24"/>
                <w:lang w:val="en-US"/>
              </w:rPr>
              <w:t>(Toplam)</w:t>
            </w:r>
          </w:p>
        </w:tc>
        <w:tc>
          <w:tcPr>
            <w:tcW w:w="129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Birimi</w:t>
            </w:r>
          </w:p>
          <w:p w:rsidR="001C66B3" w:rsidRPr="00800FB2" w:rsidRDefault="001C66B3">
            <w:pPr>
              <w:jc w:val="both"/>
              <w:rPr>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Formülizasyon  Tipi</w:t>
            </w:r>
          </w:p>
          <w:p w:rsidR="001C66B3" w:rsidRPr="00800FB2" w:rsidRDefault="001C66B3">
            <w:pPr>
              <w:jc w:val="both"/>
              <w:rPr>
                <w:sz w:val="24"/>
                <w:szCs w:val="24"/>
                <w:lang w:val="en-US"/>
              </w:rPr>
            </w:pP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Spirotetramat 100g/l</w:t>
            </w:r>
          </w:p>
        </w:tc>
        <w:tc>
          <w:tcPr>
            <w:tcW w:w="18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250</w:t>
            </w:r>
          </w:p>
        </w:tc>
        <w:tc>
          <w:tcPr>
            <w:tcW w:w="129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41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SC</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Deltamethrin 25 g/l</w:t>
            </w:r>
          </w:p>
        </w:tc>
        <w:tc>
          <w:tcPr>
            <w:tcW w:w="18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700</w:t>
            </w:r>
          </w:p>
        </w:tc>
        <w:tc>
          <w:tcPr>
            <w:tcW w:w="129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41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EC</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İmidacloprid 350 gr/l</w:t>
            </w:r>
          </w:p>
        </w:tc>
        <w:tc>
          <w:tcPr>
            <w:tcW w:w="18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100</w:t>
            </w:r>
          </w:p>
        </w:tc>
        <w:tc>
          <w:tcPr>
            <w:tcW w:w="129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41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 xml:space="preserve">SC   </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Acetamiprid %20</w:t>
            </w:r>
          </w:p>
        </w:tc>
        <w:tc>
          <w:tcPr>
            <w:tcW w:w="18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2.500</w:t>
            </w:r>
          </w:p>
        </w:tc>
        <w:tc>
          <w:tcPr>
            <w:tcW w:w="129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41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 xml:space="preserve">SP   </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Pymetrozine %25</w:t>
            </w:r>
          </w:p>
        </w:tc>
        <w:tc>
          <w:tcPr>
            <w:tcW w:w="18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250</w:t>
            </w:r>
          </w:p>
        </w:tc>
        <w:tc>
          <w:tcPr>
            <w:tcW w:w="129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410"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WG</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TOPLAM</w:t>
            </w:r>
          </w:p>
        </w:tc>
        <w:tc>
          <w:tcPr>
            <w:tcW w:w="18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3.800</w:t>
            </w:r>
          </w:p>
        </w:tc>
        <w:tc>
          <w:tcPr>
            <w:tcW w:w="129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r>
    </w:tbl>
    <w:p w:rsidR="001C66B3" w:rsidRPr="00800FB2" w:rsidRDefault="001C66B3" w:rsidP="001C66B3">
      <w:pPr>
        <w:jc w:val="both"/>
        <w:rPr>
          <w:rFonts w:ascii="Times New Roman" w:hAnsi="Times New Roman" w:cs="Times New Roman"/>
          <w:sz w:val="24"/>
          <w:szCs w:val="24"/>
        </w:rPr>
      </w:pPr>
    </w:p>
    <w:p w:rsidR="001C66B3" w:rsidRPr="00800FB2" w:rsidRDefault="001C66B3" w:rsidP="001C66B3">
      <w:pPr>
        <w:jc w:val="both"/>
        <w:rPr>
          <w:rFonts w:ascii="Times New Roman" w:hAnsi="Times New Roman" w:cs="Times New Roman"/>
          <w:b/>
          <w:sz w:val="24"/>
          <w:szCs w:val="24"/>
        </w:rPr>
      </w:pPr>
      <w:r w:rsidRPr="00800FB2">
        <w:rPr>
          <w:rFonts w:ascii="Times New Roman" w:hAnsi="Times New Roman" w:cs="Times New Roman"/>
          <w:b/>
          <w:sz w:val="24"/>
          <w:szCs w:val="24"/>
        </w:rPr>
        <w:t>2020 YILI SEBZE VE BOSTANLARDA YAPRAK BİTİ MÜC.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17"/>
        <w:gridCol w:w="5937"/>
      </w:tblGrid>
      <w:tr w:rsidR="00800FB2" w:rsidRPr="00800FB2" w:rsidTr="001C66B3">
        <w:trPr>
          <w:jc w:val="center"/>
        </w:trPr>
        <w:tc>
          <w:tcPr>
            <w:tcW w:w="2417" w:type="dxa"/>
            <w:tcBorders>
              <w:top w:val="single" w:sz="12"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İLÇESI</w:t>
            </w:r>
          </w:p>
        </w:tc>
        <w:tc>
          <w:tcPr>
            <w:tcW w:w="5937" w:type="dxa"/>
            <w:tcBorders>
              <w:top w:val="single" w:sz="12"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Programa Alınan Saha (da.) </w:t>
            </w:r>
          </w:p>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Y.Ç.M.  Toplam</w:t>
            </w:r>
          </w:p>
        </w:tc>
      </w:tr>
      <w:tr w:rsidR="00800FB2" w:rsidRPr="00800FB2" w:rsidTr="001C66B3">
        <w:trPr>
          <w:jc w:val="center"/>
        </w:trPr>
        <w:tc>
          <w:tcPr>
            <w:tcW w:w="2417"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CEYHAN</w:t>
            </w:r>
          </w:p>
        </w:tc>
        <w:tc>
          <w:tcPr>
            <w:tcW w:w="593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20.000</w:t>
            </w:r>
          </w:p>
        </w:tc>
      </w:tr>
      <w:tr w:rsidR="00800FB2" w:rsidRPr="00800FB2" w:rsidTr="001C66B3">
        <w:trPr>
          <w:jc w:val="center"/>
        </w:trPr>
        <w:tc>
          <w:tcPr>
            <w:tcW w:w="2417"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KARAİSALİ</w:t>
            </w:r>
          </w:p>
        </w:tc>
        <w:tc>
          <w:tcPr>
            <w:tcW w:w="593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2.000</w:t>
            </w:r>
          </w:p>
        </w:tc>
      </w:tr>
      <w:tr w:rsidR="00800FB2" w:rsidRPr="00800FB2" w:rsidTr="001C66B3">
        <w:trPr>
          <w:jc w:val="center"/>
        </w:trPr>
        <w:tc>
          <w:tcPr>
            <w:tcW w:w="2417"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KARATAŞ</w:t>
            </w:r>
          </w:p>
        </w:tc>
        <w:tc>
          <w:tcPr>
            <w:tcW w:w="593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30.000 </w:t>
            </w:r>
          </w:p>
        </w:tc>
      </w:tr>
      <w:tr w:rsidR="00800FB2" w:rsidRPr="00800FB2" w:rsidTr="001C66B3">
        <w:trPr>
          <w:jc w:val="center"/>
        </w:trPr>
        <w:tc>
          <w:tcPr>
            <w:tcW w:w="2417"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KOZAN</w:t>
            </w:r>
          </w:p>
        </w:tc>
        <w:tc>
          <w:tcPr>
            <w:tcW w:w="593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1.000 </w:t>
            </w:r>
          </w:p>
        </w:tc>
      </w:tr>
      <w:tr w:rsidR="00800FB2" w:rsidRPr="00800FB2" w:rsidTr="001C66B3">
        <w:trPr>
          <w:jc w:val="center"/>
        </w:trPr>
        <w:tc>
          <w:tcPr>
            <w:tcW w:w="2417"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lastRenderedPageBreak/>
              <w:t>SARIÇAM</w:t>
            </w:r>
          </w:p>
        </w:tc>
        <w:tc>
          <w:tcPr>
            <w:tcW w:w="593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11.000</w:t>
            </w:r>
          </w:p>
        </w:tc>
      </w:tr>
      <w:tr w:rsidR="00800FB2" w:rsidRPr="00800FB2" w:rsidTr="001C66B3">
        <w:trPr>
          <w:jc w:val="center"/>
        </w:trPr>
        <w:tc>
          <w:tcPr>
            <w:tcW w:w="2417"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SEYHAN</w:t>
            </w:r>
          </w:p>
        </w:tc>
        <w:tc>
          <w:tcPr>
            <w:tcW w:w="593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10.000</w:t>
            </w:r>
          </w:p>
        </w:tc>
      </w:tr>
      <w:tr w:rsidR="00800FB2" w:rsidRPr="00800FB2" w:rsidTr="001C66B3">
        <w:trPr>
          <w:jc w:val="center"/>
        </w:trPr>
        <w:tc>
          <w:tcPr>
            <w:tcW w:w="2417"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ÇUKUROVA</w:t>
            </w:r>
          </w:p>
        </w:tc>
        <w:tc>
          <w:tcPr>
            <w:tcW w:w="593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5.000</w:t>
            </w:r>
          </w:p>
        </w:tc>
      </w:tr>
      <w:tr w:rsidR="00800FB2" w:rsidRPr="00800FB2" w:rsidTr="001C66B3">
        <w:trPr>
          <w:jc w:val="center"/>
        </w:trPr>
        <w:tc>
          <w:tcPr>
            <w:tcW w:w="2417"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YUMURTALIK</w:t>
            </w:r>
          </w:p>
        </w:tc>
        <w:tc>
          <w:tcPr>
            <w:tcW w:w="593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15.000</w:t>
            </w:r>
          </w:p>
        </w:tc>
      </w:tr>
      <w:tr w:rsidR="00800FB2" w:rsidRPr="00800FB2" w:rsidTr="001C66B3">
        <w:trPr>
          <w:jc w:val="center"/>
        </w:trPr>
        <w:tc>
          <w:tcPr>
            <w:tcW w:w="2417"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YÜREGIR</w:t>
            </w:r>
          </w:p>
        </w:tc>
        <w:tc>
          <w:tcPr>
            <w:tcW w:w="5937"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21.000 </w:t>
            </w:r>
          </w:p>
        </w:tc>
      </w:tr>
      <w:tr w:rsidR="00800FB2" w:rsidRPr="00800FB2" w:rsidTr="001C66B3">
        <w:trPr>
          <w:jc w:val="center"/>
        </w:trPr>
        <w:tc>
          <w:tcPr>
            <w:tcW w:w="2417" w:type="dxa"/>
            <w:tcBorders>
              <w:top w:val="single" w:sz="6" w:space="0" w:color="auto"/>
              <w:left w:val="single" w:sz="12" w:space="0" w:color="auto"/>
              <w:bottom w:val="single" w:sz="12" w:space="0" w:color="auto"/>
              <w:right w:val="single" w:sz="6"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TOPLAM :</w:t>
            </w:r>
          </w:p>
        </w:tc>
        <w:tc>
          <w:tcPr>
            <w:tcW w:w="5937" w:type="dxa"/>
            <w:tcBorders>
              <w:top w:val="single" w:sz="6" w:space="0" w:color="auto"/>
              <w:left w:val="single" w:sz="6" w:space="0" w:color="auto"/>
              <w:bottom w:val="single" w:sz="12" w:space="0" w:color="auto"/>
              <w:right w:val="single" w:sz="12"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115.000</w:t>
            </w:r>
          </w:p>
        </w:tc>
      </w:tr>
    </w:tbl>
    <w:p w:rsidR="001C66B3" w:rsidRPr="00800FB2" w:rsidRDefault="001C66B3" w:rsidP="001C66B3">
      <w:pPr>
        <w:jc w:val="both"/>
        <w:rPr>
          <w:rFonts w:ascii="Times New Roman" w:hAnsi="Times New Roman" w:cs="Times New Roman"/>
          <w:b/>
          <w:sz w:val="24"/>
          <w:szCs w:val="24"/>
          <w:u w:val="single"/>
        </w:rPr>
      </w:pPr>
    </w:p>
    <w:p w:rsidR="001C66B3" w:rsidRPr="00800FB2" w:rsidRDefault="001C66B3" w:rsidP="001C66B3">
      <w:pPr>
        <w:jc w:val="both"/>
        <w:rPr>
          <w:rFonts w:ascii="Times New Roman" w:hAnsi="Times New Roman" w:cs="Times New Roman"/>
          <w:b/>
          <w:sz w:val="24"/>
          <w:szCs w:val="24"/>
          <w:u w:val="single"/>
        </w:rPr>
      </w:pP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b/>
          <w:sz w:val="24"/>
          <w:szCs w:val="24"/>
          <w:u w:val="single"/>
        </w:rPr>
        <w:t>SEBZE VE BOSTANLARDA BEYAZ SİNEK   (Bemisia tabaci)</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Geçmiş yıllardan beri beyaz sinek bölgemizde görülmekte ve Temmuz ayından itibaren bazı sahalarda sorun yaratmaktadır.</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2020 yılı programına alınmasının uygun olacağı görüşündeyiz.</w:t>
      </w:r>
    </w:p>
    <w:p w:rsidR="001C66B3" w:rsidRPr="00800FB2" w:rsidRDefault="001C66B3" w:rsidP="001C66B3">
      <w:pPr>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KULLANILAN BİTKİ KORUMA ÜRÜNÜ MİKTARI (Kg-L)</w:t>
      </w:r>
    </w:p>
    <w:tbl>
      <w:tblPr>
        <w:tblStyle w:val="TabloKlavuzu"/>
        <w:tblW w:w="0" w:type="auto"/>
        <w:jc w:val="center"/>
        <w:tblLook w:val="04A0" w:firstRow="1" w:lastRow="0" w:firstColumn="1" w:lastColumn="0" w:noHBand="0" w:noVBand="1"/>
      </w:tblPr>
      <w:tblGrid>
        <w:gridCol w:w="3046"/>
        <w:gridCol w:w="2058"/>
        <w:gridCol w:w="1414"/>
        <w:gridCol w:w="2292"/>
      </w:tblGrid>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Uygulama Alanı ( da )</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Tekerrür</w:t>
            </w:r>
          </w:p>
        </w:tc>
        <w:tc>
          <w:tcPr>
            <w:tcW w:w="1414"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Başlama Tarihi</w:t>
            </w:r>
          </w:p>
        </w:tc>
        <w:tc>
          <w:tcPr>
            <w:tcW w:w="229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Bitiş Tarihi</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34.000</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1-3</w:t>
            </w:r>
          </w:p>
        </w:tc>
        <w:tc>
          <w:tcPr>
            <w:tcW w:w="1414"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01.02.2019</w:t>
            </w:r>
          </w:p>
        </w:tc>
        <w:tc>
          <w:tcPr>
            <w:tcW w:w="229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 xml:space="preserve">20.10.2019 </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Etkili Madde</w:t>
            </w:r>
          </w:p>
          <w:p w:rsidR="001C66B3" w:rsidRPr="00800FB2" w:rsidRDefault="001C66B3">
            <w:pPr>
              <w:jc w:val="both"/>
              <w:rPr>
                <w:sz w:val="24"/>
                <w:szCs w:val="24"/>
                <w:lang w:val="en-US"/>
              </w:rPr>
            </w:pP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rPr>
            </w:pPr>
            <w:r w:rsidRPr="00800FB2">
              <w:rPr>
                <w:b/>
                <w:bCs/>
                <w:sz w:val="24"/>
                <w:szCs w:val="24"/>
              </w:rPr>
              <w:t>İlaç Miktarı</w:t>
            </w:r>
          </w:p>
          <w:p w:rsidR="001C66B3" w:rsidRPr="00800FB2" w:rsidRDefault="001C66B3">
            <w:pPr>
              <w:jc w:val="both"/>
              <w:rPr>
                <w:sz w:val="24"/>
                <w:szCs w:val="24"/>
                <w:lang w:val="en-US"/>
              </w:rPr>
            </w:pPr>
            <w:r w:rsidRPr="00800FB2">
              <w:rPr>
                <w:b/>
                <w:bCs/>
                <w:sz w:val="24"/>
                <w:szCs w:val="24"/>
                <w:lang w:val="en-US"/>
              </w:rPr>
              <w:t>(Toplam)</w:t>
            </w:r>
          </w:p>
        </w:tc>
        <w:tc>
          <w:tcPr>
            <w:tcW w:w="1414"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Birimi</w:t>
            </w:r>
          </w:p>
          <w:p w:rsidR="001C66B3" w:rsidRPr="00800FB2" w:rsidRDefault="001C66B3">
            <w:pPr>
              <w:jc w:val="both"/>
              <w:rPr>
                <w:sz w:val="24"/>
                <w:szCs w:val="24"/>
                <w:lang w:val="en-US"/>
              </w:rPr>
            </w:pPr>
          </w:p>
        </w:tc>
        <w:tc>
          <w:tcPr>
            <w:tcW w:w="2292"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Formülizasyon  Tipi</w:t>
            </w:r>
          </w:p>
          <w:p w:rsidR="001C66B3" w:rsidRPr="00800FB2" w:rsidRDefault="001C66B3">
            <w:pPr>
              <w:jc w:val="both"/>
              <w:rPr>
                <w:sz w:val="24"/>
                <w:szCs w:val="24"/>
                <w:lang w:val="en-US"/>
              </w:rPr>
            </w:pP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Spirotetramat 100g/l</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250</w:t>
            </w:r>
          </w:p>
        </w:tc>
        <w:tc>
          <w:tcPr>
            <w:tcW w:w="1414"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29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SC</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Deltamethrin 25 g/l</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150</w:t>
            </w:r>
          </w:p>
        </w:tc>
        <w:tc>
          <w:tcPr>
            <w:tcW w:w="1414"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29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EC</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Cypermethrin 250 gr/lt</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100</w:t>
            </w:r>
          </w:p>
        </w:tc>
        <w:tc>
          <w:tcPr>
            <w:tcW w:w="1414"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29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EC</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Acetamiprid %20</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1.000</w:t>
            </w:r>
          </w:p>
        </w:tc>
        <w:tc>
          <w:tcPr>
            <w:tcW w:w="1414"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Kg</w:t>
            </w:r>
          </w:p>
        </w:tc>
        <w:tc>
          <w:tcPr>
            <w:tcW w:w="229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 xml:space="preserve">SP   </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TOPLAM</w:t>
            </w:r>
          </w:p>
        </w:tc>
        <w:tc>
          <w:tcPr>
            <w:tcW w:w="2058"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1.500</w:t>
            </w:r>
          </w:p>
        </w:tc>
        <w:tc>
          <w:tcPr>
            <w:tcW w:w="1414"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c>
          <w:tcPr>
            <w:tcW w:w="2292"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r>
    </w:tbl>
    <w:p w:rsidR="001C66B3" w:rsidRPr="00800FB2" w:rsidRDefault="001C66B3" w:rsidP="001C66B3">
      <w:pPr>
        <w:jc w:val="both"/>
        <w:rPr>
          <w:rFonts w:ascii="Times New Roman" w:hAnsi="Times New Roman" w:cs="Times New Roman"/>
          <w:b/>
          <w:sz w:val="24"/>
          <w:szCs w:val="24"/>
        </w:rPr>
      </w:pPr>
    </w:p>
    <w:p w:rsidR="001C66B3" w:rsidRPr="00800FB2" w:rsidRDefault="001C66B3" w:rsidP="001C66B3">
      <w:pPr>
        <w:jc w:val="both"/>
        <w:rPr>
          <w:rFonts w:ascii="Times New Roman" w:hAnsi="Times New Roman" w:cs="Times New Roman"/>
          <w:b/>
          <w:sz w:val="24"/>
          <w:szCs w:val="24"/>
        </w:rPr>
      </w:pPr>
    </w:p>
    <w:p w:rsidR="001C66B3" w:rsidRPr="00800FB2" w:rsidRDefault="001C66B3" w:rsidP="001C66B3">
      <w:pPr>
        <w:jc w:val="both"/>
        <w:rPr>
          <w:rFonts w:ascii="Times New Roman" w:hAnsi="Times New Roman" w:cs="Times New Roman"/>
          <w:b/>
          <w:sz w:val="24"/>
          <w:szCs w:val="24"/>
        </w:rPr>
      </w:pPr>
      <w:r w:rsidRPr="00800FB2">
        <w:rPr>
          <w:rFonts w:ascii="Times New Roman" w:hAnsi="Times New Roman" w:cs="Times New Roman"/>
          <w:b/>
          <w:sz w:val="24"/>
          <w:szCs w:val="24"/>
        </w:rPr>
        <w:t>2020 YILI SEBZE VE BOSTANLARDA BEYAZ SİNEK MÜC.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6"/>
        <w:gridCol w:w="5103"/>
      </w:tblGrid>
      <w:tr w:rsidR="00800FB2" w:rsidRPr="00800FB2" w:rsidTr="001C66B3">
        <w:trPr>
          <w:jc w:val="center"/>
        </w:trPr>
        <w:tc>
          <w:tcPr>
            <w:tcW w:w="2976" w:type="dxa"/>
            <w:tcBorders>
              <w:top w:val="single" w:sz="12"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İLÇESI</w:t>
            </w:r>
          </w:p>
        </w:tc>
        <w:tc>
          <w:tcPr>
            <w:tcW w:w="5103" w:type="dxa"/>
            <w:tcBorders>
              <w:top w:val="single" w:sz="12"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Programa Alınan Saha (da.) </w:t>
            </w:r>
          </w:p>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Y.Ç.M.  Toplam</w:t>
            </w:r>
          </w:p>
        </w:tc>
      </w:tr>
      <w:tr w:rsidR="00800FB2" w:rsidRPr="00800FB2" w:rsidTr="001C66B3">
        <w:trPr>
          <w:jc w:val="center"/>
        </w:trPr>
        <w:tc>
          <w:tcPr>
            <w:tcW w:w="2976"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KARAİSALI</w:t>
            </w:r>
          </w:p>
        </w:tc>
        <w:tc>
          <w:tcPr>
            <w:tcW w:w="510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 2.500 </w:t>
            </w:r>
          </w:p>
        </w:tc>
      </w:tr>
      <w:tr w:rsidR="00800FB2" w:rsidRPr="00800FB2" w:rsidTr="001C66B3">
        <w:trPr>
          <w:jc w:val="center"/>
        </w:trPr>
        <w:tc>
          <w:tcPr>
            <w:tcW w:w="2976"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KARATAŞ</w:t>
            </w:r>
          </w:p>
        </w:tc>
        <w:tc>
          <w:tcPr>
            <w:tcW w:w="510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5.000</w:t>
            </w:r>
          </w:p>
        </w:tc>
      </w:tr>
      <w:tr w:rsidR="00800FB2" w:rsidRPr="00800FB2" w:rsidTr="001C66B3">
        <w:trPr>
          <w:jc w:val="center"/>
        </w:trPr>
        <w:tc>
          <w:tcPr>
            <w:tcW w:w="2976"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KOZAN</w:t>
            </w:r>
          </w:p>
        </w:tc>
        <w:tc>
          <w:tcPr>
            <w:tcW w:w="510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  1.000 </w:t>
            </w:r>
          </w:p>
        </w:tc>
      </w:tr>
      <w:tr w:rsidR="00800FB2" w:rsidRPr="00800FB2" w:rsidTr="001C66B3">
        <w:trPr>
          <w:jc w:val="center"/>
        </w:trPr>
        <w:tc>
          <w:tcPr>
            <w:tcW w:w="2976"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YUMURTALIK</w:t>
            </w:r>
          </w:p>
        </w:tc>
        <w:tc>
          <w:tcPr>
            <w:tcW w:w="510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2.500</w:t>
            </w:r>
          </w:p>
        </w:tc>
      </w:tr>
      <w:tr w:rsidR="00800FB2" w:rsidRPr="00800FB2" w:rsidTr="001C66B3">
        <w:trPr>
          <w:jc w:val="center"/>
        </w:trPr>
        <w:tc>
          <w:tcPr>
            <w:tcW w:w="2976"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SEYHAN</w:t>
            </w:r>
          </w:p>
        </w:tc>
        <w:tc>
          <w:tcPr>
            <w:tcW w:w="510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5.000</w:t>
            </w:r>
          </w:p>
        </w:tc>
      </w:tr>
      <w:tr w:rsidR="00800FB2" w:rsidRPr="00800FB2" w:rsidTr="001C66B3">
        <w:trPr>
          <w:jc w:val="center"/>
        </w:trPr>
        <w:tc>
          <w:tcPr>
            <w:tcW w:w="2976"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lastRenderedPageBreak/>
              <w:t>ÇUKUROVA</w:t>
            </w:r>
          </w:p>
        </w:tc>
        <w:tc>
          <w:tcPr>
            <w:tcW w:w="510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3.000</w:t>
            </w:r>
          </w:p>
        </w:tc>
      </w:tr>
      <w:tr w:rsidR="00800FB2" w:rsidRPr="00800FB2" w:rsidTr="001C66B3">
        <w:trPr>
          <w:jc w:val="center"/>
        </w:trPr>
        <w:tc>
          <w:tcPr>
            <w:tcW w:w="2976"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YÜREGIR</w:t>
            </w:r>
          </w:p>
        </w:tc>
        <w:tc>
          <w:tcPr>
            <w:tcW w:w="510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9.000 </w:t>
            </w:r>
          </w:p>
        </w:tc>
      </w:tr>
      <w:tr w:rsidR="00800FB2" w:rsidRPr="00800FB2" w:rsidTr="001C66B3">
        <w:trPr>
          <w:jc w:val="center"/>
        </w:trPr>
        <w:tc>
          <w:tcPr>
            <w:tcW w:w="2976"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SARIÇAM </w:t>
            </w:r>
          </w:p>
        </w:tc>
        <w:tc>
          <w:tcPr>
            <w:tcW w:w="510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6.000</w:t>
            </w:r>
          </w:p>
        </w:tc>
      </w:tr>
      <w:tr w:rsidR="00800FB2" w:rsidRPr="00800FB2" w:rsidTr="001C66B3">
        <w:trPr>
          <w:jc w:val="center"/>
        </w:trPr>
        <w:tc>
          <w:tcPr>
            <w:tcW w:w="2976" w:type="dxa"/>
            <w:tcBorders>
              <w:top w:val="single" w:sz="6" w:space="0" w:color="auto"/>
              <w:left w:val="single" w:sz="12" w:space="0" w:color="auto"/>
              <w:bottom w:val="single" w:sz="12" w:space="0" w:color="auto"/>
              <w:right w:val="single" w:sz="6"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TOPLAM :</w:t>
            </w:r>
          </w:p>
        </w:tc>
        <w:tc>
          <w:tcPr>
            <w:tcW w:w="5103" w:type="dxa"/>
            <w:tcBorders>
              <w:top w:val="single" w:sz="6" w:space="0" w:color="auto"/>
              <w:left w:val="single" w:sz="6" w:space="0" w:color="auto"/>
              <w:bottom w:val="single" w:sz="12" w:space="0" w:color="auto"/>
              <w:right w:val="single" w:sz="12"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34.000</w:t>
            </w:r>
          </w:p>
        </w:tc>
      </w:tr>
    </w:tbl>
    <w:p w:rsidR="001C66B3" w:rsidRPr="00800FB2" w:rsidRDefault="001C66B3" w:rsidP="001C66B3">
      <w:pPr>
        <w:jc w:val="both"/>
        <w:rPr>
          <w:rFonts w:ascii="Times New Roman" w:hAnsi="Times New Roman" w:cs="Times New Roman"/>
          <w:sz w:val="24"/>
          <w:szCs w:val="24"/>
        </w:rPr>
      </w:pP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b/>
          <w:sz w:val="24"/>
          <w:szCs w:val="24"/>
          <w:u w:val="single"/>
        </w:rPr>
        <w:t>SEBZE VE BOSTANLARDA KIRMIZI ÖRÜMCEK (Tetranychus Sp.)</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Geçmiş yıllardan beri zararlı bölgemizde görülmekte ve bazı yıllar sorun yaratacak düzeye ulaşmaktadır. 2020 Yılı programına alınmasının uygun olacağı görüşündeyiz.</w:t>
      </w:r>
    </w:p>
    <w:p w:rsidR="001C66B3" w:rsidRPr="00800FB2" w:rsidRDefault="001C66B3" w:rsidP="001C66B3">
      <w:pPr>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KULLANILAN BİTKİ KORUMA ÜRÜNÜ MİKTARI (Kg-L)</w:t>
      </w:r>
    </w:p>
    <w:tbl>
      <w:tblPr>
        <w:tblStyle w:val="TabloKlavuzu"/>
        <w:tblW w:w="0" w:type="auto"/>
        <w:jc w:val="center"/>
        <w:tblLook w:val="04A0" w:firstRow="1" w:lastRow="0" w:firstColumn="1" w:lastColumn="0" w:noHBand="0" w:noVBand="1"/>
      </w:tblPr>
      <w:tblGrid>
        <w:gridCol w:w="2552"/>
        <w:gridCol w:w="1985"/>
        <w:gridCol w:w="1296"/>
        <w:gridCol w:w="2905"/>
      </w:tblGrid>
      <w:tr w:rsidR="00800FB2" w:rsidRPr="00800FB2" w:rsidTr="001C66B3">
        <w:trPr>
          <w:jc w:val="center"/>
        </w:trPr>
        <w:tc>
          <w:tcPr>
            <w:tcW w:w="25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Uygulama Alanı ( da )</w:t>
            </w:r>
          </w:p>
        </w:tc>
        <w:tc>
          <w:tcPr>
            <w:tcW w:w="198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Tekerrür</w:t>
            </w:r>
          </w:p>
        </w:tc>
        <w:tc>
          <w:tcPr>
            <w:tcW w:w="129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Başlama Tarihi</w:t>
            </w:r>
          </w:p>
        </w:tc>
        <w:tc>
          <w:tcPr>
            <w:tcW w:w="290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Bitiş Tarihi</w:t>
            </w:r>
          </w:p>
        </w:tc>
      </w:tr>
      <w:tr w:rsidR="00800FB2" w:rsidRPr="00800FB2" w:rsidTr="001C66B3">
        <w:trPr>
          <w:jc w:val="center"/>
        </w:trPr>
        <w:tc>
          <w:tcPr>
            <w:tcW w:w="25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94.000</w:t>
            </w:r>
          </w:p>
        </w:tc>
        <w:tc>
          <w:tcPr>
            <w:tcW w:w="198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2-5</w:t>
            </w:r>
          </w:p>
        </w:tc>
        <w:tc>
          <w:tcPr>
            <w:tcW w:w="129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01.02.2019</w:t>
            </w:r>
          </w:p>
        </w:tc>
        <w:tc>
          <w:tcPr>
            <w:tcW w:w="290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20.10.2019</w:t>
            </w:r>
          </w:p>
        </w:tc>
      </w:tr>
      <w:tr w:rsidR="00800FB2" w:rsidRPr="00800FB2" w:rsidTr="001C66B3">
        <w:trPr>
          <w:jc w:val="center"/>
        </w:trPr>
        <w:tc>
          <w:tcPr>
            <w:tcW w:w="2552"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Etkili Madde</w:t>
            </w:r>
          </w:p>
          <w:p w:rsidR="001C66B3" w:rsidRPr="00800FB2" w:rsidRDefault="001C66B3">
            <w:pPr>
              <w:jc w:val="both"/>
              <w:rPr>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rPr>
            </w:pPr>
            <w:r w:rsidRPr="00800FB2">
              <w:rPr>
                <w:b/>
                <w:bCs/>
                <w:sz w:val="24"/>
                <w:szCs w:val="24"/>
              </w:rPr>
              <w:t>İlaç Miktarı</w:t>
            </w:r>
          </w:p>
          <w:p w:rsidR="001C66B3" w:rsidRPr="00800FB2" w:rsidRDefault="001C66B3">
            <w:pPr>
              <w:jc w:val="both"/>
              <w:rPr>
                <w:sz w:val="24"/>
                <w:szCs w:val="24"/>
                <w:lang w:val="en-US"/>
              </w:rPr>
            </w:pPr>
            <w:r w:rsidRPr="00800FB2">
              <w:rPr>
                <w:b/>
                <w:bCs/>
                <w:sz w:val="24"/>
                <w:szCs w:val="24"/>
                <w:lang w:val="en-US"/>
              </w:rPr>
              <w:t>(Toplam)</w:t>
            </w:r>
          </w:p>
        </w:tc>
        <w:tc>
          <w:tcPr>
            <w:tcW w:w="129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Birimi</w:t>
            </w:r>
          </w:p>
          <w:p w:rsidR="001C66B3" w:rsidRPr="00800FB2" w:rsidRDefault="001C66B3">
            <w:pPr>
              <w:jc w:val="both"/>
              <w:rPr>
                <w:sz w:val="24"/>
                <w:szCs w:val="24"/>
                <w:lang w:val="en-US"/>
              </w:rPr>
            </w:pPr>
          </w:p>
        </w:tc>
        <w:tc>
          <w:tcPr>
            <w:tcW w:w="2905"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Formülizasyon  Tipi</w:t>
            </w:r>
          </w:p>
          <w:p w:rsidR="001C66B3" w:rsidRPr="00800FB2" w:rsidRDefault="001C66B3">
            <w:pPr>
              <w:jc w:val="both"/>
              <w:rPr>
                <w:sz w:val="24"/>
                <w:szCs w:val="24"/>
                <w:lang w:val="en-US"/>
              </w:rPr>
            </w:pPr>
          </w:p>
        </w:tc>
      </w:tr>
      <w:tr w:rsidR="00800FB2" w:rsidRPr="00800FB2" w:rsidTr="001C66B3">
        <w:trPr>
          <w:jc w:val="center"/>
        </w:trPr>
        <w:tc>
          <w:tcPr>
            <w:tcW w:w="25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Abamectin 18 g/l</w:t>
            </w:r>
          </w:p>
        </w:tc>
        <w:tc>
          <w:tcPr>
            <w:tcW w:w="198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4.400</w:t>
            </w:r>
          </w:p>
        </w:tc>
        <w:tc>
          <w:tcPr>
            <w:tcW w:w="129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90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EC</w:t>
            </w:r>
          </w:p>
        </w:tc>
      </w:tr>
      <w:tr w:rsidR="00800FB2" w:rsidRPr="00800FB2" w:rsidTr="001C66B3">
        <w:trPr>
          <w:jc w:val="center"/>
        </w:trPr>
        <w:tc>
          <w:tcPr>
            <w:tcW w:w="25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Spiromesifen 240 g/l</w:t>
            </w:r>
          </w:p>
        </w:tc>
        <w:tc>
          <w:tcPr>
            <w:tcW w:w="198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 xml:space="preserve">   300</w:t>
            </w:r>
          </w:p>
        </w:tc>
        <w:tc>
          <w:tcPr>
            <w:tcW w:w="129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90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SC</w:t>
            </w:r>
          </w:p>
        </w:tc>
      </w:tr>
      <w:tr w:rsidR="00800FB2" w:rsidRPr="00800FB2" w:rsidTr="001C66B3">
        <w:trPr>
          <w:jc w:val="center"/>
        </w:trPr>
        <w:tc>
          <w:tcPr>
            <w:tcW w:w="25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Fenazaquin 200 gr/l</w:t>
            </w:r>
          </w:p>
        </w:tc>
        <w:tc>
          <w:tcPr>
            <w:tcW w:w="198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 xml:space="preserve">   375</w:t>
            </w:r>
          </w:p>
        </w:tc>
        <w:tc>
          <w:tcPr>
            <w:tcW w:w="129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90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SC</w:t>
            </w:r>
          </w:p>
        </w:tc>
      </w:tr>
      <w:tr w:rsidR="00800FB2" w:rsidRPr="00800FB2" w:rsidTr="001C66B3">
        <w:trPr>
          <w:jc w:val="center"/>
        </w:trPr>
        <w:tc>
          <w:tcPr>
            <w:tcW w:w="25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Clofentezine 500 g/l</w:t>
            </w:r>
          </w:p>
        </w:tc>
        <w:tc>
          <w:tcPr>
            <w:tcW w:w="198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 xml:space="preserve">     75</w:t>
            </w:r>
          </w:p>
        </w:tc>
        <w:tc>
          <w:tcPr>
            <w:tcW w:w="129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90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SC</w:t>
            </w:r>
          </w:p>
        </w:tc>
      </w:tr>
      <w:tr w:rsidR="00800FB2" w:rsidRPr="00800FB2" w:rsidTr="001C66B3">
        <w:trPr>
          <w:jc w:val="center"/>
        </w:trPr>
        <w:tc>
          <w:tcPr>
            <w:tcW w:w="25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Hexythiazox 50 g/l</w:t>
            </w:r>
          </w:p>
        </w:tc>
        <w:tc>
          <w:tcPr>
            <w:tcW w:w="198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 xml:space="preserve">   750</w:t>
            </w:r>
          </w:p>
        </w:tc>
        <w:tc>
          <w:tcPr>
            <w:tcW w:w="129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90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EC</w:t>
            </w:r>
          </w:p>
        </w:tc>
      </w:tr>
      <w:tr w:rsidR="00800FB2" w:rsidRPr="00800FB2" w:rsidTr="001C66B3">
        <w:trPr>
          <w:jc w:val="center"/>
        </w:trPr>
        <w:tc>
          <w:tcPr>
            <w:tcW w:w="25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TOPLAM</w:t>
            </w:r>
          </w:p>
        </w:tc>
        <w:tc>
          <w:tcPr>
            <w:tcW w:w="1985"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5.900</w:t>
            </w:r>
          </w:p>
        </w:tc>
        <w:tc>
          <w:tcPr>
            <w:tcW w:w="129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c>
          <w:tcPr>
            <w:tcW w:w="2905"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r>
    </w:tbl>
    <w:p w:rsidR="001C66B3" w:rsidRPr="00800FB2" w:rsidRDefault="001C66B3" w:rsidP="001C66B3">
      <w:pPr>
        <w:jc w:val="both"/>
        <w:rPr>
          <w:rFonts w:ascii="Times New Roman" w:hAnsi="Times New Roman" w:cs="Times New Roman"/>
          <w:sz w:val="24"/>
          <w:szCs w:val="24"/>
        </w:rPr>
      </w:pPr>
    </w:p>
    <w:p w:rsidR="001C66B3" w:rsidRPr="00800FB2" w:rsidRDefault="001C66B3" w:rsidP="001C66B3">
      <w:pPr>
        <w:jc w:val="both"/>
        <w:rPr>
          <w:rFonts w:ascii="Times New Roman" w:hAnsi="Times New Roman" w:cs="Times New Roman"/>
          <w:b/>
          <w:sz w:val="24"/>
          <w:szCs w:val="24"/>
        </w:rPr>
      </w:pPr>
      <w:r w:rsidRPr="00800FB2">
        <w:rPr>
          <w:rFonts w:ascii="Times New Roman" w:hAnsi="Times New Roman" w:cs="Times New Roman"/>
          <w:b/>
          <w:sz w:val="24"/>
          <w:szCs w:val="24"/>
        </w:rPr>
        <w:t>2020 YILI SEBZE VE BOSTANLARDA KIRMIZI ÖRÜMCEK MÜC.PROG.TEKLİFİ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38"/>
        <w:gridCol w:w="4708"/>
      </w:tblGrid>
      <w:tr w:rsidR="00800FB2" w:rsidRPr="00800FB2" w:rsidTr="001C66B3">
        <w:trPr>
          <w:trHeight w:val="461"/>
          <w:jc w:val="center"/>
        </w:trPr>
        <w:tc>
          <w:tcPr>
            <w:tcW w:w="2238" w:type="dxa"/>
            <w:tcBorders>
              <w:top w:val="single" w:sz="12"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ILÇESI</w:t>
            </w:r>
          </w:p>
        </w:tc>
        <w:tc>
          <w:tcPr>
            <w:tcW w:w="4708" w:type="dxa"/>
            <w:tcBorders>
              <w:top w:val="single" w:sz="12"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Programa Alınan Saha (da.)</w:t>
            </w:r>
          </w:p>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Y.Ç.M.  Toplam</w:t>
            </w:r>
          </w:p>
        </w:tc>
      </w:tr>
      <w:tr w:rsidR="00800FB2" w:rsidRPr="00800FB2" w:rsidTr="001C66B3">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CEYHAN</w:t>
            </w:r>
          </w:p>
        </w:tc>
        <w:tc>
          <w:tcPr>
            <w:tcW w:w="4708"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20.000</w:t>
            </w:r>
          </w:p>
        </w:tc>
      </w:tr>
      <w:tr w:rsidR="00800FB2" w:rsidRPr="00800FB2" w:rsidTr="001C66B3">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KARAISALI</w:t>
            </w:r>
          </w:p>
        </w:tc>
        <w:tc>
          <w:tcPr>
            <w:tcW w:w="4708"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1.500</w:t>
            </w:r>
          </w:p>
        </w:tc>
      </w:tr>
      <w:tr w:rsidR="00800FB2" w:rsidRPr="00800FB2" w:rsidTr="001C66B3">
        <w:trPr>
          <w:trHeight w:val="237"/>
          <w:jc w:val="center"/>
        </w:trPr>
        <w:tc>
          <w:tcPr>
            <w:tcW w:w="223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KARATAŞ</w:t>
            </w:r>
          </w:p>
        </w:tc>
        <w:tc>
          <w:tcPr>
            <w:tcW w:w="4708"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25.000 </w:t>
            </w:r>
          </w:p>
        </w:tc>
      </w:tr>
      <w:tr w:rsidR="00800FB2" w:rsidRPr="00800FB2" w:rsidTr="001C66B3">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KOZAN</w:t>
            </w:r>
          </w:p>
        </w:tc>
        <w:tc>
          <w:tcPr>
            <w:tcW w:w="4708"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1.000</w:t>
            </w:r>
          </w:p>
        </w:tc>
      </w:tr>
      <w:tr w:rsidR="00800FB2" w:rsidRPr="00800FB2" w:rsidTr="001C66B3">
        <w:trPr>
          <w:trHeight w:val="237"/>
          <w:jc w:val="center"/>
        </w:trPr>
        <w:tc>
          <w:tcPr>
            <w:tcW w:w="223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SEYHAN</w:t>
            </w:r>
          </w:p>
        </w:tc>
        <w:tc>
          <w:tcPr>
            <w:tcW w:w="4708"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10.000 </w:t>
            </w:r>
          </w:p>
        </w:tc>
      </w:tr>
      <w:tr w:rsidR="00800FB2" w:rsidRPr="00800FB2" w:rsidTr="001C66B3">
        <w:trPr>
          <w:trHeight w:val="237"/>
          <w:jc w:val="center"/>
        </w:trPr>
        <w:tc>
          <w:tcPr>
            <w:tcW w:w="223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ÇUKUROVA</w:t>
            </w:r>
          </w:p>
        </w:tc>
        <w:tc>
          <w:tcPr>
            <w:tcW w:w="4708"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5.000</w:t>
            </w:r>
          </w:p>
        </w:tc>
      </w:tr>
      <w:tr w:rsidR="00800FB2" w:rsidRPr="00800FB2" w:rsidTr="001C66B3">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YUMURTALIK</w:t>
            </w:r>
          </w:p>
        </w:tc>
        <w:tc>
          <w:tcPr>
            <w:tcW w:w="4708"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1.500</w:t>
            </w:r>
          </w:p>
        </w:tc>
      </w:tr>
      <w:tr w:rsidR="00800FB2" w:rsidRPr="00800FB2" w:rsidTr="001C66B3">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YÜREGIR</w:t>
            </w:r>
          </w:p>
        </w:tc>
        <w:tc>
          <w:tcPr>
            <w:tcW w:w="4708"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20.000 </w:t>
            </w:r>
          </w:p>
        </w:tc>
      </w:tr>
      <w:tr w:rsidR="00800FB2" w:rsidRPr="00800FB2" w:rsidTr="001C66B3">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SARIÇAM</w:t>
            </w:r>
          </w:p>
        </w:tc>
        <w:tc>
          <w:tcPr>
            <w:tcW w:w="4708"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6.000</w:t>
            </w:r>
          </w:p>
        </w:tc>
      </w:tr>
      <w:tr w:rsidR="00800FB2" w:rsidRPr="00800FB2" w:rsidTr="001C66B3">
        <w:trPr>
          <w:trHeight w:val="249"/>
          <w:jc w:val="center"/>
        </w:trPr>
        <w:tc>
          <w:tcPr>
            <w:tcW w:w="2238" w:type="dxa"/>
            <w:tcBorders>
              <w:top w:val="single" w:sz="6" w:space="0" w:color="auto"/>
              <w:left w:val="single" w:sz="12" w:space="0" w:color="auto"/>
              <w:bottom w:val="single" w:sz="12" w:space="0" w:color="auto"/>
              <w:right w:val="single" w:sz="6"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TOPLAM :</w:t>
            </w:r>
          </w:p>
        </w:tc>
        <w:tc>
          <w:tcPr>
            <w:tcW w:w="4708" w:type="dxa"/>
            <w:tcBorders>
              <w:top w:val="single" w:sz="6" w:space="0" w:color="auto"/>
              <w:left w:val="single" w:sz="6" w:space="0" w:color="auto"/>
              <w:bottom w:val="single" w:sz="12" w:space="0" w:color="auto"/>
              <w:right w:val="single" w:sz="12"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90.000</w:t>
            </w:r>
          </w:p>
        </w:tc>
      </w:tr>
    </w:tbl>
    <w:p w:rsidR="001C66B3" w:rsidRPr="00800FB2" w:rsidRDefault="001C66B3" w:rsidP="001C66B3">
      <w:pPr>
        <w:jc w:val="both"/>
        <w:rPr>
          <w:rFonts w:ascii="Times New Roman" w:hAnsi="Times New Roman" w:cs="Times New Roman"/>
          <w:b/>
          <w:sz w:val="24"/>
          <w:szCs w:val="24"/>
        </w:rPr>
      </w:pPr>
    </w:p>
    <w:p w:rsidR="001C66B3" w:rsidRPr="00800FB2" w:rsidRDefault="001C66B3" w:rsidP="001C66B3">
      <w:pPr>
        <w:jc w:val="both"/>
        <w:rPr>
          <w:rFonts w:ascii="Times New Roman" w:hAnsi="Times New Roman" w:cs="Times New Roman"/>
          <w:b/>
          <w:sz w:val="24"/>
          <w:szCs w:val="24"/>
        </w:rPr>
      </w:pP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b/>
          <w:sz w:val="24"/>
          <w:szCs w:val="24"/>
          <w:u w:val="single"/>
        </w:rPr>
        <w:t>SEBZE VE BOSTANLARDA DANABURNU  (Gryllotalpa gryllotalpa)</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Danaburnu ergin ve nimfleri toprak içerisinde galeri açarak ilerlerken rastladıkları her türlü bitkinin kök ve yumrularını yerler. Özellikle yeni çimlenmiş sebze fidelerinin köklerini keserek kurumalarına sebep olurlar. 2020 Yılı programına alınmasının uygun olacağı görüşündeyiz.</w:t>
      </w:r>
    </w:p>
    <w:p w:rsidR="001C66B3" w:rsidRPr="00800FB2" w:rsidRDefault="001C66B3" w:rsidP="001C66B3">
      <w:pPr>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KULLANILAN BİTKİ KORUMA ÜRÜNÜ MİKTARI (Kg-L)</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Danaburnu için kimyasal mücadele yapılmamıştır.</w:t>
      </w:r>
    </w:p>
    <w:p w:rsidR="001C66B3" w:rsidRPr="00800FB2" w:rsidRDefault="001C66B3" w:rsidP="001C66B3">
      <w:pPr>
        <w:jc w:val="both"/>
        <w:rPr>
          <w:rFonts w:ascii="Times New Roman" w:hAnsi="Times New Roman" w:cs="Times New Roman"/>
          <w:b/>
          <w:sz w:val="24"/>
          <w:szCs w:val="24"/>
        </w:rPr>
      </w:pPr>
      <w:r w:rsidRPr="00800FB2">
        <w:rPr>
          <w:rFonts w:ascii="Times New Roman" w:hAnsi="Times New Roman" w:cs="Times New Roman"/>
          <w:b/>
          <w:sz w:val="24"/>
          <w:szCs w:val="24"/>
        </w:rPr>
        <w:t>2020 YILI SEBZE VE BOSTANLARDA DANABURNU MÜC.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4962"/>
      </w:tblGrid>
      <w:tr w:rsidR="00800FB2" w:rsidRPr="00800FB2" w:rsidTr="001C66B3">
        <w:trPr>
          <w:jc w:val="center"/>
        </w:trPr>
        <w:tc>
          <w:tcPr>
            <w:tcW w:w="2268" w:type="dxa"/>
            <w:tcBorders>
              <w:top w:val="single" w:sz="12"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ILÇESI</w:t>
            </w:r>
          </w:p>
        </w:tc>
        <w:tc>
          <w:tcPr>
            <w:tcW w:w="4962" w:type="dxa"/>
            <w:tcBorders>
              <w:top w:val="single" w:sz="12"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Programa Alınan Saha </w:t>
            </w:r>
          </w:p>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(da.) Y.Ç.M.</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KARAISALI</w:t>
            </w:r>
          </w:p>
        </w:tc>
        <w:tc>
          <w:tcPr>
            <w:tcW w:w="4962"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500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KARATAŞ</w:t>
            </w:r>
          </w:p>
        </w:tc>
        <w:tc>
          <w:tcPr>
            <w:tcW w:w="4962"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1.000 </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SEYHAN</w:t>
            </w:r>
          </w:p>
        </w:tc>
        <w:tc>
          <w:tcPr>
            <w:tcW w:w="4962"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4.000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ÇUKUROVA</w:t>
            </w:r>
          </w:p>
        </w:tc>
        <w:tc>
          <w:tcPr>
            <w:tcW w:w="4962"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2.000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YÜREGIR</w:t>
            </w:r>
          </w:p>
        </w:tc>
        <w:tc>
          <w:tcPr>
            <w:tcW w:w="4962"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3.000 </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SARIÇAM</w:t>
            </w:r>
          </w:p>
        </w:tc>
        <w:tc>
          <w:tcPr>
            <w:tcW w:w="4962"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2.500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KOZAN</w:t>
            </w:r>
          </w:p>
        </w:tc>
        <w:tc>
          <w:tcPr>
            <w:tcW w:w="4962"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1.000</w:t>
            </w:r>
          </w:p>
        </w:tc>
      </w:tr>
      <w:tr w:rsidR="00800FB2" w:rsidRPr="00800FB2" w:rsidTr="001C66B3">
        <w:trPr>
          <w:jc w:val="center"/>
        </w:trPr>
        <w:tc>
          <w:tcPr>
            <w:tcW w:w="2268" w:type="dxa"/>
            <w:tcBorders>
              <w:top w:val="single" w:sz="6" w:space="0" w:color="auto"/>
              <w:left w:val="single" w:sz="12" w:space="0" w:color="auto"/>
              <w:bottom w:val="single" w:sz="12" w:space="0" w:color="auto"/>
              <w:right w:val="single" w:sz="6"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TOPLAM :</w:t>
            </w:r>
          </w:p>
        </w:tc>
        <w:tc>
          <w:tcPr>
            <w:tcW w:w="4962" w:type="dxa"/>
            <w:tcBorders>
              <w:top w:val="single" w:sz="6" w:space="0" w:color="auto"/>
              <w:left w:val="single" w:sz="6" w:space="0" w:color="auto"/>
              <w:bottom w:val="single" w:sz="12" w:space="0" w:color="auto"/>
              <w:right w:val="single" w:sz="12"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14.000</w:t>
            </w:r>
          </w:p>
        </w:tc>
      </w:tr>
    </w:tbl>
    <w:p w:rsidR="001C66B3" w:rsidRPr="00800FB2" w:rsidRDefault="001C66B3" w:rsidP="001C66B3">
      <w:pPr>
        <w:jc w:val="both"/>
        <w:rPr>
          <w:rFonts w:ascii="Times New Roman" w:hAnsi="Times New Roman" w:cs="Times New Roman"/>
          <w:b/>
          <w:sz w:val="24"/>
          <w:szCs w:val="24"/>
          <w:u w:val="single"/>
        </w:rPr>
      </w:pP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b/>
          <w:sz w:val="24"/>
          <w:szCs w:val="24"/>
          <w:u w:val="single"/>
        </w:rPr>
        <w:t>SEBZE VE BOSTANLARDA BOZKURT (Agrotis Spp.)</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2020 yılı programına alınmasının uygun olacağı görüşündeyiz.</w:t>
      </w:r>
    </w:p>
    <w:p w:rsidR="001C66B3" w:rsidRPr="00800FB2" w:rsidRDefault="001C66B3" w:rsidP="001C66B3">
      <w:pPr>
        <w:jc w:val="both"/>
        <w:rPr>
          <w:rFonts w:ascii="Times New Roman" w:hAnsi="Times New Roman" w:cs="Times New Roman"/>
          <w:b/>
          <w:sz w:val="24"/>
          <w:szCs w:val="24"/>
          <w:u w:val="single"/>
          <w:lang w:val="en-US"/>
        </w:rPr>
      </w:pPr>
      <w:r w:rsidRPr="00800FB2">
        <w:rPr>
          <w:rFonts w:ascii="Times New Roman" w:hAnsi="Times New Roman" w:cs="Times New Roman"/>
          <w:b/>
          <w:sz w:val="24"/>
          <w:szCs w:val="24"/>
          <w:lang w:val="en-US"/>
        </w:rPr>
        <w:t>KULLANILAN BİTKİ KORUMA ÜRÜNÜ MİKTARI (Kg-L)</w:t>
      </w:r>
    </w:p>
    <w:tbl>
      <w:tblPr>
        <w:tblStyle w:val="TabloKlavuzu"/>
        <w:tblW w:w="0" w:type="auto"/>
        <w:jc w:val="center"/>
        <w:tblLook w:val="04A0" w:firstRow="1" w:lastRow="0" w:firstColumn="1" w:lastColumn="0" w:noHBand="0" w:noVBand="1"/>
      </w:tblPr>
      <w:tblGrid>
        <w:gridCol w:w="3046"/>
        <w:gridCol w:w="1916"/>
        <w:gridCol w:w="1559"/>
        <w:gridCol w:w="2552"/>
      </w:tblGrid>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Uygulama Alanı ( da )</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Tekerrür</w:t>
            </w:r>
          </w:p>
        </w:tc>
        <w:tc>
          <w:tcPr>
            <w:tcW w:w="155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Başlama Tarihi</w:t>
            </w:r>
          </w:p>
        </w:tc>
        <w:tc>
          <w:tcPr>
            <w:tcW w:w="25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Bitiş Tarihi</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23.500</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1-2</w:t>
            </w:r>
          </w:p>
        </w:tc>
        <w:tc>
          <w:tcPr>
            <w:tcW w:w="155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09.02.2019</w:t>
            </w:r>
          </w:p>
        </w:tc>
        <w:tc>
          <w:tcPr>
            <w:tcW w:w="25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29.09.2019</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Etkili Madde</w:t>
            </w:r>
          </w:p>
          <w:p w:rsidR="001C66B3" w:rsidRPr="00800FB2" w:rsidRDefault="001C66B3">
            <w:pPr>
              <w:jc w:val="both"/>
              <w:rPr>
                <w:sz w:val="24"/>
                <w:szCs w:val="24"/>
                <w:lang w:val="en-US"/>
              </w:rPr>
            </w:pP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b/>
                <w:bCs/>
                <w:sz w:val="24"/>
                <w:szCs w:val="24"/>
              </w:rPr>
              <w:t xml:space="preserve">İlaç Miktarı </w:t>
            </w:r>
            <w:r w:rsidRPr="00800FB2">
              <w:rPr>
                <w:b/>
                <w:bCs/>
                <w:sz w:val="24"/>
                <w:szCs w:val="24"/>
                <w:lang w:val="en-US"/>
              </w:rPr>
              <w:t>(Toplam)</w:t>
            </w:r>
          </w:p>
        </w:tc>
        <w:tc>
          <w:tcPr>
            <w:tcW w:w="1559"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Birimi</w:t>
            </w:r>
          </w:p>
          <w:p w:rsidR="001C66B3" w:rsidRPr="00800FB2" w:rsidRDefault="001C66B3">
            <w:pPr>
              <w:jc w:val="both"/>
              <w:rPr>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Formülizasyon  Tipi</w:t>
            </w:r>
          </w:p>
          <w:p w:rsidR="001C66B3" w:rsidRPr="00800FB2" w:rsidRDefault="001C66B3">
            <w:pPr>
              <w:jc w:val="both"/>
              <w:rPr>
                <w:sz w:val="24"/>
                <w:szCs w:val="24"/>
                <w:lang w:val="en-US"/>
              </w:rPr>
            </w:pP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Deltamethrin 25 g/l</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150</w:t>
            </w:r>
          </w:p>
        </w:tc>
        <w:tc>
          <w:tcPr>
            <w:tcW w:w="155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5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EC</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Cypermethrin 250 g/l</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150</w:t>
            </w:r>
          </w:p>
        </w:tc>
        <w:tc>
          <w:tcPr>
            <w:tcW w:w="155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5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EC</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Lambda cyholothrin 50 g/l</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3.000</w:t>
            </w:r>
          </w:p>
        </w:tc>
        <w:tc>
          <w:tcPr>
            <w:tcW w:w="155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L</w:t>
            </w:r>
          </w:p>
        </w:tc>
        <w:tc>
          <w:tcPr>
            <w:tcW w:w="2552"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EC</w:t>
            </w:r>
          </w:p>
        </w:tc>
      </w:tr>
      <w:tr w:rsidR="00800FB2" w:rsidRPr="00800FB2" w:rsidTr="001C66B3">
        <w:trPr>
          <w:jc w:val="center"/>
        </w:trPr>
        <w:tc>
          <w:tcPr>
            <w:tcW w:w="304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TOPLAM</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3.300</w:t>
            </w:r>
          </w:p>
        </w:tc>
        <w:tc>
          <w:tcPr>
            <w:tcW w:w="1559"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r>
    </w:tbl>
    <w:p w:rsidR="001C66B3" w:rsidRDefault="001C66B3" w:rsidP="001C66B3">
      <w:pPr>
        <w:jc w:val="both"/>
        <w:rPr>
          <w:rFonts w:ascii="Times New Roman" w:hAnsi="Times New Roman" w:cs="Times New Roman"/>
          <w:sz w:val="24"/>
          <w:szCs w:val="24"/>
        </w:rPr>
      </w:pPr>
    </w:p>
    <w:p w:rsidR="00C11A7D" w:rsidRPr="00800FB2" w:rsidRDefault="00C11A7D" w:rsidP="001C66B3">
      <w:pPr>
        <w:jc w:val="both"/>
        <w:rPr>
          <w:rFonts w:ascii="Times New Roman" w:hAnsi="Times New Roman" w:cs="Times New Roman"/>
          <w:sz w:val="24"/>
          <w:szCs w:val="24"/>
        </w:rPr>
      </w:pPr>
    </w:p>
    <w:p w:rsidR="001C66B3" w:rsidRPr="00800FB2" w:rsidRDefault="001C66B3" w:rsidP="001C66B3">
      <w:pPr>
        <w:jc w:val="both"/>
        <w:rPr>
          <w:rFonts w:ascii="Times New Roman" w:hAnsi="Times New Roman" w:cs="Times New Roman"/>
          <w:b/>
          <w:sz w:val="24"/>
          <w:szCs w:val="24"/>
        </w:rPr>
      </w:pPr>
      <w:r w:rsidRPr="00800FB2">
        <w:rPr>
          <w:rFonts w:ascii="Times New Roman" w:hAnsi="Times New Roman" w:cs="Times New Roman"/>
          <w:b/>
          <w:sz w:val="24"/>
          <w:szCs w:val="24"/>
        </w:rPr>
        <w:lastRenderedPageBreak/>
        <w:t>2020 YILI SEBZE VE BOSTANLARDA BOZKURT MÜC.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5103"/>
      </w:tblGrid>
      <w:tr w:rsidR="00800FB2" w:rsidRPr="00800FB2" w:rsidTr="001C66B3">
        <w:trPr>
          <w:jc w:val="center"/>
        </w:trPr>
        <w:tc>
          <w:tcPr>
            <w:tcW w:w="2268" w:type="dxa"/>
            <w:tcBorders>
              <w:top w:val="single" w:sz="12"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İLÇESI</w:t>
            </w:r>
          </w:p>
        </w:tc>
        <w:tc>
          <w:tcPr>
            <w:tcW w:w="5103" w:type="dxa"/>
            <w:tcBorders>
              <w:top w:val="single" w:sz="12" w:space="0" w:color="auto"/>
              <w:left w:val="single" w:sz="6" w:space="0" w:color="auto"/>
              <w:bottom w:val="single" w:sz="6" w:space="0" w:color="auto"/>
              <w:right w:val="single" w:sz="12" w:space="0" w:color="auto"/>
            </w:tcBorders>
            <w:hideMark/>
          </w:tcPr>
          <w:p w:rsidR="001C66B3" w:rsidRPr="00800FB2" w:rsidRDefault="001C66B3" w:rsidP="00C11A7D">
            <w:pPr>
              <w:jc w:val="both"/>
              <w:rPr>
                <w:rFonts w:ascii="Times New Roman" w:hAnsi="Times New Roman" w:cs="Times New Roman"/>
                <w:sz w:val="24"/>
                <w:szCs w:val="24"/>
              </w:rPr>
            </w:pPr>
            <w:r w:rsidRPr="00800FB2">
              <w:rPr>
                <w:rFonts w:ascii="Times New Roman" w:hAnsi="Times New Roman" w:cs="Times New Roman"/>
                <w:sz w:val="24"/>
                <w:szCs w:val="24"/>
              </w:rPr>
              <w:t>Programa Alınan Saha (da.) Y.Ç.M.</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CEYHAN</w:t>
            </w:r>
          </w:p>
        </w:tc>
        <w:tc>
          <w:tcPr>
            <w:tcW w:w="510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3.000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KARAISALI</w:t>
            </w:r>
          </w:p>
        </w:tc>
        <w:tc>
          <w:tcPr>
            <w:tcW w:w="510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2.000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KARATAŞ</w:t>
            </w:r>
          </w:p>
        </w:tc>
        <w:tc>
          <w:tcPr>
            <w:tcW w:w="510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2.000 </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KOZAN</w:t>
            </w:r>
          </w:p>
        </w:tc>
        <w:tc>
          <w:tcPr>
            <w:tcW w:w="510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2.000 </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SEYHAN</w:t>
            </w:r>
          </w:p>
        </w:tc>
        <w:tc>
          <w:tcPr>
            <w:tcW w:w="510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5.000 </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ÇUKUROVA</w:t>
            </w:r>
          </w:p>
        </w:tc>
        <w:tc>
          <w:tcPr>
            <w:tcW w:w="510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2.000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YUMURTALIK</w:t>
            </w:r>
          </w:p>
        </w:tc>
        <w:tc>
          <w:tcPr>
            <w:tcW w:w="510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2.000</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YÜREGIR </w:t>
            </w:r>
          </w:p>
        </w:tc>
        <w:tc>
          <w:tcPr>
            <w:tcW w:w="510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 xml:space="preserve">3.000 </w:t>
            </w:r>
          </w:p>
        </w:tc>
      </w:tr>
      <w:tr w:rsidR="00800FB2" w:rsidRPr="00800FB2" w:rsidTr="001C66B3">
        <w:trPr>
          <w:jc w:val="center"/>
        </w:trPr>
        <w:tc>
          <w:tcPr>
            <w:tcW w:w="2268"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SARIÇAM</w:t>
            </w:r>
          </w:p>
        </w:tc>
        <w:tc>
          <w:tcPr>
            <w:tcW w:w="510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2.000</w:t>
            </w:r>
          </w:p>
        </w:tc>
      </w:tr>
      <w:tr w:rsidR="00800FB2" w:rsidRPr="00800FB2" w:rsidTr="001C66B3">
        <w:trPr>
          <w:trHeight w:val="510"/>
          <w:jc w:val="center"/>
        </w:trPr>
        <w:tc>
          <w:tcPr>
            <w:tcW w:w="2268" w:type="dxa"/>
            <w:tcBorders>
              <w:top w:val="single" w:sz="6" w:space="0" w:color="auto"/>
              <w:left w:val="single" w:sz="12" w:space="0" w:color="auto"/>
              <w:bottom w:val="single" w:sz="12" w:space="0" w:color="auto"/>
              <w:right w:val="single" w:sz="6"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TOPLAM :</w:t>
            </w:r>
          </w:p>
        </w:tc>
        <w:tc>
          <w:tcPr>
            <w:tcW w:w="5103" w:type="dxa"/>
            <w:tcBorders>
              <w:top w:val="single" w:sz="6" w:space="0" w:color="auto"/>
              <w:left w:val="single" w:sz="6" w:space="0" w:color="auto"/>
              <w:bottom w:val="single" w:sz="12" w:space="0" w:color="auto"/>
              <w:right w:val="single" w:sz="12"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23.000</w:t>
            </w:r>
          </w:p>
        </w:tc>
      </w:tr>
    </w:tbl>
    <w:p w:rsidR="00C11A7D" w:rsidRDefault="00C11A7D" w:rsidP="001C66B3">
      <w:pPr>
        <w:jc w:val="both"/>
        <w:rPr>
          <w:rFonts w:ascii="Times New Roman" w:hAnsi="Times New Roman" w:cs="Times New Roman"/>
          <w:b/>
          <w:sz w:val="24"/>
          <w:szCs w:val="24"/>
          <w:u w:val="single"/>
        </w:rPr>
      </w:pPr>
    </w:p>
    <w:p w:rsidR="001C66B3" w:rsidRPr="00800FB2" w:rsidRDefault="001C66B3" w:rsidP="001C66B3">
      <w:pPr>
        <w:jc w:val="both"/>
        <w:rPr>
          <w:rFonts w:ascii="Times New Roman" w:hAnsi="Times New Roman" w:cs="Times New Roman"/>
          <w:b/>
          <w:sz w:val="24"/>
          <w:szCs w:val="24"/>
          <w:u w:val="single"/>
        </w:rPr>
      </w:pPr>
      <w:r w:rsidRPr="00800FB2">
        <w:rPr>
          <w:rFonts w:ascii="Times New Roman" w:hAnsi="Times New Roman" w:cs="Times New Roman"/>
          <w:b/>
          <w:sz w:val="24"/>
          <w:szCs w:val="24"/>
          <w:u w:val="single"/>
        </w:rPr>
        <w:t>SOĞANLARDA  YABANCI  OT</w:t>
      </w:r>
    </w:p>
    <w:p w:rsidR="001C66B3" w:rsidRPr="00800FB2" w:rsidRDefault="001C66B3" w:rsidP="001C66B3">
      <w:pPr>
        <w:jc w:val="both"/>
        <w:rPr>
          <w:rFonts w:ascii="Times New Roman" w:hAnsi="Times New Roman" w:cs="Times New Roman"/>
          <w:sz w:val="24"/>
          <w:szCs w:val="24"/>
        </w:rPr>
      </w:pPr>
      <w:r w:rsidRPr="00800FB2">
        <w:rPr>
          <w:rFonts w:ascii="Times New Roman" w:hAnsi="Times New Roman" w:cs="Times New Roman"/>
          <w:sz w:val="24"/>
          <w:szCs w:val="24"/>
        </w:rPr>
        <w:t>İlimizde yer yer soğan üretimi yapılması ile birlikte yabancı ot sorunu yaşanmaya başlanılmıştır. Konunun 2020 yılında alınmasının uygun olacağı görüşündeyiz.</w:t>
      </w:r>
    </w:p>
    <w:p w:rsidR="001C66B3" w:rsidRPr="00800FB2" w:rsidRDefault="001C66B3" w:rsidP="001C66B3">
      <w:pPr>
        <w:jc w:val="both"/>
        <w:rPr>
          <w:rFonts w:ascii="Times New Roman" w:hAnsi="Times New Roman" w:cs="Times New Roman"/>
          <w:b/>
          <w:sz w:val="24"/>
          <w:szCs w:val="24"/>
          <w:lang w:val="en-US"/>
        </w:rPr>
      </w:pPr>
      <w:r w:rsidRPr="00800FB2">
        <w:rPr>
          <w:rFonts w:ascii="Times New Roman" w:hAnsi="Times New Roman" w:cs="Times New Roman"/>
          <w:b/>
          <w:sz w:val="24"/>
          <w:szCs w:val="24"/>
          <w:lang w:val="en-US"/>
        </w:rPr>
        <w:t>KULLANILAN BİTKİ KORUMA ÜRÜNÜ MİKTARI (Kg-L)</w:t>
      </w:r>
    </w:p>
    <w:tbl>
      <w:tblPr>
        <w:tblStyle w:val="TabloKlavuzu"/>
        <w:tblW w:w="0" w:type="auto"/>
        <w:jc w:val="center"/>
        <w:tblLook w:val="04A0" w:firstRow="1" w:lastRow="0" w:firstColumn="1" w:lastColumn="0" w:noHBand="0" w:noVBand="1"/>
      </w:tblPr>
      <w:tblGrid>
        <w:gridCol w:w="2959"/>
        <w:gridCol w:w="2487"/>
        <w:gridCol w:w="1916"/>
        <w:gridCol w:w="2399"/>
      </w:tblGrid>
      <w:tr w:rsidR="00800FB2" w:rsidRPr="00800FB2" w:rsidTr="00C11A7D">
        <w:trPr>
          <w:jc w:val="center"/>
        </w:trPr>
        <w:tc>
          <w:tcPr>
            <w:tcW w:w="2959"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b/>
                <w:bCs/>
                <w:sz w:val="24"/>
                <w:szCs w:val="24"/>
              </w:rPr>
            </w:pPr>
          </w:p>
          <w:p w:rsidR="001C66B3" w:rsidRPr="00800FB2" w:rsidRDefault="001C66B3">
            <w:pPr>
              <w:jc w:val="both"/>
              <w:rPr>
                <w:b/>
                <w:bCs/>
                <w:sz w:val="24"/>
                <w:szCs w:val="24"/>
              </w:rPr>
            </w:pPr>
            <w:r w:rsidRPr="00800FB2">
              <w:rPr>
                <w:b/>
                <w:bCs/>
                <w:sz w:val="24"/>
                <w:szCs w:val="24"/>
              </w:rPr>
              <w:t>Uygulama Alanı ( da )</w:t>
            </w:r>
          </w:p>
        </w:tc>
        <w:tc>
          <w:tcPr>
            <w:tcW w:w="248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Tekerrür</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Başlama Tarihi</w:t>
            </w:r>
          </w:p>
        </w:tc>
        <w:tc>
          <w:tcPr>
            <w:tcW w:w="239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
                <w:bCs/>
                <w:sz w:val="24"/>
                <w:szCs w:val="24"/>
              </w:rPr>
            </w:pPr>
            <w:r w:rsidRPr="00800FB2">
              <w:rPr>
                <w:b/>
                <w:bCs/>
                <w:sz w:val="24"/>
                <w:szCs w:val="24"/>
              </w:rPr>
              <w:t>Bitiş Tarihi</w:t>
            </w:r>
          </w:p>
        </w:tc>
      </w:tr>
      <w:tr w:rsidR="00800FB2" w:rsidRPr="00800FB2" w:rsidTr="00C11A7D">
        <w:trPr>
          <w:jc w:val="center"/>
        </w:trPr>
        <w:tc>
          <w:tcPr>
            <w:tcW w:w="295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lang w:val="en-US"/>
              </w:rPr>
              <w:t>13.000</w:t>
            </w:r>
          </w:p>
        </w:tc>
        <w:tc>
          <w:tcPr>
            <w:tcW w:w="248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bCs/>
                <w:sz w:val="24"/>
                <w:szCs w:val="24"/>
              </w:rPr>
            </w:pPr>
            <w:r w:rsidRPr="00800FB2">
              <w:rPr>
                <w:bCs/>
                <w:sz w:val="24"/>
                <w:szCs w:val="24"/>
              </w:rPr>
              <w:t>1</w:t>
            </w:r>
          </w:p>
        </w:tc>
        <w:tc>
          <w:tcPr>
            <w:tcW w:w="1916"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29.01.2019</w:t>
            </w:r>
          </w:p>
        </w:tc>
        <w:tc>
          <w:tcPr>
            <w:tcW w:w="239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23.08.2019</w:t>
            </w:r>
          </w:p>
        </w:tc>
      </w:tr>
      <w:tr w:rsidR="00800FB2" w:rsidRPr="00800FB2" w:rsidTr="00C11A7D">
        <w:trPr>
          <w:jc w:val="center"/>
        </w:trPr>
        <w:tc>
          <w:tcPr>
            <w:tcW w:w="2959"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Etkili Madde</w:t>
            </w:r>
          </w:p>
          <w:p w:rsidR="001C66B3" w:rsidRPr="00800FB2" w:rsidRDefault="001C66B3">
            <w:pPr>
              <w:jc w:val="both"/>
              <w:rPr>
                <w:sz w:val="24"/>
                <w:szCs w:val="24"/>
                <w:lang w:val="en-US"/>
              </w:rPr>
            </w:pPr>
          </w:p>
        </w:tc>
        <w:tc>
          <w:tcPr>
            <w:tcW w:w="248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rPr>
            </w:pPr>
            <w:r w:rsidRPr="00800FB2">
              <w:rPr>
                <w:b/>
                <w:bCs/>
                <w:sz w:val="24"/>
                <w:szCs w:val="24"/>
              </w:rPr>
              <w:t>İlaç Miktarı</w:t>
            </w:r>
          </w:p>
          <w:p w:rsidR="001C66B3" w:rsidRPr="00800FB2" w:rsidRDefault="001C66B3">
            <w:pPr>
              <w:jc w:val="both"/>
              <w:rPr>
                <w:sz w:val="24"/>
                <w:szCs w:val="24"/>
                <w:lang w:val="en-US"/>
              </w:rPr>
            </w:pPr>
            <w:r w:rsidRPr="00800FB2">
              <w:rPr>
                <w:b/>
                <w:bCs/>
                <w:sz w:val="24"/>
                <w:szCs w:val="24"/>
                <w:lang w:val="en-US"/>
              </w:rPr>
              <w:t>(Toplam)</w:t>
            </w:r>
          </w:p>
        </w:tc>
        <w:tc>
          <w:tcPr>
            <w:tcW w:w="191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Birimi</w:t>
            </w:r>
          </w:p>
          <w:p w:rsidR="001C66B3" w:rsidRPr="00800FB2" w:rsidRDefault="001C66B3">
            <w:pPr>
              <w:jc w:val="both"/>
              <w:rPr>
                <w:sz w:val="24"/>
                <w:szCs w:val="24"/>
                <w:lang w:val="en-US"/>
              </w:rPr>
            </w:pPr>
          </w:p>
        </w:tc>
        <w:tc>
          <w:tcPr>
            <w:tcW w:w="2399"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rPr>
            </w:pPr>
            <w:r w:rsidRPr="00800FB2">
              <w:rPr>
                <w:b/>
                <w:bCs/>
                <w:sz w:val="24"/>
                <w:szCs w:val="24"/>
              </w:rPr>
              <w:t>Formülizasyon  Tipi</w:t>
            </w:r>
          </w:p>
          <w:p w:rsidR="001C66B3" w:rsidRPr="00800FB2" w:rsidRDefault="001C66B3">
            <w:pPr>
              <w:jc w:val="both"/>
              <w:rPr>
                <w:sz w:val="24"/>
                <w:szCs w:val="24"/>
                <w:lang w:val="en-US"/>
              </w:rPr>
            </w:pPr>
          </w:p>
        </w:tc>
      </w:tr>
      <w:tr w:rsidR="00800FB2" w:rsidRPr="00800FB2" w:rsidTr="00C11A7D">
        <w:trPr>
          <w:jc w:val="center"/>
        </w:trPr>
        <w:tc>
          <w:tcPr>
            <w:tcW w:w="295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 xml:space="preserve">Ioxynil Octanoate 240 gr/lt </w:t>
            </w:r>
          </w:p>
        </w:tc>
        <w:tc>
          <w:tcPr>
            <w:tcW w:w="2487"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p w:rsidR="001C66B3" w:rsidRPr="00800FB2" w:rsidRDefault="001C66B3">
            <w:pPr>
              <w:jc w:val="both"/>
              <w:rPr>
                <w:sz w:val="24"/>
                <w:szCs w:val="24"/>
                <w:lang w:val="en-US"/>
              </w:rPr>
            </w:pPr>
            <w:r w:rsidRPr="00800FB2">
              <w:rPr>
                <w:sz w:val="24"/>
                <w:szCs w:val="24"/>
                <w:lang w:val="en-US"/>
              </w:rPr>
              <w:t xml:space="preserve">2.750 </w:t>
            </w:r>
          </w:p>
        </w:tc>
        <w:tc>
          <w:tcPr>
            <w:tcW w:w="191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p w:rsidR="001C66B3" w:rsidRPr="00800FB2" w:rsidRDefault="001C66B3">
            <w:pPr>
              <w:jc w:val="both"/>
              <w:rPr>
                <w:sz w:val="24"/>
                <w:szCs w:val="24"/>
                <w:lang w:val="en-US"/>
              </w:rPr>
            </w:pPr>
            <w:r w:rsidRPr="00800FB2">
              <w:rPr>
                <w:sz w:val="24"/>
                <w:szCs w:val="24"/>
                <w:lang w:val="en-US"/>
              </w:rPr>
              <w:t>L</w:t>
            </w:r>
          </w:p>
        </w:tc>
        <w:tc>
          <w:tcPr>
            <w:tcW w:w="2399"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p w:rsidR="001C66B3" w:rsidRPr="00800FB2" w:rsidRDefault="001C66B3">
            <w:pPr>
              <w:jc w:val="both"/>
              <w:rPr>
                <w:sz w:val="24"/>
                <w:szCs w:val="24"/>
                <w:lang w:val="en-US"/>
              </w:rPr>
            </w:pPr>
            <w:r w:rsidRPr="00800FB2">
              <w:rPr>
                <w:sz w:val="24"/>
                <w:szCs w:val="24"/>
                <w:lang w:val="en-US"/>
              </w:rPr>
              <w:t>SL</w:t>
            </w:r>
          </w:p>
        </w:tc>
      </w:tr>
      <w:tr w:rsidR="00800FB2" w:rsidRPr="00800FB2" w:rsidTr="00C11A7D">
        <w:trPr>
          <w:jc w:val="center"/>
        </w:trPr>
        <w:tc>
          <w:tcPr>
            <w:tcW w:w="2959"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TOPLAM</w:t>
            </w:r>
          </w:p>
        </w:tc>
        <w:tc>
          <w:tcPr>
            <w:tcW w:w="2487" w:type="dxa"/>
            <w:tcBorders>
              <w:top w:val="single" w:sz="4" w:space="0" w:color="auto"/>
              <w:left w:val="single" w:sz="4" w:space="0" w:color="auto"/>
              <w:bottom w:val="single" w:sz="4" w:space="0" w:color="auto"/>
              <w:right w:val="single" w:sz="4" w:space="0" w:color="auto"/>
            </w:tcBorders>
            <w:hideMark/>
          </w:tcPr>
          <w:p w:rsidR="001C66B3" w:rsidRPr="00800FB2" w:rsidRDefault="001C66B3">
            <w:pPr>
              <w:jc w:val="both"/>
              <w:rPr>
                <w:sz w:val="24"/>
                <w:szCs w:val="24"/>
                <w:lang w:val="en-US"/>
              </w:rPr>
            </w:pPr>
            <w:r w:rsidRPr="00800FB2">
              <w:rPr>
                <w:sz w:val="24"/>
                <w:szCs w:val="24"/>
                <w:lang w:val="en-US"/>
              </w:rPr>
              <w:t>2.750</w:t>
            </w:r>
          </w:p>
        </w:tc>
        <w:tc>
          <w:tcPr>
            <w:tcW w:w="1916"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c>
          <w:tcPr>
            <w:tcW w:w="2399" w:type="dxa"/>
            <w:tcBorders>
              <w:top w:val="single" w:sz="4" w:space="0" w:color="auto"/>
              <w:left w:val="single" w:sz="4" w:space="0" w:color="auto"/>
              <w:bottom w:val="single" w:sz="4" w:space="0" w:color="auto"/>
              <w:right w:val="single" w:sz="4" w:space="0" w:color="auto"/>
            </w:tcBorders>
          </w:tcPr>
          <w:p w:rsidR="001C66B3" w:rsidRPr="00800FB2" w:rsidRDefault="001C66B3">
            <w:pPr>
              <w:jc w:val="both"/>
              <w:rPr>
                <w:sz w:val="24"/>
                <w:szCs w:val="24"/>
                <w:lang w:val="en-US"/>
              </w:rPr>
            </w:pPr>
          </w:p>
        </w:tc>
      </w:tr>
    </w:tbl>
    <w:p w:rsidR="001C66B3" w:rsidRPr="00800FB2" w:rsidRDefault="001C66B3" w:rsidP="001C66B3">
      <w:pPr>
        <w:jc w:val="both"/>
        <w:rPr>
          <w:rFonts w:ascii="Times New Roman" w:hAnsi="Times New Roman" w:cs="Times New Roman"/>
          <w:sz w:val="24"/>
          <w:szCs w:val="24"/>
        </w:rPr>
      </w:pPr>
    </w:p>
    <w:p w:rsidR="001C66B3" w:rsidRPr="00800FB2" w:rsidRDefault="001C66B3" w:rsidP="001C66B3">
      <w:pPr>
        <w:jc w:val="both"/>
        <w:rPr>
          <w:rFonts w:ascii="Times New Roman" w:hAnsi="Times New Roman" w:cs="Times New Roman"/>
          <w:b/>
          <w:sz w:val="24"/>
          <w:szCs w:val="24"/>
        </w:rPr>
      </w:pPr>
      <w:r w:rsidRPr="00800FB2">
        <w:rPr>
          <w:rFonts w:ascii="Times New Roman" w:hAnsi="Times New Roman" w:cs="Times New Roman"/>
          <w:b/>
          <w:sz w:val="24"/>
          <w:szCs w:val="24"/>
        </w:rPr>
        <w:t>2020 YILI SOĞANLARDA YABANCI OT MÜC. PROG.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06"/>
        <w:gridCol w:w="6013"/>
      </w:tblGrid>
      <w:tr w:rsidR="00800FB2" w:rsidRPr="00800FB2" w:rsidTr="00C11A7D">
        <w:trPr>
          <w:jc w:val="center"/>
        </w:trPr>
        <w:tc>
          <w:tcPr>
            <w:tcW w:w="2606" w:type="dxa"/>
            <w:tcBorders>
              <w:top w:val="single" w:sz="12"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ILÇESI</w:t>
            </w:r>
          </w:p>
        </w:tc>
        <w:tc>
          <w:tcPr>
            <w:tcW w:w="6013" w:type="dxa"/>
            <w:tcBorders>
              <w:top w:val="single" w:sz="12" w:space="0" w:color="auto"/>
              <w:left w:val="single" w:sz="6" w:space="0" w:color="auto"/>
              <w:bottom w:val="single" w:sz="6" w:space="0" w:color="auto"/>
              <w:right w:val="single" w:sz="12" w:space="0" w:color="auto"/>
            </w:tcBorders>
            <w:hideMark/>
          </w:tcPr>
          <w:p w:rsidR="001C66B3" w:rsidRPr="00800FB2" w:rsidRDefault="001C66B3" w:rsidP="00C11A7D">
            <w:pPr>
              <w:jc w:val="both"/>
              <w:rPr>
                <w:rFonts w:ascii="Times New Roman" w:hAnsi="Times New Roman" w:cs="Times New Roman"/>
                <w:sz w:val="24"/>
                <w:szCs w:val="24"/>
              </w:rPr>
            </w:pPr>
            <w:r w:rsidRPr="00800FB2">
              <w:rPr>
                <w:rFonts w:ascii="Times New Roman" w:hAnsi="Times New Roman" w:cs="Times New Roman"/>
                <w:sz w:val="24"/>
                <w:szCs w:val="24"/>
              </w:rPr>
              <w:t>Programa Alınan Saha Y.Ç.M. (da)</w:t>
            </w:r>
          </w:p>
        </w:tc>
      </w:tr>
      <w:tr w:rsidR="00800FB2" w:rsidRPr="00800FB2" w:rsidTr="00C11A7D">
        <w:trPr>
          <w:jc w:val="center"/>
        </w:trPr>
        <w:tc>
          <w:tcPr>
            <w:tcW w:w="2606"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KARAİSALI</w:t>
            </w:r>
          </w:p>
        </w:tc>
        <w:tc>
          <w:tcPr>
            <w:tcW w:w="601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3.000</w:t>
            </w:r>
          </w:p>
        </w:tc>
      </w:tr>
      <w:tr w:rsidR="00800FB2" w:rsidRPr="00800FB2" w:rsidTr="00C11A7D">
        <w:trPr>
          <w:jc w:val="center"/>
        </w:trPr>
        <w:tc>
          <w:tcPr>
            <w:tcW w:w="2606"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YÜREĞİR</w:t>
            </w:r>
          </w:p>
        </w:tc>
        <w:tc>
          <w:tcPr>
            <w:tcW w:w="601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9.000</w:t>
            </w:r>
          </w:p>
        </w:tc>
      </w:tr>
      <w:tr w:rsidR="00800FB2" w:rsidRPr="00800FB2" w:rsidTr="00C11A7D">
        <w:trPr>
          <w:jc w:val="center"/>
        </w:trPr>
        <w:tc>
          <w:tcPr>
            <w:tcW w:w="2606" w:type="dxa"/>
            <w:tcBorders>
              <w:top w:val="single" w:sz="6" w:space="0" w:color="auto"/>
              <w:left w:val="single" w:sz="12" w:space="0" w:color="auto"/>
              <w:bottom w:val="single" w:sz="6" w:space="0" w:color="auto"/>
              <w:right w:val="single" w:sz="6"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CEYHAN</w:t>
            </w:r>
          </w:p>
        </w:tc>
        <w:tc>
          <w:tcPr>
            <w:tcW w:w="6013" w:type="dxa"/>
            <w:tcBorders>
              <w:top w:val="single" w:sz="6" w:space="0" w:color="auto"/>
              <w:left w:val="single" w:sz="6" w:space="0" w:color="auto"/>
              <w:bottom w:val="single" w:sz="6" w:space="0" w:color="auto"/>
              <w:right w:val="single" w:sz="12" w:space="0" w:color="auto"/>
            </w:tcBorders>
            <w:hideMark/>
          </w:tcPr>
          <w:p w:rsidR="001C66B3" w:rsidRPr="00800FB2" w:rsidRDefault="001C66B3">
            <w:pPr>
              <w:jc w:val="both"/>
              <w:rPr>
                <w:rFonts w:ascii="Times New Roman" w:hAnsi="Times New Roman" w:cs="Times New Roman"/>
                <w:sz w:val="24"/>
                <w:szCs w:val="24"/>
              </w:rPr>
            </w:pPr>
            <w:r w:rsidRPr="00800FB2">
              <w:rPr>
                <w:rFonts w:ascii="Times New Roman" w:hAnsi="Times New Roman" w:cs="Times New Roman"/>
                <w:sz w:val="24"/>
                <w:szCs w:val="24"/>
              </w:rPr>
              <w:t>1.000</w:t>
            </w:r>
          </w:p>
        </w:tc>
      </w:tr>
      <w:tr w:rsidR="00800FB2" w:rsidRPr="00800FB2" w:rsidTr="00C11A7D">
        <w:trPr>
          <w:trHeight w:val="334"/>
          <w:jc w:val="center"/>
        </w:trPr>
        <w:tc>
          <w:tcPr>
            <w:tcW w:w="2606" w:type="dxa"/>
            <w:tcBorders>
              <w:top w:val="single" w:sz="6" w:space="0" w:color="auto"/>
              <w:left w:val="single" w:sz="12" w:space="0" w:color="auto"/>
              <w:bottom w:val="single" w:sz="12" w:space="0" w:color="auto"/>
              <w:right w:val="single" w:sz="6"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TOPLAM</w:t>
            </w:r>
          </w:p>
        </w:tc>
        <w:tc>
          <w:tcPr>
            <w:tcW w:w="6013" w:type="dxa"/>
            <w:tcBorders>
              <w:top w:val="single" w:sz="6" w:space="0" w:color="auto"/>
              <w:left w:val="single" w:sz="6" w:space="0" w:color="auto"/>
              <w:bottom w:val="single" w:sz="12" w:space="0" w:color="auto"/>
              <w:right w:val="single" w:sz="12" w:space="0" w:color="auto"/>
            </w:tcBorders>
            <w:hideMark/>
          </w:tcPr>
          <w:p w:rsidR="001C66B3" w:rsidRPr="00800FB2" w:rsidRDefault="001C66B3">
            <w:pPr>
              <w:jc w:val="both"/>
              <w:rPr>
                <w:rFonts w:ascii="Times New Roman" w:hAnsi="Times New Roman" w:cs="Times New Roman"/>
                <w:b/>
                <w:sz w:val="24"/>
                <w:szCs w:val="24"/>
              </w:rPr>
            </w:pPr>
            <w:r w:rsidRPr="00800FB2">
              <w:rPr>
                <w:rFonts w:ascii="Times New Roman" w:hAnsi="Times New Roman" w:cs="Times New Roman"/>
                <w:b/>
                <w:sz w:val="24"/>
                <w:szCs w:val="24"/>
              </w:rPr>
              <w:t>13.000</w:t>
            </w:r>
            <w:bookmarkStart w:id="0" w:name="_GoBack"/>
            <w:bookmarkEnd w:id="0"/>
          </w:p>
        </w:tc>
      </w:tr>
    </w:tbl>
    <w:p w:rsidR="007006E6" w:rsidRPr="00800FB2" w:rsidRDefault="007006E6" w:rsidP="00C11A7D">
      <w:pPr>
        <w:suppressAutoHyphens/>
        <w:spacing w:after="0" w:line="240" w:lineRule="auto"/>
        <w:jc w:val="both"/>
        <w:rPr>
          <w:rFonts w:ascii="Times New Roman" w:eastAsia="Times New Roman" w:hAnsi="Times New Roman" w:cs="Times New Roman"/>
          <w:b/>
          <w:sz w:val="28"/>
          <w:szCs w:val="28"/>
          <w:lang w:eastAsia="ar-SA"/>
        </w:rPr>
      </w:pPr>
    </w:p>
    <w:sectPr w:rsidR="007006E6" w:rsidRPr="00800FB2" w:rsidSect="00392EA7">
      <w:pgSz w:w="11906" w:h="16838"/>
      <w:pgMar w:top="709" w:right="110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1D" w:rsidRDefault="00357B1D" w:rsidP="00283D91">
      <w:pPr>
        <w:spacing w:after="0" w:line="240" w:lineRule="auto"/>
      </w:pPr>
      <w:r>
        <w:separator/>
      </w:r>
    </w:p>
  </w:endnote>
  <w:endnote w:type="continuationSeparator" w:id="0">
    <w:p w:rsidR="00357B1D" w:rsidRDefault="00357B1D" w:rsidP="0028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1D" w:rsidRDefault="00357B1D" w:rsidP="00283D91">
      <w:pPr>
        <w:spacing w:after="0" w:line="240" w:lineRule="auto"/>
      </w:pPr>
      <w:r>
        <w:separator/>
      </w:r>
    </w:p>
  </w:footnote>
  <w:footnote w:type="continuationSeparator" w:id="0">
    <w:p w:rsidR="00357B1D" w:rsidRDefault="00357B1D" w:rsidP="00283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lvlText w:val="%1."/>
      <w:legacy w:legacy="1" w:legacySpace="0" w:legacyIndent="708"/>
      <w:lvlJc w:val="left"/>
      <w:pPr>
        <w:ind w:left="708" w:hanging="708"/>
      </w:pPr>
      <w:rPr>
        <w:rFonts w:cs="Times New Roman"/>
      </w:rPr>
    </w:lvl>
    <w:lvl w:ilvl="1">
      <w:start w:val="1"/>
      <w:numFmt w:val="upperLetter"/>
      <w:lvlText w:val="%2."/>
      <w:legacy w:legacy="1" w:legacySpace="0" w:legacyIndent="708"/>
      <w:lvlJc w:val="left"/>
      <w:pPr>
        <w:ind w:left="1416" w:hanging="708"/>
      </w:pPr>
      <w:rPr>
        <w:rFonts w:cs="Times New Roman"/>
      </w:rPr>
    </w:lvl>
    <w:lvl w:ilvl="2">
      <w:start w:val="1"/>
      <w:numFmt w:val="decimal"/>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 w15:restartNumberingAfterBreak="0">
    <w:nsid w:val="00000001"/>
    <w:multiLevelType w:val="multilevel"/>
    <w:tmpl w:val="00000001"/>
    <w:lvl w:ilvl="0">
      <w:start w:val="1"/>
      <w:numFmt w:val="upperRoman"/>
      <w:pStyle w:val="Balk1"/>
      <w:lvlText w:val="%1."/>
      <w:lvlJc w:val="left"/>
      <w:pPr>
        <w:tabs>
          <w:tab w:val="num" w:pos="0"/>
        </w:tabs>
        <w:ind w:left="708" w:hanging="708"/>
      </w:pPr>
    </w:lvl>
    <w:lvl w:ilvl="1">
      <w:start w:val="1"/>
      <w:numFmt w:val="upperLetter"/>
      <w:pStyle w:val="Balk2"/>
      <w:lvlText w:val="%2."/>
      <w:lvlJc w:val="left"/>
      <w:pPr>
        <w:tabs>
          <w:tab w:val="num" w:pos="0"/>
        </w:tabs>
        <w:ind w:left="1416" w:hanging="708"/>
      </w:pPr>
    </w:lvl>
    <w:lvl w:ilvl="2">
      <w:start w:val="1"/>
      <w:numFmt w:val="decimal"/>
      <w:pStyle w:val="Balk3"/>
      <w:lvlText w:val="%3."/>
      <w:lvlJc w:val="left"/>
      <w:pPr>
        <w:tabs>
          <w:tab w:val="num" w:pos="0"/>
        </w:tabs>
        <w:ind w:left="2124" w:hanging="708"/>
      </w:pPr>
    </w:lvl>
    <w:lvl w:ilvl="3">
      <w:start w:val="1"/>
      <w:numFmt w:val="lowerLetter"/>
      <w:pStyle w:val="Balk4"/>
      <w:lvlText w:val="%4)"/>
      <w:lvlJc w:val="left"/>
      <w:pPr>
        <w:tabs>
          <w:tab w:val="num" w:pos="0"/>
        </w:tabs>
        <w:ind w:left="2832" w:hanging="708"/>
      </w:pPr>
    </w:lvl>
    <w:lvl w:ilvl="4">
      <w:start w:val="1"/>
      <w:numFmt w:val="decimal"/>
      <w:pStyle w:val="Balk5"/>
      <w:lvlText w:val="(%5)"/>
      <w:lvlJc w:val="left"/>
      <w:pPr>
        <w:tabs>
          <w:tab w:val="num" w:pos="0"/>
        </w:tabs>
        <w:ind w:left="3540" w:hanging="708"/>
      </w:pPr>
    </w:lvl>
    <w:lvl w:ilvl="5">
      <w:start w:val="1"/>
      <w:numFmt w:val="lowerLetter"/>
      <w:pStyle w:val="Balk6"/>
      <w:lvlText w:val="(%6)"/>
      <w:lvlJc w:val="left"/>
      <w:pPr>
        <w:tabs>
          <w:tab w:val="num" w:pos="0"/>
        </w:tabs>
        <w:ind w:left="4248" w:hanging="708"/>
      </w:pPr>
    </w:lvl>
    <w:lvl w:ilvl="6">
      <w:start w:val="1"/>
      <w:numFmt w:val="lowerRoman"/>
      <w:pStyle w:val="Balk7"/>
      <w:lvlText w:val="(%7)"/>
      <w:lvlJc w:val="left"/>
      <w:pPr>
        <w:tabs>
          <w:tab w:val="num" w:pos="0"/>
        </w:tabs>
        <w:ind w:left="4956" w:hanging="708"/>
      </w:pPr>
    </w:lvl>
    <w:lvl w:ilvl="7">
      <w:start w:val="1"/>
      <w:numFmt w:val="lowerLetter"/>
      <w:pStyle w:val="Balk8"/>
      <w:lvlText w:val="(%8)"/>
      <w:lvlJc w:val="left"/>
      <w:pPr>
        <w:tabs>
          <w:tab w:val="num" w:pos="0"/>
        </w:tabs>
        <w:ind w:left="5664" w:hanging="708"/>
      </w:pPr>
    </w:lvl>
    <w:lvl w:ilvl="8">
      <w:start w:val="1"/>
      <w:numFmt w:val="lowerRoman"/>
      <w:pStyle w:val="Balk9"/>
      <w:lvlText w:val="(%9)"/>
      <w:lvlJc w:val="left"/>
      <w:pPr>
        <w:tabs>
          <w:tab w:val="num" w:pos="0"/>
        </w:tabs>
        <w:ind w:left="6372" w:hanging="708"/>
      </w:pPr>
    </w:lvl>
  </w:abstractNum>
  <w:abstractNum w:abstractNumId="2" w15:restartNumberingAfterBreak="0">
    <w:nsid w:val="00000002"/>
    <w:multiLevelType w:val="singleLevel"/>
    <w:tmpl w:val="00000002"/>
    <w:name w:val="WW8Num2"/>
    <w:lvl w:ilvl="0">
      <w:start w:val="2010"/>
      <w:numFmt w:val="decimal"/>
      <w:lvlText w:val="%1"/>
      <w:lvlJc w:val="left"/>
      <w:pPr>
        <w:tabs>
          <w:tab w:val="num" w:pos="1384"/>
        </w:tabs>
        <w:ind w:left="1384" w:hanging="675"/>
      </w:pPr>
    </w:lvl>
  </w:abstractNum>
  <w:abstractNum w:abstractNumId="3" w15:restartNumberingAfterBreak="0">
    <w:nsid w:val="00000003"/>
    <w:multiLevelType w:val="singleLevel"/>
    <w:tmpl w:val="00000003"/>
    <w:name w:val="WW8Num3"/>
    <w:lvl w:ilvl="0">
      <w:start w:val="1"/>
      <w:numFmt w:val="decimal"/>
      <w:lvlText w:val="%1-"/>
      <w:lvlJc w:val="left"/>
      <w:pPr>
        <w:tabs>
          <w:tab w:val="num" w:pos="1069"/>
        </w:tabs>
        <w:ind w:left="1069"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1068"/>
        </w:tabs>
        <w:ind w:left="1068" w:hanging="360"/>
      </w:pPr>
    </w:lvl>
  </w:abstractNum>
  <w:abstractNum w:abstractNumId="5" w15:restartNumberingAfterBreak="0">
    <w:nsid w:val="06A34210"/>
    <w:multiLevelType w:val="hybridMultilevel"/>
    <w:tmpl w:val="E2881DCA"/>
    <w:lvl w:ilvl="0" w:tplc="2604F45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0CC76A28"/>
    <w:multiLevelType w:val="hybridMultilevel"/>
    <w:tmpl w:val="4D901440"/>
    <w:lvl w:ilvl="0" w:tplc="99C2378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0CCF2159"/>
    <w:multiLevelType w:val="singleLevel"/>
    <w:tmpl w:val="FDBA5C2C"/>
    <w:lvl w:ilvl="0">
      <w:start w:val="1"/>
      <w:numFmt w:val="decimal"/>
      <w:lvlText w:val="%1."/>
      <w:lvlJc w:val="left"/>
      <w:pPr>
        <w:tabs>
          <w:tab w:val="num" w:pos="1065"/>
        </w:tabs>
        <w:ind w:left="1065" w:hanging="360"/>
      </w:pPr>
      <w:rPr>
        <w:rFonts w:cs="Times New Roman" w:hint="default"/>
      </w:rPr>
    </w:lvl>
  </w:abstractNum>
  <w:abstractNum w:abstractNumId="8" w15:restartNumberingAfterBreak="0">
    <w:nsid w:val="13D911F0"/>
    <w:multiLevelType w:val="hybridMultilevel"/>
    <w:tmpl w:val="A1F2306A"/>
    <w:lvl w:ilvl="0" w:tplc="A96E75F2">
      <w:start w:val="1"/>
      <w:numFmt w:val="bullet"/>
      <w:lvlText w:val="•"/>
      <w:lvlJc w:val="left"/>
      <w:pPr>
        <w:tabs>
          <w:tab w:val="num" w:pos="720"/>
        </w:tabs>
        <w:ind w:left="720" w:hanging="360"/>
      </w:pPr>
      <w:rPr>
        <w:rFonts w:ascii="Times New Roman" w:hAnsi="Times New Roman" w:hint="default"/>
      </w:rPr>
    </w:lvl>
    <w:lvl w:ilvl="1" w:tplc="6A06E384" w:tentative="1">
      <w:start w:val="1"/>
      <w:numFmt w:val="bullet"/>
      <w:lvlText w:val="•"/>
      <w:lvlJc w:val="left"/>
      <w:pPr>
        <w:tabs>
          <w:tab w:val="num" w:pos="1440"/>
        </w:tabs>
        <w:ind w:left="1440" w:hanging="360"/>
      </w:pPr>
      <w:rPr>
        <w:rFonts w:ascii="Times New Roman" w:hAnsi="Times New Roman" w:hint="default"/>
      </w:rPr>
    </w:lvl>
    <w:lvl w:ilvl="2" w:tplc="C2C2035A" w:tentative="1">
      <w:start w:val="1"/>
      <w:numFmt w:val="bullet"/>
      <w:lvlText w:val="•"/>
      <w:lvlJc w:val="left"/>
      <w:pPr>
        <w:tabs>
          <w:tab w:val="num" w:pos="2160"/>
        </w:tabs>
        <w:ind w:left="2160" w:hanging="360"/>
      </w:pPr>
      <w:rPr>
        <w:rFonts w:ascii="Times New Roman" w:hAnsi="Times New Roman" w:hint="default"/>
      </w:rPr>
    </w:lvl>
    <w:lvl w:ilvl="3" w:tplc="05BC5C9E" w:tentative="1">
      <w:start w:val="1"/>
      <w:numFmt w:val="bullet"/>
      <w:lvlText w:val="•"/>
      <w:lvlJc w:val="left"/>
      <w:pPr>
        <w:tabs>
          <w:tab w:val="num" w:pos="2880"/>
        </w:tabs>
        <w:ind w:left="2880" w:hanging="360"/>
      </w:pPr>
      <w:rPr>
        <w:rFonts w:ascii="Times New Roman" w:hAnsi="Times New Roman" w:hint="default"/>
      </w:rPr>
    </w:lvl>
    <w:lvl w:ilvl="4" w:tplc="9A4252A0" w:tentative="1">
      <w:start w:val="1"/>
      <w:numFmt w:val="bullet"/>
      <w:lvlText w:val="•"/>
      <w:lvlJc w:val="left"/>
      <w:pPr>
        <w:tabs>
          <w:tab w:val="num" w:pos="3600"/>
        </w:tabs>
        <w:ind w:left="3600" w:hanging="360"/>
      </w:pPr>
      <w:rPr>
        <w:rFonts w:ascii="Times New Roman" w:hAnsi="Times New Roman" w:hint="default"/>
      </w:rPr>
    </w:lvl>
    <w:lvl w:ilvl="5" w:tplc="5DB8B938" w:tentative="1">
      <w:start w:val="1"/>
      <w:numFmt w:val="bullet"/>
      <w:lvlText w:val="•"/>
      <w:lvlJc w:val="left"/>
      <w:pPr>
        <w:tabs>
          <w:tab w:val="num" w:pos="4320"/>
        </w:tabs>
        <w:ind w:left="4320" w:hanging="360"/>
      </w:pPr>
      <w:rPr>
        <w:rFonts w:ascii="Times New Roman" w:hAnsi="Times New Roman" w:hint="default"/>
      </w:rPr>
    </w:lvl>
    <w:lvl w:ilvl="6" w:tplc="29E475DA" w:tentative="1">
      <w:start w:val="1"/>
      <w:numFmt w:val="bullet"/>
      <w:lvlText w:val="•"/>
      <w:lvlJc w:val="left"/>
      <w:pPr>
        <w:tabs>
          <w:tab w:val="num" w:pos="5040"/>
        </w:tabs>
        <w:ind w:left="5040" w:hanging="360"/>
      </w:pPr>
      <w:rPr>
        <w:rFonts w:ascii="Times New Roman" w:hAnsi="Times New Roman" w:hint="default"/>
      </w:rPr>
    </w:lvl>
    <w:lvl w:ilvl="7" w:tplc="D088879C" w:tentative="1">
      <w:start w:val="1"/>
      <w:numFmt w:val="bullet"/>
      <w:lvlText w:val="•"/>
      <w:lvlJc w:val="left"/>
      <w:pPr>
        <w:tabs>
          <w:tab w:val="num" w:pos="5760"/>
        </w:tabs>
        <w:ind w:left="5760" w:hanging="360"/>
      </w:pPr>
      <w:rPr>
        <w:rFonts w:ascii="Times New Roman" w:hAnsi="Times New Roman" w:hint="default"/>
      </w:rPr>
    </w:lvl>
    <w:lvl w:ilvl="8" w:tplc="FA88CB2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F37F5A"/>
    <w:multiLevelType w:val="multilevel"/>
    <w:tmpl w:val="E364001E"/>
    <w:lvl w:ilvl="0">
      <w:start w:val="2012"/>
      <w:numFmt w:val="decimal"/>
      <w:lvlText w:val="%1"/>
      <w:lvlJc w:val="left"/>
      <w:pPr>
        <w:ind w:left="2383" w:hanging="54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0" w15:restartNumberingAfterBreak="0">
    <w:nsid w:val="1CCA24EA"/>
    <w:multiLevelType w:val="hybridMultilevel"/>
    <w:tmpl w:val="F2AEA4AA"/>
    <w:lvl w:ilvl="0" w:tplc="272C3948">
      <w:start w:val="4"/>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15:restartNumberingAfterBreak="0">
    <w:nsid w:val="1D447BE2"/>
    <w:multiLevelType w:val="singleLevel"/>
    <w:tmpl w:val="E6469186"/>
    <w:lvl w:ilvl="0">
      <w:start w:val="1"/>
      <w:numFmt w:val="lowerLetter"/>
      <w:lvlText w:val="%1)"/>
      <w:lvlJc w:val="left"/>
      <w:pPr>
        <w:tabs>
          <w:tab w:val="num" w:pos="1068"/>
        </w:tabs>
        <w:ind w:left="1068" w:hanging="360"/>
      </w:pPr>
      <w:rPr>
        <w:rFonts w:hint="default"/>
      </w:rPr>
    </w:lvl>
  </w:abstractNum>
  <w:abstractNum w:abstractNumId="12" w15:restartNumberingAfterBreak="0">
    <w:nsid w:val="1E211877"/>
    <w:multiLevelType w:val="hybridMultilevel"/>
    <w:tmpl w:val="B3D0E186"/>
    <w:lvl w:ilvl="0" w:tplc="E1C4A5A2">
      <w:start w:val="2010"/>
      <w:numFmt w:val="decimal"/>
      <w:lvlText w:val="%1"/>
      <w:lvlJc w:val="left"/>
      <w:pPr>
        <w:tabs>
          <w:tab w:val="num" w:pos="2518"/>
        </w:tabs>
        <w:ind w:left="2518" w:hanging="675"/>
      </w:pPr>
      <w:rPr>
        <w:rFonts w:cs="Times New Roman" w:hint="default"/>
      </w:rPr>
    </w:lvl>
    <w:lvl w:ilvl="1" w:tplc="041F0019" w:tentative="1">
      <w:start w:val="1"/>
      <w:numFmt w:val="lowerLetter"/>
      <w:lvlText w:val="%2."/>
      <w:lvlJc w:val="left"/>
      <w:pPr>
        <w:tabs>
          <w:tab w:val="num" w:pos="2923"/>
        </w:tabs>
        <w:ind w:left="2923" w:hanging="360"/>
      </w:pPr>
      <w:rPr>
        <w:rFonts w:cs="Times New Roman"/>
      </w:rPr>
    </w:lvl>
    <w:lvl w:ilvl="2" w:tplc="041F001B" w:tentative="1">
      <w:start w:val="1"/>
      <w:numFmt w:val="lowerRoman"/>
      <w:lvlText w:val="%3."/>
      <w:lvlJc w:val="right"/>
      <w:pPr>
        <w:tabs>
          <w:tab w:val="num" w:pos="3643"/>
        </w:tabs>
        <w:ind w:left="3643" w:hanging="180"/>
      </w:pPr>
      <w:rPr>
        <w:rFonts w:cs="Times New Roman"/>
      </w:rPr>
    </w:lvl>
    <w:lvl w:ilvl="3" w:tplc="041F000F" w:tentative="1">
      <w:start w:val="1"/>
      <w:numFmt w:val="decimal"/>
      <w:lvlText w:val="%4."/>
      <w:lvlJc w:val="left"/>
      <w:pPr>
        <w:tabs>
          <w:tab w:val="num" w:pos="4363"/>
        </w:tabs>
        <w:ind w:left="4363" w:hanging="360"/>
      </w:pPr>
      <w:rPr>
        <w:rFonts w:cs="Times New Roman"/>
      </w:rPr>
    </w:lvl>
    <w:lvl w:ilvl="4" w:tplc="041F0019" w:tentative="1">
      <w:start w:val="1"/>
      <w:numFmt w:val="lowerLetter"/>
      <w:lvlText w:val="%5."/>
      <w:lvlJc w:val="left"/>
      <w:pPr>
        <w:tabs>
          <w:tab w:val="num" w:pos="5083"/>
        </w:tabs>
        <w:ind w:left="5083" w:hanging="360"/>
      </w:pPr>
      <w:rPr>
        <w:rFonts w:cs="Times New Roman"/>
      </w:rPr>
    </w:lvl>
    <w:lvl w:ilvl="5" w:tplc="041F001B" w:tentative="1">
      <w:start w:val="1"/>
      <w:numFmt w:val="lowerRoman"/>
      <w:lvlText w:val="%6."/>
      <w:lvlJc w:val="right"/>
      <w:pPr>
        <w:tabs>
          <w:tab w:val="num" w:pos="5803"/>
        </w:tabs>
        <w:ind w:left="5803" w:hanging="180"/>
      </w:pPr>
      <w:rPr>
        <w:rFonts w:cs="Times New Roman"/>
      </w:rPr>
    </w:lvl>
    <w:lvl w:ilvl="6" w:tplc="041F000F" w:tentative="1">
      <w:start w:val="1"/>
      <w:numFmt w:val="decimal"/>
      <w:lvlText w:val="%7."/>
      <w:lvlJc w:val="left"/>
      <w:pPr>
        <w:tabs>
          <w:tab w:val="num" w:pos="6523"/>
        </w:tabs>
        <w:ind w:left="6523" w:hanging="360"/>
      </w:pPr>
      <w:rPr>
        <w:rFonts w:cs="Times New Roman"/>
      </w:rPr>
    </w:lvl>
    <w:lvl w:ilvl="7" w:tplc="041F0019" w:tentative="1">
      <w:start w:val="1"/>
      <w:numFmt w:val="lowerLetter"/>
      <w:lvlText w:val="%8."/>
      <w:lvlJc w:val="left"/>
      <w:pPr>
        <w:tabs>
          <w:tab w:val="num" w:pos="7243"/>
        </w:tabs>
        <w:ind w:left="7243" w:hanging="360"/>
      </w:pPr>
      <w:rPr>
        <w:rFonts w:cs="Times New Roman"/>
      </w:rPr>
    </w:lvl>
    <w:lvl w:ilvl="8" w:tplc="041F001B" w:tentative="1">
      <w:start w:val="1"/>
      <w:numFmt w:val="lowerRoman"/>
      <w:lvlText w:val="%9."/>
      <w:lvlJc w:val="right"/>
      <w:pPr>
        <w:tabs>
          <w:tab w:val="num" w:pos="7963"/>
        </w:tabs>
        <w:ind w:left="7963" w:hanging="180"/>
      </w:pPr>
      <w:rPr>
        <w:rFonts w:cs="Times New Roman"/>
      </w:rPr>
    </w:lvl>
  </w:abstractNum>
  <w:abstractNum w:abstractNumId="13" w15:restartNumberingAfterBreak="0">
    <w:nsid w:val="243E0E4E"/>
    <w:multiLevelType w:val="hybridMultilevel"/>
    <w:tmpl w:val="E07C908E"/>
    <w:lvl w:ilvl="0" w:tplc="254E94F4">
      <w:start w:val="1"/>
      <w:numFmt w:val="decimal"/>
      <w:lvlText w:val="%1-"/>
      <w:lvlJc w:val="left"/>
      <w:pPr>
        <w:tabs>
          <w:tab w:val="num" w:pos="1069"/>
        </w:tabs>
        <w:ind w:left="1069"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4" w15:restartNumberingAfterBreak="0">
    <w:nsid w:val="2E46661D"/>
    <w:multiLevelType w:val="multilevel"/>
    <w:tmpl w:val="B3D0E186"/>
    <w:lvl w:ilvl="0">
      <w:start w:val="2010"/>
      <w:numFmt w:val="decimal"/>
      <w:lvlText w:val="%1"/>
      <w:lvlJc w:val="left"/>
      <w:pPr>
        <w:tabs>
          <w:tab w:val="num" w:pos="1384"/>
        </w:tabs>
        <w:ind w:left="1384" w:hanging="67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15:restartNumberingAfterBreak="0">
    <w:nsid w:val="2EC15C98"/>
    <w:multiLevelType w:val="singleLevel"/>
    <w:tmpl w:val="AB8477D0"/>
    <w:lvl w:ilvl="0">
      <w:start w:val="1"/>
      <w:numFmt w:val="lowerLetter"/>
      <w:lvlText w:val="%1)"/>
      <w:lvlJc w:val="left"/>
      <w:pPr>
        <w:tabs>
          <w:tab w:val="num" w:pos="1068"/>
        </w:tabs>
        <w:ind w:left="1068" w:hanging="360"/>
      </w:pPr>
      <w:rPr>
        <w:rFonts w:hint="default"/>
      </w:rPr>
    </w:lvl>
  </w:abstractNum>
  <w:abstractNum w:abstractNumId="16" w15:restartNumberingAfterBreak="0">
    <w:nsid w:val="2F3950A7"/>
    <w:multiLevelType w:val="hybridMultilevel"/>
    <w:tmpl w:val="E364001E"/>
    <w:lvl w:ilvl="0" w:tplc="A600E5A0">
      <w:start w:val="2012"/>
      <w:numFmt w:val="decimal"/>
      <w:lvlText w:val="%1"/>
      <w:lvlJc w:val="left"/>
      <w:pPr>
        <w:ind w:left="2383" w:hanging="54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17" w15:restartNumberingAfterBreak="0">
    <w:nsid w:val="31E85EEF"/>
    <w:multiLevelType w:val="hybridMultilevel"/>
    <w:tmpl w:val="2B047CB6"/>
    <w:lvl w:ilvl="0" w:tplc="68E2481E">
      <w:start w:val="2012"/>
      <w:numFmt w:val="decimal"/>
      <w:lvlText w:val="%1"/>
      <w:lvlJc w:val="left"/>
      <w:pPr>
        <w:tabs>
          <w:tab w:val="num" w:pos="1620"/>
        </w:tabs>
        <w:ind w:left="1620" w:hanging="54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8" w15:restartNumberingAfterBreak="0">
    <w:nsid w:val="33186352"/>
    <w:multiLevelType w:val="hybridMultilevel"/>
    <w:tmpl w:val="7FE88438"/>
    <w:lvl w:ilvl="0" w:tplc="7B74AE8A">
      <w:start w:val="1"/>
      <w:numFmt w:val="decimal"/>
      <w:lvlText w:val="%1-"/>
      <w:lvlJc w:val="left"/>
      <w:pPr>
        <w:tabs>
          <w:tab w:val="num" w:pos="1068"/>
        </w:tabs>
        <w:ind w:left="1068"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9" w15:restartNumberingAfterBreak="0">
    <w:nsid w:val="38B70C71"/>
    <w:multiLevelType w:val="hybridMultilevel"/>
    <w:tmpl w:val="9DFA08A6"/>
    <w:lvl w:ilvl="0" w:tplc="043E2D7E">
      <w:start w:val="2011"/>
      <w:numFmt w:val="decimal"/>
      <w:lvlText w:val="%1"/>
      <w:lvlJc w:val="left"/>
      <w:pPr>
        <w:ind w:left="2383" w:hanging="54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20" w15:restartNumberingAfterBreak="0">
    <w:nsid w:val="3A9C41CB"/>
    <w:multiLevelType w:val="singleLevel"/>
    <w:tmpl w:val="841C9E2A"/>
    <w:lvl w:ilvl="0">
      <w:start w:val="1"/>
      <w:numFmt w:val="decimal"/>
      <w:lvlText w:val="%1-"/>
      <w:lvlJc w:val="left"/>
      <w:pPr>
        <w:tabs>
          <w:tab w:val="num" w:pos="1068"/>
        </w:tabs>
        <w:ind w:left="1068" w:hanging="360"/>
      </w:pPr>
      <w:rPr>
        <w:rFonts w:hint="default"/>
      </w:rPr>
    </w:lvl>
  </w:abstractNum>
  <w:abstractNum w:abstractNumId="21" w15:restartNumberingAfterBreak="0">
    <w:nsid w:val="3C141E21"/>
    <w:multiLevelType w:val="singleLevel"/>
    <w:tmpl w:val="39F854D6"/>
    <w:lvl w:ilvl="0">
      <w:start w:val="1"/>
      <w:numFmt w:val="decimal"/>
      <w:lvlText w:val="%1-"/>
      <w:lvlJc w:val="left"/>
      <w:pPr>
        <w:tabs>
          <w:tab w:val="num" w:pos="1080"/>
        </w:tabs>
        <w:ind w:left="1080" w:hanging="360"/>
      </w:pPr>
      <w:rPr>
        <w:rFonts w:cs="Times New Roman" w:hint="default"/>
      </w:rPr>
    </w:lvl>
  </w:abstractNum>
  <w:abstractNum w:abstractNumId="22" w15:restartNumberingAfterBreak="0">
    <w:nsid w:val="3DAA6B42"/>
    <w:multiLevelType w:val="multilevel"/>
    <w:tmpl w:val="554EFA34"/>
    <w:lvl w:ilvl="0">
      <w:start w:val="2012"/>
      <w:numFmt w:val="decimal"/>
      <w:lvlText w:val="%1"/>
      <w:lvlJc w:val="left"/>
      <w:pPr>
        <w:tabs>
          <w:tab w:val="num" w:pos="1249"/>
        </w:tabs>
        <w:ind w:left="1249" w:hanging="54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15:restartNumberingAfterBreak="0">
    <w:nsid w:val="43263BE8"/>
    <w:multiLevelType w:val="hybridMultilevel"/>
    <w:tmpl w:val="0BF657F8"/>
    <w:lvl w:ilvl="0" w:tplc="041F0001">
      <w:start w:val="1"/>
      <w:numFmt w:val="bullet"/>
      <w:lvlText w:val=""/>
      <w:lvlJc w:val="left"/>
      <w:pPr>
        <w:tabs>
          <w:tab w:val="num" w:pos="1428"/>
        </w:tabs>
        <w:ind w:left="1428"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4" w15:restartNumberingAfterBreak="0">
    <w:nsid w:val="5C7E0D5B"/>
    <w:multiLevelType w:val="hybridMultilevel"/>
    <w:tmpl w:val="554EFA34"/>
    <w:lvl w:ilvl="0" w:tplc="A712D1AC">
      <w:start w:val="2012"/>
      <w:numFmt w:val="decimal"/>
      <w:lvlText w:val="%1"/>
      <w:lvlJc w:val="left"/>
      <w:pPr>
        <w:tabs>
          <w:tab w:val="num" w:pos="1249"/>
        </w:tabs>
        <w:ind w:left="1249" w:hanging="54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5" w15:restartNumberingAfterBreak="0">
    <w:nsid w:val="5EBC16B5"/>
    <w:multiLevelType w:val="singleLevel"/>
    <w:tmpl w:val="9AAE8626"/>
    <w:lvl w:ilvl="0">
      <w:start w:val="1999"/>
      <w:numFmt w:val="decimal"/>
      <w:lvlText w:val="%1"/>
      <w:lvlJc w:val="left"/>
      <w:pPr>
        <w:tabs>
          <w:tab w:val="num" w:pos="675"/>
        </w:tabs>
        <w:ind w:left="675" w:hanging="675"/>
      </w:pPr>
      <w:rPr>
        <w:rFonts w:cs="Times New Roman" w:hint="default"/>
      </w:rPr>
    </w:lvl>
  </w:abstractNum>
  <w:abstractNum w:abstractNumId="26" w15:restartNumberingAfterBreak="0">
    <w:nsid w:val="60BB380E"/>
    <w:multiLevelType w:val="multilevel"/>
    <w:tmpl w:val="5B647C94"/>
    <w:lvl w:ilvl="0">
      <w:start w:val="15"/>
      <w:numFmt w:val="decimal"/>
      <w:lvlText w:val="%1"/>
      <w:lvlJc w:val="left"/>
      <w:pPr>
        <w:tabs>
          <w:tab w:val="num" w:pos="1995"/>
        </w:tabs>
        <w:ind w:left="1995" w:hanging="1995"/>
      </w:pPr>
      <w:rPr>
        <w:rFonts w:cs="Times New Roman" w:hint="default"/>
      </w:rPr>
    </w:lvl>
    <w:lvl w:ilvl="1">
      <w:start w:val="3"/>
      <w:numFmt w:val="decimal"/>
      <w:lvlText w:val="%1.%2"/>
      <w:lvlJc w:val="left"/>
      <w:pPr>
        <w:tabs>
          <w:tab w:val="num" w:pos="1995"/>
        </w:tabs>
        <w:ind w:left="1995" w:hanging="1995"/>
      </w:pPr>
      <w:rPr>
        <w:rFonts w:cs="Times New Roman" w:hint="default"/>
      </w:rPr>
    </w:lvl>
    <w:lvl w:ilvl="2">
      <w:start w:val="1999"/>
      <w:numFmt w:val="decimal"/>
      <w:lvlText w:val="%1.%2.%3"/>
      <w:lvlJc w:val="left"/>
      <w:pPr>
        <w:tabs>
          <w:tab w:val="num" w:pos="1995"/>
        </w:tabs>
        <w:ind w:left="1995" w:hanging="1995"/>
      </w:pPr>
      <w:rPr>
        <w:rFonts w:cs="Times New Roman" w:hint="default"/>
      </w:rPr>
    </w:lvl>
    <w:lvl w:ilvl="3">
      <w:start w:val="1"/>
      <w:numFmt w:val="decimal"/>
      <w:lvlText w:val="%1.%2.%3.%4"/>
      <w:lvlJc w:val="left"/>
      <w:pPr>
        <w:tabs>
          <w:tab w:val="num" w:pos="1995"/>
        </w:tabs>
        <w:ind w:left="1995" w:hanging="1995"/>
      </w:pPr>
      <w:rPr>
        <w:rFonts w:cs="Times New Roman" w:hint="default"/>
      </w:rPr>
    </w:lvl>
    <w:lvl w:ilvl="4">
      <w:start w:val="1"/>
      <w:numFmt w:val="decimal"/>
      <w:lvlText w:val="%1.%2.%3.%4.%5"/>
      <w:lvlJc w:val="left"/>
      <w:pPr>
        <w:tabs>
          <w:tab w:val="num" w:pos="1995"/>
        </w:tabs>
        <w:ind w:left="1995" w:hanging="1995"/>
      </w:pPr>
      <w:rPr>
        <w:rFonts w:cs="Times New Roman" w:hint="default"/>
      </w:rPr>
    </w:lvl>
    <w:lvl w:ilvl="5">
      <w:start w:val="1"/>
      <w:numFmt w:val="decimal"/>
      <w:lvlText w:val="%1.%2.%3.%4.%5.%6"/>
      <w:lvlJc w:val="left"/>
      <w:pPr>
        <w:tabs>
          <w:tab w:val="num" w:pos="1995"/>
        </w:tabs>
        <w:ind w:left="1995" w:hanging="1995"/>
      </w:pPr>
      <w:rPr>
        <w:rFonts w:cs="Times New Roman" w:hint="default"/>
      </w:rPr>
    </w:lvl>
    <w:lvl w:ilvl="6">
      <w:start w:val="1"/>
      <w:numFmt w:val="decimal"/>
      <w:lvlText w:val="%1.%2.%3.%4.%5.%6.%7"/>
      <w:lvlJc w:val="left"/>
      <w:pPr>
        <w:tabs>
          <w:tab w:val="num" w:pos="1995"/>
        </w:tabs>
        <w:ind w:left="1995" w:hanging="1995"/>
      </w:pPr>
      <w:rPr>
        <w:rFonts w:cs="Times New Roman" w:hint="default"/>
      </w:rPr>
    </w:lvl>
    <w:lvl w:ilvl="7">
      <w:start w:val="1"/>
      <w:numFmt w:val="decimal"/>
      <w:lvlText w:val="%1.%2.%3.%4.%5.%6.%7.%8"/>
      <w:lvlJc w:val="left"/>
      <w:pPr>
        <w:tabs>
          <w:tab w:val="num" w:pos="1995"/>
        </w:tabs>
        <w:ind w:left="1995" w:hanging="1995"/>
      </w:pPr>
      <w:rPr>
        <w:rFonts w:cs="Times New Roman" w:hint="default"/>
      </w:rPr>
    </w:lvl>
    <w:lvl w:ilvl="8">
      <w:start w:val="1"/>
      <w:numFmt w:val="decimal"/>
      <w:lvlText w:val="%1.%2.%3.%4.%5.%6.%7.%8.%9"/>
      <w:lvlJc w:val="left"/>
      <w:pPr>
        <w:tabs>
          <w:tab w:val="num" w:pos="1995"/>
        </w:tabs>
        <w:ind w:left="1995" w:hanging="1995"/>
      </w:pPr>
      <w:rPr>
        <w:rFonts w:cs="Times New Roman" w:hint="default"/>
      </w:rPr>
    </w:lvl>
  </w:abstractNum>
  <w:abstractNum w:abstractNumId="27" w15:restartNumberingAfterBreak="0">
    <w:nsid w:val="629C4390"/>
    <w:multiLevelType w:val="multilevel"/>
    <w:tmpl w:val="4B30D8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2CF64A6"/>
    <w:multiLevelType w:val="multilevel"/>
    <w:tmpl w:val="EF66C2E2"/>
    <w:lvl w:ilvl="0">
      <w:start w:val="5"/>
      <w:numFmt w:val="decimal"/>
      <w:lvlText w:val="%1"/>
      <w:lvlJc w:val="left"/>
      <w:pPr>
        <w:tabs>
          <w:tab w:val="num" w:pos="1725"/>
        </w:tabs>
        <w:ind w:left="1725" w:hanging="1725"/>
      </w:pPr>
      <w:rPr>
        <w:rFonts w:cs="Times New Roman" w:hint="default"/>
      </w:rPr>
    </w:lvl>
    <w:lvl w:ilvl="1">
      <w:start w:val="3"/>
      <w:numFmt w:val="decimal"/>
      <w:lvlText w:val="%1.%2"/>
      <w:lvlJc w:val="left"/>
      <w:pPr>
        <w:tabs>
          <w:tab w:val="num" w:pos="1725"/>
        </w:tabs>
        <w:ind w:left="1725" w:hanging="1725"/>
      </w:pPr>
      <w:rPr>
        <w:rFonts w:cs="Times New Roman" w:hint="default"/>
      </w:rPr>
    </w:lvl>
    <w:lvl w:ilvl="2">
      <w:start w:val="1999"/>
      <w:numFmt w:val="decimal"/>
      <w:lvlText w:val="%1.%2.%3"/>
      <w:lvlJc w:val="left"/>
      <w:pPr>
        <w:tabs>
          <w:tab w:val="num" w:pos="1725"/>
        </w:tabs>
        <w:ind w:left="1725" w:hanging="1725"/>
      </w:pPr>
      <w:rPr>
        <w:rFonts w:cs="Times New Roman" w:hint="default"/>
      </w:rPr>
    </w:lvl>
    <w:lvl w:ilvl="3">
      <w:start w:val="1"/>
      <w:numFmt w:val="decimal"/>
      <w:lvlText w:val="%1.%2.%3.%4"/>
      <w:lvlJc w:val="left"/>
      <w:pPr>
        <w:tabs>
          <w:tab w:val="num" w:pos="1725"/>
        </w:tabs>
        <w:ind w:left="1725" w:hanging="1725"/>
      </w:pPr>
      <w:rPr>
        <w:rFonts w:cs="Times New Roman" w:hint="default"/>
      </w:rPr>
    </w:lvl>
    <w:lvl w:ilvl="4">
      <w:start w:val="1"/>
      <w:numFmt w:val="decimal"/>
      <w:lvlText w:val="%1.%2.%3.%4.%5"/>
      <w:lvlJc w:val="left"/>
      <w:pPr>
        <w:tabs>
          <w:tab w:val="num" w:pos="1725"/>
        </w:tabs>
        <w:ind w:left="1725" w:hanging="1725"/>
      </w:pPr>
      <w:rPr>
        <w:rFonts w:cs="Times New Roman" w:hint="default"/>
      </w:rPr>
    </w:lvl>
    <w:lvl w:ilvl="5">
      <w:start w:val="1"/>
      <w:numFmt w:val="decimal"/>
      <w:lvlText w:val="%1.%2.%3.%4.%5.%6"/>
      <w:lvlJc w:val="left"/>
      <w:pPr>
        <w:tabs>
          <w:tab w:val="num" w:pos="1725"/>
        </w:tabs>
        <w:ind w:left="1725" w:hanging="1725"/>
      </w:pPr>
      <w:rPr>
        <w:rFonts w:cs="Times New Roman" w:hint="default"/>
      </w:rPr>
    </w:lvl>
    <w:lvl w:ilvl="6">
      <w:start w:val="1"/>
      <w:numFmt w:val="decimal"/>
      <w:lvlText w:val="%1.%2.%3.%4.%5.%6.%7"/>
      <w:lvlJc w:val="left"/>
      <w:pPr>
        <w:tabs>
          <w:tab w:val="num" w:pos="1725"/>
        </w:tabs>
        <w:ind w:left="1725" w:hanging="1725"/>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3225EB6"/>
    <w:multiLevelType w:val="singleLevel"/>
    <w:tmpl w:val="7FB4B20A"/>
    <w:lvl w:ilvl="0">
      <w:start w:val="2"/>
      <w:numFmt w:val="decimal"/>
      <w:lvlText w:val="%1-"/>
      <w:lvlJc w:val="left"/>
      <w:pPr>
        <w:tabs>
          <w:tab w:val="num" w:pos="360"/>
        </w:tabs>
        <w:ind w:left="360" w:hanging="360"/>
      </w:pPr>
      <w:rPr>
        <w:rFonts w:cs="Times New Roman" w:hint="default"/>
      </w:rPr>
    </w:lvl>
  </w:abstractNum>
  <w:abstractNum w:abstractNumId="30" w15:restartNumberingAfterBreak="0">
    <w:nsid w:val="66866517"/>
    <w:multiLevelType w:val="singleLevel"/>
    <w:tmpl w:val="EB20B738"/>
    <w:lvl w:ilvl="0">
      <w:start w:val="1"/>
      <w:numFmt w:val="decimal"/>
      <w:lvlText w:val="%1-"/>
      <w:lvlJc w:val="left"/>
      <w:pPr>
        <w:tabs>
          <w:tab w:val="num" w:pos="1080"/>
        </w:tabs>
        <w:ind w:left="1080" w:hanging="360"/>
      </w:pPr>
      <w:rPr>
        <w:rFonts w:hint="default"/>
      </w:rPr>
    </w:lvl>
  </w:abstractNum>
  <w:abstractNum w:abstractNumId="31" w15:restartNumberingAfterBreak="0">
    <w:nsid w:val="671F6FA4"/>
    <w:multiLevelType w:val="multilevel"/>
    <w:tmpl w:val="502C3F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7EE392F"/>
    <w:multiLevelType w:val="singleLevel"/>
    <w:tmpl w:val="E6469186"/>
    <w:lvl w:ilvl="0">
      <w:start w:val="1"/>
      <w:numFmt w:val="lowerLetter"/>
      <w:lvlText w:val="%1)"/>
      <w:lvlJc w:val="left"/>
      <w:pPr>
        <w:tabs>
          <w:tab w:val="num" w:pos="1068"/>
        </w:tabs>
        <w:ind w:left="1068" w:hanging="360"/>
      </w:pPr>
      <w:rPr>
        <w:rFonts w:hint="default"/>
      </w:rPr>
    </w:lvl>
  </w:abstractNum>
  <w:abstractNum w:abstractNumId="33" w15:restartNumberingAfterBreak="0">
    <w:nsid w:val="78354A61"/>
    <w:multiLevelType w:val="singleLevel"/>
    <w:tmpl w:val="AB8477D0"/>
    <w:lvl w:ilvl="0">
      <w:start w:val="1"/>
      <w:numFmt w:val="lowerLetter"/>
      <w:lvlText w:val="%1)"/>
      <w:lvlJc w:val="left"/>
      <w:pPr>
        <w:tabs>
          <w:tab w:val="num" w:pos="1068"/>
        </w:tabs>
        <w:ind w:left="1068" w:hanging="360"/>
      </w:pPr>
      <w:rPr>
        <w:rFonts w:hint="default"/>
      </w:rPr>
    </w:lvl>
  </w:abstractNum>
  <w:abstractNum w:abstractNumId="34" w15:restartNumberingAfterBreak="0">
    <w:nsid w:val="79AA33C9"/>
    <w:multiLevelType w:val="hybridMultilevel"/>
    <w:tmpl w:val="E9282212"/>
    <w:lvl w:ilvl="0" w:tplc="0E3A1AD6">
      <w:start w:val="2011"/>
      <w:numFmt w:val="decimal"/>
      <w:lvlText w:val="%1"/>
      <w:lvlJc w:val="left"/>
      <w:pPr>
        <w:ind w:left="2383" w:hanging="54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35" w15:restartNumberingAfterBreak="0">
    <w:nsid w:val="7CD845D6"/>
    <w:multiLevelType w:val="hybridMultilevel"/>
    <w:tmpl w:val="A17CAA7E"/>
    <w:lvl w:ilvl="0" w:tplc="7E701FAE">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
  </w:num>
  <w:num w:numId="2">
    <w:abstractNumId w:val="2"/>
  </w:num>
  <w:num w:numId="3">
    <w:abstractNumId w:val="3"/>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5"/>
  </w:num>
  <w:num w:numId="13">
    <w:abstractNumId w:val="28"/>
  </w:num>
  <w:num w:numId="14">
    <w:abstractNumId w:val="26"/>
  </w:num>
  <w:num w:numId="15">
    <w:abstractNumId w:val="29"/>
  </w:num>
  <w:num w:numId="16">
    <w:abstractNumId w:val="27"/>
  </w:num>
  <w:num w:numId="17">
    <w:abstractNumId w:val="31"/>
  </w:num>
  <w:num w:numId="18">
    <w:abstractNumId w:val="7"/>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5"/>
  </w:num>
  <w:num w:numId="25">
    <w:abstractNumId w:val="33"/>
  </w:num>
  <w:num w:numId="26">
    <w:abstractNumId w:val="20"/>
  </w:num>
  <w:num w:numId="27">
    <w:abstractNumId w:val="32"/>
  </w:num>
  <w:num w:numId="28">
    <w:abstractNumId w:val="11"/>
  </w:num>
  <w:num w:numId="29">
    <w:abstractNumId w:val="10"/>
  </w:num>
  <w:num w:numId="30">
    <w:abstractNumId w:val="14"/>
  </w:num>
  <w:num w:numId="31">
    <w:abstractNumId w:val="23"/>
  </w:num>
  <w:num w:numId="32">
    <w:abstractNumId w:val="34"/>
  </w:num>
  <w:num w:numId="33">
    <w:abstractNumId w:val="19"/>
  </w:num>
  <w:num w:numId="34">
    <w:abstractNumId w:val="24"/>
  </w:num>
  <w:num w:numId="35">
    <w:abstractNumId w:val="22"/>
  </w:num>
  <w:num w:numId="36">
    <w:abstractNumId w:val="17"/>
  </w:num>
  <w:num w:numId="37">
    <w:abstractNumId w:val="16"/>
  </w:num>
  <w:num w:numId="38">
    <w:abstractNumId w:val="35"/>
  </w:num>
  <w:num w:numId="39">
    <w:abstractNumId w:val="9"/>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1C"/>
    <w:rsid w:val="00000F01"/>
    <w:rsid w:val="00004B15"/>
    <w:rsid w:val="00023944"/>
    <w:rsid w:val="00050972"/>
    <w:rsid w:val="0005111C"/>
    <w:rsid w:val="00076CCF"/>
    <w:rsid w:val="00080BE7"/>
    <w:rsid w:val="0008449C"/>
    <w:rsid w:val="00084A1F"/>
    <w:rsid w:val="00096B93"/>
    <w:rsid w:val="000A1C4B"/>
    <w:rsid w:val="000B7278"/>
    <w:rsid w:val="000D035E"/>
    <w:rsid w:val="000D41DC"/>
    <w:rsid w:val="000E0DB1"/>
    <w:rsid w:val="000E10F4"/>
    <w:rsid w:val="000E1D22"/>
    <w:rsid w:val="000E7F9A"/>
    <w:rsid w:val="0010468C"/>
    <w:rsid w:val="00107B26"/>
    <w:rsid w:val="00117954"/>
    <w:rsid w:val="0012275D"/>
    <w:rsid w:val="0012296C"/>
    <w:rsid w:val="0012369E"/>
    <w:rsid w:val="0012507F"/>
    <w:rsid w:val="001300A3"/>
    <w:rsid w:val="00134519"/>
    <w:rsid w:val="00151867"/>
    <w:rsid w:val="00151E80"/>
    <w:rsid w:val="0016353E"/>
    <w:rsid w:val="00171321"/>
    <w:rsid w:val="00175BD1"/>
    <w:rsid w:val="00175EAC"/>
    <w:rsid w:val="00177B88"/>
    <w:rsid w:val="0019558B"/>
    <w:rsid w:val="001A505C"/>
    <w:rsid w:val="001B09C9"/>
    <w:rsid w:val="001B2B42"/>
    <w:rsid w:val="001B790C"/>
    <w:rsid w:val="001C66B3"/>
    <w:rsid w:val="001D4243"/>
    <w:rsid w:val="001D4665"/>
    <w:rsid w:val="001E4EB9"/>
    <w:rsid w:val="001E5ECE"/>
    <w:rsid w:val="001F0686"/>
    <w:rsid w:val="001F2DA1"/>
    <w:rsid w:val="001F4BEB"/>
    <w:rsid w:val="002052D8"/>
    <w:rsid w:val="002057E6"/>
    <w:rsid w:val="0022536C"/>
    <w:rsid w:val="002335B3"/>
    <w:rsid w:val="00241C30"/>
    <w:rsid w:val="00253FCA"/>
    <w:rsid w:val="00264818"/>
    <w:rsid w:val="00272EED"/>
    <w:rsid w:val="00274FE3"/>
    <w:rsid w:val="0028274E"/>
    <w:rsid w:val="00283D91"/>
    <w:rsid w:val="00284F08"/>
    <w:rsid w:val="00295273"/>
    <w:rsid w:val="0029573D"/>
    <w:rsid w:val="002A1296"/>
    <w:rsid w:val="002A56E8"/>
    <w:rsid w:val="002A5BD4"/>
    <w:rsid w:val="002C599A"/>
    <w:rsid w:val="002C7077"/>
    <w:rsid w:val="002C7202"/>
    <w:rsid w:val="002D359B"/>
    <w:rsid w:val="002E175E"/>
    <w:rsid w:val="002E18AF"/>
    <w:rsid w:val="002E514D"/>
    <w:rsid w:val="002E57D4"/>
    <w:rsid w:val="00301D3F"/>
    <w:rsid w:val="003050DF"/>
    <w:rsid w:val="0030655D"/>
    <w:rsid w:val="00316502"/>
    <w:rsid w:val="00333357"/>
    <w:rsid w:val="00345CA2"/>
    <w:rsid w:val="00351903"/>
    <w:rsid w:val="00357B1D"/>
    <w:rsid w:val="00366702"/>
    <w:rsid w:val="00392EA7"/>
    <w:rsid w:val="00394FE4"/>
    <w:rsid w:val="003A0369"/>
    <w:rsid w:val="003A5BFF"/>
    <w:rsid w:val="003B5E51"/>
    <w:rsid w:val="003C2CDF"/>
    <w:rsid w:val="003D0712"/>
    <w:rsid w:val="003D4032"/>
    <w:rsid w:val="003E1AD2"/>
    <w:rsid w:val="003F50C4"/>
    <w:rsid w:val="00403EB6"/>
    <w:rsid w:val="00407721"/>
    <w:rsid w:val="004118EF"/>
    <w:rsid w:val="00416682"/>
    <w:rsid w:val="00417776"/>
    <w:rsid w:val="00433C79"/>
    <w:rsid w:val="00435B73"/>
    <w:rsid w:val="00443183"/>
    <w:rsid w:val="0044461A"/>
    <w:rsid w:val="00444D30"/>
    <w:rsid w:val="00445212"/>
    <w:rsid w:val="00447B71"/>
    <w:rsid w:val="00456DB4"/>
    <w:rsid w:val="0047320D"/>
    <w:rsid w:val="004866A6"/>
    <w:rsid w:val="004A0146"/>
    <w:rsid w:val="004A2701"/>
    <w:rsid w:val="004B0819"/>
    <w:rsid w:val="004B74A2"/>
    <w:rsid w:val="004C10CD"/>
    <w:rsid w:val="004C736B"/>
    <w:rsid w:val="004F0B22"/>
    <w:rsid w:val="004F670F"/>
    <w:rsid w:val="00500627"/>
    <w:rsid w:val="0050327D"/>
    <w:rsid w:val="00506405"/>
    <w:rsid w:val="0050785E"/>
    <w:rsid w:val="00507BEA"/>
    <w:rsid w:val="005160B2"/>
    <w:rsid w:val="00523057"/>
    <w:rsid w:val="00523757"/>
    <w:rsid w:val="0053614D"/>
    <w:rsid w:val="0053669F"/>
    <w:rsid w:val="00541825"/>
    <w:rsid w:val="0054335D"/>
    <w:rsid w:val="0055725A"/>
    <w:rsid w:val="00557C04"/>
    <w:rsid w:val="00557FDC"/>
    <w:rsid w:val="00562342"/>
    <w:rsid w:val="00563852"/>
    <w:rsid w:val="00563F8B"/>
    <w:rsid w:val="00566F90"/>
    <w:rsid w:val="00576DB3"/>
    <w:rsid w:val="00584962"/>
    <w:rsid w:val="00585146"/>
    <w:rsid w:val="005A15AB"/>
    <w:rsid w:val="005A33A9"/>
    <w:rsid w:val="005A43A6"/>
    <w:rsid w:val="005A6500"/>
    <w:rsid w:val="005B2D1F"/>
    <w:rsid w:val="005B73F4"/>
    <w:rsid w:val="005C04BD"/>
    <w:rsid w:val="005D3AE5"/>
    <w:rsid w:val="005D59BD"/>
    <w:rsid w:val="0060002D"/>
    <w:rsid w:val="006069AA"/>
    <w:rsid w:val="00611EA2"/>
    <w:rsid w:val="0061447E"/>
    <w:rsid w:val="00623313"/>
    <w:rsid w:val="0062771C"/>
    <w:rsid w:val="006356D3"/>
    <w:rsid w:val="00635E83"/>
    <w:rsid w:val="00650D94"/>
    <w:rsid w:val="006518B7"/>
    <w:rsid w:val="00652390"/>
    <w:rsid w:val="00662BFE"/>
    <w:rsid w:val="0066674D"/>
    <w:rsid w:val="00667CD5"/>
    <w:rsid w:val="00676CE6"/>
    <w:rsid w:val="006802A5"/>
    <w:rsid w:val="00682B2C"/>
    <w:rsid w:val="00693F91"/>
    <w:rsid w:val="006A4080"/>
    <w:rsid w:val="006B58FB"/>
    <w:rsid w:val="006C515B"/>
    <w:rsid w:val="006C6606"/>
    <w:rsid w:val="006C69FE"/>
    <w:rsid w:val="006D45C7"/>
    <w:rsid w:val="006D5957"/>
    <w:rsid w:val="006D7660"/>
    <w:rsid w:val="006E2D4C"/>
    <w:rsid w:val="006F6465"/>
    <w:rsid w:val="007006E6"/>
    <w:rsid w:val="007069A4"/>
    <w:rsid w:val="007103E5"/>
    <w:rsid w:val="007149F6"/>
    <w:rsid w:val="007166CF"/>
    <w:rsid w:val="00717F95"/>
    <w:rsid w:val="00730DA0"/>
    <w:rsid w:val="00734112"/>
    <w:rsid w:val="007363CA"/>
    <w:rsid w:val="007437B1"/>
    <w:rsid w:val="007452B4"/>
    <w:rsid w:val="00751C54"/>
    <w:rsid w:val="00752000"/>
    <w:rsid w:val="0076594C"/>
    <w:rsid w:val="00765E15"/>
    <w:rsid w:val="00771D35"/>
    <w:rsid w:val="007768DF"/>
    <w:rsid w:val="00782A8E"/>
    <w:rsid w:val="00785A4F"/>
    <w:rsid w:val="007928FC"/>
    <w:rsid w:val="007A034A"/>
    <w:rsid w:val="007A0F9D"/>
    <w:rsid w:val="007A2446"/>
    <w:rsid w:val="007A597B"/>
    <w:rsid w:val="007A6A7C"/>
    <w:rsid w:val="007B2B4D"/>
    <w:rsid w:val="007C426C"/>
    <w:rsid w:val="007D0E29"/>
    <w:rsid w:val="007D37FD"/>
    <w:rsid w:val="007E3D7E"/>
    <w:rsid w:val="007F18AD"/>
    <w:rsid w:val="007F7E13"/>
    <w:rsid w:val="008007D8"/>
    <w:rsid w:val="00800FB2"/>
    <w:rsid w:val="0080149F"/>
    <w:rsid w:val="00815AF7"/>
    <w:rsid w:val="008203D5"/>
    <w:rsid w:val="008243FD"/>
    <w:rsid w:val="00833C32"/>
    <w:rsid w:val="008361C1"/>
    <w:rsid w:val="0087331E"/>
    <w:rsid w:val="008756FC"/>
    <w:rsid w:val="00894522"/>
    <w:rsid w:val="008B1DF8"/>
    <w:rsid w:val="008D687F"/>
    <w:rsid w:val="008E670E"/>
    <w:rsid w:val="009012B0"/>
    <w:rsid w:val="00906C5C"/>
    <w:rsid w:val="0091604B"/>
    <w:rsid w:val="00924BB6"/>
    <w:rsid w:val="009263C0"/>
    <w:rsid w:val="009268CA"/>
    <w:rsid w:val="00937C84"/>
    <w:rsid w:val="00943045"/>
    <w:rsid w:val="009549A5"/>
    <w:rsid w:val="00955E8D"/>
    <w:rsid w:val="00962CA7"/>
    <w:rsid w:val="00966F79"/>
    <w:rsid w:val="00975481"/>
    <w:rsid w:val="00975C42"/>
    <w:rsid w:val="00975E5E"/>
    <w:rsid w:val="0098612C"/>
    <w:rsid w:val="00996164"/>
    <w:rsid w:val="0099685A"/>
    <w:rsid w:val="009A0C85"/>
    <w:rsid w:val="009A361F"/>
    <w:rsid w:val="009B4606"/>
    <w:rsid w:val="009D0C29"/>
    <w:rsid w:val="009D139B"/>
    <w:rsid w:val="009D5136"/>
    <w:rsid w:val="009E5C71"/>
    <w:rsid w:val="00A03086"/>
    <w:rsid w:val="00A04E3F"/>
    <w:rsid w:val="00A0727F"/>
    <w:rsid w:val="00A3088C"/>
    <w:rsid w:val="00A42AF1"/>
    <w:rsid w:val="00A44410"/>
    <w:rsid w:val="00A508C8"/>
    <w:rsid w:val="00A602CB"/>
    <w:rsid w:val="00A66474"/>
    <w:rsid w:val="00A711ED"/>
    <w:rsid w:val="00A7156E"/>
    <w:rsid w:val="00A715D7"/>
    <w:rsid w:val="00A722C1"/>
    <w:rsid w:val="00A7486B"/>
    <w:rsid w:val="00A76DC5"/>
    <w:rsid w:val="00A91326"/>
    <w:rsid w:val="00A93ECB"/>
    <w:rsid w:val="00A97E24"/>
    <w:rsid w:val="00AA3100"/>
    <w:rsid w:val="00AA38A7"/>
    <w:rsid w:val="00AA4AE6"/>
    <w:rsid w:val="00AA7047"/>
    <w:rsid w:val="00AC0A26"/>
    <w:rsid w:val="00AC36B7"/>
    <w:rsid w:val="00AC7C32"/>
    <w:rsid w:val="00AD481F"/>
    <w:rsid w:val="00AE417D"/>
    <w:rsid w:val="00B013B9"/>
    <w:rsid w:val="00B12E96"/>
    <w:rsid w:val="00B17DD6"/>
    <w:rsid w:val="00B223A6"/>
    <w:rsid w:val="00B231AD"/>
    <w:rsid w:val="00B26195"/>
    <w:rsid w:val="00B30A5C"/>
    <w:rsid w:val="00B47F3D"/>
    <w:rsid w:val="00B53F78"/>
    <w:rsid w:val="00B56915"/>
    <w:rsid w:val="00B66641"/>
    <w:rsid w:val="00B675CC"/>
    <w:rsid w:val="00B70E14"/>
    <w:rsid w:val="00B80731"/>
    <w:rsid w:val="00B807A8"/>
    <w:rsid w:val="00B92DD9"/>
    <w:rsid w:val="00B933F0"/>
    <w:rsid w:val="00B95E8D"/>
    <w:rsid w:val="00BA398F"/>
    <w:rsid w:val="00BA4D9C"/>
    <w:rsid w:val="00BA77C9"/>
    <w:rsid w:val="00BB10C0"/>
    <w:rsid w:val="00BC161C"/>
    <w:rsid w:val="00BC49F8"/>
    <w:rsid w:val="00BC7BBC"/>
    <w:rsid w:val="00BD672B"/>
    <w:rsid w:val="00C04040"/>
    <w:rsid w:val="00C10520"/>
    <w:rsid w:val="00C11A7D"/>
    <w:rsid w:val="00C17632"/>
    <w:rsid w:val="00C30B0C"/>
    <w:rsid w:val="00C4356F"/>
    <w:rsid w:val="00C446FA"/>
    <w:rsid w:val="00C51C49"/>
    <w:rsid w:val="00C7159C"/>
    <w:rsid w:val="00C7397F"/>
    <w:rsid w:val="00C80B26"/>
    <w:rsid w:val="00C82993"/>
    <w:rsid w:val="00C83DDC"/>
    <w:rsid w:val="00C85638"/>
    <w:rsid w:val="00C8725D"/>
    <w:rsid w:val="00C958B0"/>
    <w:rsid w:val="00C96E62"/>
    <w:rsid w:val="00CA32AA"/>
    <w:rsid w:val="00CB3996"/>
    <w:rsid w:val="00CC0110"/>
    <w:rsid w:val="00CD7138"/>
    <w:rsid w:val="00CD7DEF"/>
    <w:rsid w:val="00CF0B09"/>
    <w:rsid w:val="00CF58F9"/>
    <w:rsid w:val="00D001BD"/>
    <w:rsid w:val="00D05CF3"/>
    <w:rsid w:val="00D067E2"/>
    <w:rsid w:val="00D1404E"/>
    <w:rsid w:val="00D16460"/>
    <w:rsid w:val="00D1667D"/>
    <w:rsid w:val="00D233FA"/>
    <w:rsid w:val="00D705C8"/>
    <w:rsid w:val="00D816AA"/>
    <w:rsid w:val="00D820A7"/>
    <w:rsid w:val="00D82742"/>
    <w:rsid w:val="00D95843"/>
    <w:rsid w:val="00DA799E"/>
    <w:rsid w:val="00DB2D14"/>
    <w:rsid w:val="00DB7437"/>
    <w:rsid w:val="00DC791C"/>
    <w:rsid w:val="00DF733C"/>
    <w:rsid w:val="00E00D42"/>
    <w:rsid w:val="00E00D85"/>
    <w:rsid w:val="00E178D6"/>
    <w:rsid w:val="00E24970"/>
    <w:rsid w:val="00E31324"/>
    <w:rsid w:val="00E3401A"/>
    <w:rsid w:val="00E36EB9"/>
    <w:rsid w:val="00E37A1D"/>
    <w:rsid w:val="00E42D54"/>
    <w:rsid w:val="00E43FD0"/>
    <w:rsid w:val="00E50C2F"/>
    <w:rsid w:val="00E55C0B"/>
    <w:rsid w:val="00E57157"/>
    <w:rsid w:val="00E7218B"/>
    <w:rsid w:val="00E80633"/>
    <w:rsid w:val="00E946F5"/>
    <w:rsid w:val="00EA5796"/>
    <w:rsid w:val="00EA58CA"/>
    <w:rsid w:val="00EB21F3"/>
    <w:rsid w:val="00ED3A5F"/>
    <w:rsid w:val="00ED4AB1"/>
    <w:rsid w:val="00EE1000"/>
    <w:rsid w:val="00EE589B"/>
    <w:rsid w:val="00F02941"/>
    <w:rsid w:val="00F248D4"/>
    <w:rsid w:val="00F251E3"/>
    <w:rsid w:val="00F33413"/>
    <w:rsid w:val="00F446AB"/>
    <w:rsid w:val="00F46C2E"/>
    <w:rsid w:val="00F47D88"/>
    <w:rsid w:val="00F73A63"/>
    <w:rsid w:val="00F73CAF"/>
    <w:rsid w:val="00F767FE"/>
    <w:rsid w:val="00F82828"/>
    <w:rsid w:val="00F9772A"/>
    <w:rsid w:val="00FA0DF5"/>
    <w:rsid w:val="00FA3FCE"/>
    <w:rsid w:val="00FA62E2"/>
    <w:rsid w:val="00FB1A37"/>
    <w:rsid w:val="00FC2DA3"/>
    <w:rsid w:val="00FC7841"/>
    <w:rsid w:val="00FD3F9F"/>
    <w:rsid w:val="00FD46E5"/>
    <w:rsid w:val="00FE1363"/>
    <w:rsid w:val="00FF3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5552"/>
  <w15:docId w15:val="{5E4BFA9A-3FA0-400A-BEF2-FE83610C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9A0C85"/>
    <w:pPr>
      <w:keepNext/>
      <w:numPr>
        <w:numId w:val="1"/>
      </w:numPr>
      <w:suppressAutoHyphens/>
      <w:spacing w:before="240" w:after="60" w:line="240" w:lineRule="auto"/>
      <w:outlineLvl w:val="0"/>
    </w:pPr>
    <w:rPr>
      <w:rFonts w:ascii="Arial" w:eastAsia="Times New Roman" w:hAnsi="Arial" w:cs="Arial"/>
      <w:b/>
      <w:kern w:val="1"/>
      <w:sz w:val="28"/>
      <w:szCs w:val="20"/>
      <w:lang w:val="en-US" w:eastAsia="ar-SA"/>
    </w:rPr>
  </w:style>
  <w:style w:type="paragraph" w:styleId="Balk2">
    <w:name w:val="heading 2"/>
    <w:basedOn w:val="Normal"/>
    <w:next w:val="Normal"/>
    <w:link w:val="Balk2Char"/>
    <w:uiPriority w:val="99"/>
    <w:qFormat/>
    <w:rsid w:val="009A0C85"/>
    <w:pPr>
      <w:keepNext/>
      <w:numPr>
        <w:ilvl w:val="1"/>
        <w:numId w:val="1"/>
      </w:numPr>
      <w:suppressAutoHyphens/>
      <w:spacing w:before="240" w:after="60" w:line="240" w:lineRule="auto"/>
      <w:outlineLvl w:val="1"/>
    </w:pPr>
    <w:rPr>
      <w:rFonts w:ascii="Arial" w:eastAsia="Times New Roman" w:hAnsi="Arial" w:cs="Arial"/>
      <w:b/>
      <w:i/>
      <w:sz w:val="24"/>
      <w:szCs w:val="20"/>
      <w:lang w:val="en-US" w:eastAsia="ar-SA"/>
    </w:rPr>
  </w:style>
  <w:style w:type="paragraph" w:styleId="Balk3">
    <w:name w:val="heading 3"/>
    <w:basedOn w:val="Normal"/>
    <w:next w:val="Normal"/>
    <w:link w:val="Balk3Char"/>
    <w:uiPriority w:val="99"/>
    <w:qFormat/>
    <w:rsid w:val="009A0C85"/>
    <w:pPr>
      <w:keepNext/>
      <w:numPr>
        <w:ilvl w:val="2"/>
        <w:numId w:val="1"/>
      </w:numPr>
      <w:suppressAutoHyphens/>
      <w:spacing w:before="240" w:after="60" w:line="240" w:lineRule="auto"/>
      <w:outlineLvl w:val="2"/>
    </w:pPr>
    <w:rPr>
      <w:rFonts w:ascii="Times New Roman" w:eastAsia="Times New Roman" w:hAnsi="Times New Roman" w:cs="Times New Roman"/>
      <w:b/>
      <w:sz w:val="24"/>
      <w:szCs w:val="20"/>
      <w:lang w:val="en-US" w:eastAsia="ar-SA"/>
    </w:rPr>
  </w:style>
  <w:style w:type="paragraph" w:styleId="Balk4">
    <w:name w:val="heading 4"/>
    <w:basedOn w:val="Normal"/>
    <w:next w:val="Normal"/>
    <w:link w:val="Balk4Char"/>
    <w:uiPriority w:val="99"/>
    <w:qFormat/>
    <w:rsid w:val="009A0C85"/>
    <w:pPr>
      <w:keepNext/>
      <w:numPr>
        <w:ilvl w:val="3"/>
        <w:numId w:val="1"/>
      </w:numPr>
      <w:suppressAutoHyphens/>
      <w:spacing w:before="240" w:after="60" w:line="240" w:lineRule="auto"/>
      <w:outlineLvl w:val="3"/>
    </w:pPr>
    <w:rPr>
      <w:rFonts w:ascii="Times New Roman" w:eastAsia="Times New Roman" w:hAnsi="Times New Roman" w:cs="Times New Roman"/>
      <w:b/>
      <w:i/>
      <w:sz w:val="24"/>
      <w:szCs w:val="20"/>
      <w:lang w:val="en-US" w:eastAsia="ar-SA"/>
    </w:rPr>
  </w:style>
  <w:style w:type="paragraph" w:styleId="Balk5">
    <w:name w:val="heading 5"/>
    <w:basedOn w:val="Normal"/>
    <w:next w:val="Normal"/>
    <w:link w:val="Balk5Char"/>
    <w:uiPriority w:val="99"/>
    <w:qFormat/>
    <w:rsid w:val="009A0C85"/>
    <w:pPr>
      <w:numPr>
        <w:ilvl w:val="4"/>
        <w:numId w:val="1"/>
      </w:numPr>
      <w:suppressAutoHyphens/>
      <w:spacing w:before="240" w:after="60" w:line="240" w:lineRule="auto"/>
      <w:outlineLvl w:val="4"/>
    </w:pPr>
    <w:rPr>
      <w:rFonts w:ascii="Arial" w:eastAsia="Times New Roman" w:hAnsi="Arial" w:cs="Arial"/>
      <w:szCs w:val="20"/>
      <w:lang w:val="en-US" w:eastAsia="ar-SA"/>
    </w:rPr>
  </w:style>
  <w:style w:type="paragraph" w:styleId="Balk6">
    <w:name w:val="heading 6"/>
    <w:basedOn w:val="Normal"/>
    <w:next w:val="Normal"/>
    <w:link w:val="Balk6Char"/>
    <w:uiPriority w:val="99"/>
    <w:qFormat/>
    <w:rsid w:val="009A0C85"/>
    <w:pPr>
      <w:numPr>
        <w:ilvl w:val="5"/>
        <w:numId w:val="1"/>
      </w:numPr>
      <w:suppressAutoHyphens/>
      <w:spacing w:before="240" w:after="60" w:line="240" w:lineRule="auto"/>
      <w:outlineLvl w:val="5"/>
    </w:pPr>
    <w:rPr>
      <w:rFonts w:ascii="Arial" w:eastAsia="Times New Roman" w:hAnsi="Arial" w:cs="Arial"/>
      <w:i/>
      <w:szCs w:val="20"/>
      <w:lang w:val="en-US" w:eastAsia="ar-SA"/>
    </w:rPr>
  </w:style>
  <w:style w:type="paragraph" w:styleId="Balk7">
    <w:name w:val="heading 7"/>
    <w:basedOn w:val="Normal"/>
    <w:next w:val="Normal"/>
    <w:link w:val="Balk7Char"/>
    <w:uiPriority w:val="99"/>
    <w:qFormat/>
    <w:rsid w:val="009A0C85"/>
    <w:pPr>
      <w:numPr>
        <w:ilvl w:val="6"/>
        <w:numId w:val="1"/>
      </w:numPr>
      <w:suppressAutoHyphens/>
      <w:spacing w:before="240" w:after="60" w:line="240" w:lineRule="auto"/>
      <w:outlineLvl w:val="6"/>
    </w:pPr>
    <w:rPr>
      <w:rFonts w:ascii="Arial" w:eastAsia="Times New Roman" w:hAnsi="Arial" w:cs="Arial"/>
      <w:sz w:val="20"/>
      <w:szCs w:val="20"/>
      <w:lang w:val="en-US" w:eastAsia="ar-SA"/>
    </w:rPr>
  </w:style>
  <w:style w:type="paragraph" w:styleId="Balk8">
    <w:name w:val="heading 8"/>
    <w:basedOn w:val="Normal"/>
    <w:next w:val="Normal"/>
    <w:link w:val="Balk8Char"/>
    <w:uiPriority w:val="99"/>
    <w:qFormat/>
    <w:rsid w:val="009A0C85"/>
    <w:pPr>
      <w:numPr>
        <w:ilvl w:val="7"/>
        <w:numId w:val="1"/>
      </w:numPr>
      <w:suppressAutoHyphens/>
      <w:spacing w:before="240" w:after="60" w:line="240" w:lineRule="auto"/>
      <w:outlineLvl w:val="7"/>
    </w:pPr>
    <w:rPr>
      <w:rFonts w:ascii="Arial" w:eastAsia="Times New Roman" w:hAnsi="Arial" w:cs="Arial"/>
      <w:i/>
      <w:sz w:val="20"/>
      <w:szCs w:val="20"/>
      <w:lang w:val="en-US" w:eastAsia="ar-SA"/>
    </w:rPr>
  </w:style>
  <w:style w:type="paragraph" w:styleId="Balk9">
    <w:name w:val="heading 9"/>
    <w:basedOn w:val="Normal"/>
    <w:next w:val="Normal"/>
    <w:link w:val="Balk9Char"/>
    <w:uiPriority w:val="99"/>
    <w:qFormat/>
    <w:rsid w:val="009A0C85"/>
    <w:pPr>
      <w:numPr>
        <w:ilvl w:val="8"/>
        <w:numId w:val="1"/>
      </w:numPr>
      <w:suppressAutoHyphens/>
      <w:spacing w:before="240" w:after="60" w:line="240" w:lineRule="auto"/>
      <w:outlineLvl w:val="8"/>
    </w:pPr>
    <w:rPr>
      <w:rFonts w:ascii="Arial" w:eastAsia="Times New Roman" w:hAnsi="Arial" w:cs="Arial"/>
      <w:i/>
      <w:sz w:val="18"/>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0C85"/>
    <w:rPr>
      <w:rFonts w:ascii="Arial" w:eastAsia="Times New Roman" w:hAnsi="Arial" w:cs="Arial"/>
      <w:b/>
      <w:kern w:val="1"/>
      <w:sz w:val="28"/>
      <w:szCs w:val="20"/>
      <w:lang w:val="en-US" w:eastAsia="ar-SA"/>
    </w:rPr>
  </w:style>
  <w:style w:type="character" w:customStyle="1" w:styleId="Balk2Char">
    <w:name w:val="Başlık 2 Char"/>
    <w:basedOn w:val="VarsaylanParagrafYazTipi"/>
    <w:link w:val="Balk2"/>
    <w:uiPriority w:val="99"/>
    <w:rsid w:val="009A0C85"/>
    <w:rPr>
      <w:rFonts w:ascii="Arial" w:eastAsia="Times New Roman" w:hAnsi="Arial" w:cs="Arial"/>
      <w:b/>
      <w:i/>
      <w:sz w:val="24"/>
      <w:szCs w:val="20"/>
      <w:lang w:val="en-US" w:eastAsia="ar-SA"/>
    </w:rPr>
  </w:style>
  <w:style w:type="character" w:customStyle="1" w:styleId="Balk3Char">
    <w:name w:val="Başlık 3 Char"/>
    <w:basedOn w:val="VarsaylanParagrafYazTipi"/>
    <w:link w:val="Balk3"/>
    <w:uiPriority w:val="99"/>
    <w:rsid w:val="009A0C85"/>
    <w:rPr>
      <w:rFonts w:ascii="Times New Roman" w:eastAsia="Times New Roman" w:hAnsi="Times New Roman" w:cs="Times New Roman"/>
      <w:b/>
      <w:sz w:val="24"/>
      <w:szCs w:val="20"/>
      <w:lang w:val="en-US" w:eastAsia="ar-SA"/>
    </w:rPr>
  </w:style>
  <w:style w:type="character" w:customStyle="1" w:styleId="Balk4Char">
    <w:name w:val="Başlık 4 Char"/>
    <w:basedOn w:val="VarsaylanParagrafYazTipi"/>
    <w:link w:val="Balk4"/>
    <w:uiPriority w:val="99"/>
    <w:rsid w:val="009A0C85"/>
    <w:rPr>
      <w:rFonts w:ascii="Times New Roman" w:eastAsia="Times New Roman" w:hAnsi="Times New Roman" w:cs="Times New Roman"/>
      <w:b/>
      <w:i/>
      <w:sz w:val="24"/>
      <w:szCs w:val="20"/>
      <w:lang w:val="en-US" w:eastAsia="ar-SA"/>
    </w:rPr>
  </w:style>
  <w:style w:type="character" w:customStyle="1" w:styleId="Balk5Char">
    <w:name w:val="Başlık 5 Char"/>
    <w:basedOn w:val="VarsaylanParagrafYazTipi"/>
    <w:link w:val="Balk5"/>
    <w:uiPriority w:val="99"/>
    <w:rsid w:val="009A0C85"/>
    <w:rPr>
      <w:rFonts w:ascii="Arial" w:eastAsia="Times New Roman" w:hAnsi="Arial" w:cs="Arial"/>
      <w:szCs w:val="20"/>
      <w:lang w:val="en-US" w:eastAsia="ar-SA"/>
    </w:rPr>
  </w:style>
  <w:style w:type="character" w:customStyle="1" w:styleId="Balk6Char">
    <w:name w:val="Başlık 6 Char"/>
    <w:basedOn w:val="VarsaylanParagrafYazTipi"/>
    <w:link w:val="Balk6"/>
    <w:uiPriority w:val="99"/>
    <w:rsid w:val="009A0C85"/>
    <w:rPr>
      <w:rFonts w:ascii="Arial" w:eastAsia="Times New Roman" w:hAnsi="Arial" w:cs="Arial"/>
      <w:i/>
      <w:szCs w:val="20"/>
      <w:lang w:val="en-US" w:eastAsia="ar-SA"/>
    </w:rPr>
  </w:style>
  <w:style w:type="character" w:customStyle="1" w:styleId="Balk7Char">
    <w:name w:val="Başlık 7 Char"/>
    <w:basedOn w:val="VarsaylanParagrafYazTipi"/>
    <w:link w:val="Balk7"/>
    <w:uiPriority w:val="99"/>
    <w:rsid w:val="009A0C85"/>
    <w:rPr>
      <w:rFonts w:ascii="Arial" w:eastAsia="Times New Roman" w:hAnsi="Arial" w:cs="Arial"/>
      <w:sz w:val="20"/>
      <w:szCs w:val="20"/>
      <w:lang w:val="en-US" w:eastAsia="ar-SA"/>
    </w:rPr>
  </w:style>
  <w:style w:type="character" w:customStyle="1" w:styleId="Balk8Char">
    <w:name w:val="Başlık 8 Char"/>
    <w:basedOn w:val="VarsaylanParagrafYazTipi"/>
    <w:link w:val="Balk8"/>
    <w:uiPriority w:val="99"/>
    <w:rsid w:val="009A0C85"/>
    <w:rPr>
      <w:rFonts w:ascii="Arial" w:eastAsia="Times New Roman" w:hAnsi="Arial" w:cs="Arial"/>
      <w:i/>
      <w:sz w:val="20"/>
      <w:szCs w:val="20"/>
      <w:lang w:val="en-US" w:eastAsia="ar-SA"/>
    </w:rPr>
  </w:style>
  <w:style w:type="character" w:customStyle="1" w:styleId="Balk9Char">
    <w:name w:val="Başlık 9 Char"/>
    <w:basedOn w:val="VarsaylanParagrafYazTipi"/>
    <w:link w:val="Balk9"/>
    <w:uiPriority w:val="99"/>
    <w:rsid w:val="009A0C85"/>
    <w:rPr>
      <w:rFonts w:ascii="Arial" w:eastAsia="Times New Roman" w:hAnsi="Arial" w:cs="Arial"/>
      <w:i/>
      <w:sz w:val="18"/>
      <w:szCs w:val="20"/>
      <w:lang w:val="en-US" w:eastAsia="ar-SA"/>
    </w:rPr>
  </w:style>
  <w:style w:type="numbering" w:customStyle="1" w:styleId="ListeYok1">
    <w:name w:val="Liste Yok1"/>
    <w:next w:val="ListeYok"/>
    <w:uiPriority w:val="99"/>
    <w:semiHidden/>
    <w:unhideWhenUsed/>
    <w:rsid w:val="009A0C85"/>
  </w:style>
  <w:style w:type="character" w:customStyle="1" w:styleId="Absatz-Standardschriftart">
    <w:name w:val="Absatz-Standardschriftart"/>
    <w:rsid w:val="009A0C85"/>
  </w:style>
  <w:style w:type="character" w:customStyle="1" w:styleId="WW-Absatz-Standardschriftart">
    <w:name w:val="WW-Absatz-Standardschriftart"/>
    <w:rsid w:val="009A0C85"/>
  </w:style>
  <w:style w:type="character" w:customStyle="1" w:styleId="WW8Num3z0">
    <w:name w:val="WW8Num3z0"/>
    <w:rsid w:val="009A0C85"/>
    <w:rPr>
      <w:rFonts w:ascii="Times New Roman" w:hAnsi="Times New Roman" w:cs="Times New Roman"/>
    </w:rPr>
  </w:style>
  <w:style w:type="character" w:customStyle="1" w:styleId="WW8Num8z0">
    <w:name w:val="WW8Num8z0"/>
    <w:rsid w:val="009A0C85"/>
    <w:rPr>
      <w:rFonts w:ascii="Symbol" w:hAnsi="Symbol" w:cs="Symbol"/>
    </w:rPr>
  </w:style>
  <w:style w:type="character" w:customStyle="1" w:styleId="VarsaylanParagrafYazTipi1">
    <w:name w:val="Varsayılan Paragraf Yazı Tipi1"/>
    <w:rsid w:val="009A0C85"/>
  </w:style>
  <w:style w:type="character" w:styleId="Kpr">
    <w:name w:val="Hyperlink"/>
    <w:uiPriority w:val="99"/>
    <w:rsid w:val="009A0C85"/>
    <w:rPr>
      <w:color w:val="0000FF"/>
      <w:u w:val="single"/>
    </w:rPr>
  </w:style>
  <w:style w:type="character" w:styleId="zlenenKpr">
    <w:name w:val="FollowedHyperlink"/>
    <w:uiPriority w:val="99"/>
    <w:rsid w:val="009A0C85"/>
    <w:rPr>
      <w:color w:val="800080"/>
      <w:u w:val="single"/>
    </w:rPr>
  </w:style>
  <w:style w:type="character" w:styleId="SayfaNumaras">
    <w:name w:val="page number"/>
    <w:basedOn w:val="VarsaylanParagrafYazTipi1"/>
    <w:rsid w:val="009A0C85"/>
  </w:style>
  <w:style w:type="paragraph" w:customStyle="1" w:styleId="Balk">
    <w:name w:val="Başlık"/>
    <w:basedOn w:val="Normal"/>
    <w:next w:val="GvdeMetni"/>
    <w:uiPriority w:val="99"/>
    <w:rsid w:val="009A0C85"/>
    <w:pPr>
      <w:keepNext/>
      <w:suppressAutoHyphens/>
      <w:spacing w:before="240" w:after="120" w:line="240" w:lineRule="auto"/>
    </w:pPr>
    <w:rPr>
      <w:rFonts w:ascii="Arial" w:eastAsia="Lucida Sans Unicode" w:hAnsi="Arial" w:cs="Mangal"/>
      <w:sz w:val="28"/>
      <w:szCs w:val="28"/>
      <w:lang w:val="en-US" w:eastAsia="ar-SA"/>
    </w:rPr>
  </w:style>
  <w:style w:type="paragraph" w:styleId="GvdeMetni">
    <w:name w:val="Body Text"/>
    <w:basedOn w:val="Normal"/>
    <w:link w:val="GvdeMetniChar"/>
    <w:rsid w:val="009A0C85"/>
    <w:pPr>
      <w:suppressAutoHyphens/>
      <w:spacing w:after="0" w:line="240" w:lineRule="auto"/>
      <w:jc w:val="center"/>
    </w:pPr>
    <w:rPr>
      <w:rFonts w:ascii="Arial" w:eastAsia="Times New Roman" w:hAnsi="Arial" w:cs="Arial"/>
      <w:sz w:val="24"/>
      <w:szCs w:val="20"/>
      <w:lang w:eastAsia="ar-SA"/>
    </w:rPr>
  </w:style>
  <w:style w:type="character" w:customStyle="1" w:styleId="GvdeMetniChar">
    <w:name w:val="Gövde Metni Char"/>
    <w:basedOn w:val="VarsaylanParagrafYazTipi"/>
    <w:link w:val="GvdeMetni"/>
    <w:rsid w:val="009A0C85"/>
    <w:rPr>
      <w:rFonts w:ascii="Arial" w:eastAsia="Times New Roman" w:hAnsi="Arial" w:cs="Arial"/>
      <w:sz w:val="24"/>
      <w:szCs w:val="20"/>
      <w:lang w:eastAsia="ar-SA"/>
    </w:rPr>
  </w:style>
  <w:style w:type="paragraph" w:styleId="Liste">
    <w:name w:val="List"/>
    <w:basedOn w:val="GvdeMetni"/>
    <w:uiPriority w:val="99"/>
    <w:rsid w:val="009A0C85"/>
    <w:rPr>
      <w:rFonts w:cs="Mangal"/>
    </w:rPr>
  </w:style>
  <w:style w:type="paragraph" w:customStyle="1" w:styleId="Resimyazs">
    <w:name w:val="Resim yazısı"/>
    <w:basedOn w:val="Normal"/>
    <w:uiPriority w:val="99"/>
    <w:rsid w:val="009A0C85"/>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Dizin">
    <w:name w:val="Dizin"/>
    <w:basedOn w:val="Normal"/>
    <w:uiPriority w:val="99"/>
    <w:rsid w:val="009A0C85"/>
    <w:pPr>
      <w:suppressLineNumbers/>
      <w:suppressAutoHyphens/>
      <w:spacing w:after="0" w:line="240" w:lineRule="auto"/>
    </w:pPr>
    <w:rPr>
      <w:rFonts w:ascii="Times New Roman" w:eastAsia="Times New Roman" w:hAnsi="Times New Roman" w:cs="Mangal"/>
      <w:sz w:val="20"/>
      <w:szCs w:val="20"/>
      <w:lang w:val="en-US" w:eastAsia="ar-SA"/>
    </w:rPr>
  </w:style>
  <w:style w:type="paragraph" w:styleId="NormalWeb">
    <w:name w:val="Normal (Web)"/>
    <w:basedOn w:val="Normal"/>
    <w:uiPriority w:val="99"/>
    <w:rsid w:val="009A0C85"/>
    <w:pPr>
      <w:suppressAutoHyphens/>
      <w:spacing w:before="280" w:after="280"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rsid w:val="009A0C85"/>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stBilgiChar">
    <w:name w:val="Üst Bilgi Char"/>
    <w:basedOn w:val="VarsaylanParagrafYazTipi"/>
    <w:link w:val="stBilgi"/>
    <w:uiPriority w:val="99"/>
    <w:rsid w:val="009A0C85"/>
    <w:rPr>
      <w:rFonts w:ascii="Times New Roman" w:eastAsia="Times New Roman" w:hAnsi="Times New Roman" w:cs="Times New Roman"/>
      <w:sz w:val="20"/>
      <w:szCs w:val="20"/>
      <w:lang w:val="en-US" w:eastAsia="ar-SA"/>
    </w:rPr>
  </w:style>
  <w:style w:type="paragraph" w:styleId="AltBilgi">
    <w:name w:val="footer"/>
    <w:basedOn w:val="Normal"/>
    <w:link w:val="AltBilgiChar"/>
    <w:uiPriority w:val="99"/>
    <w:rsid w:val="009A0C85"/>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AltBilgiChar">
    <w:name w:val="Alt Bilgi Char"/>
    <w:basedOn w:val="VarsaylanParagrafYazTipi"/>
    <w:link w:val="AltBilgi"/>
    <w:uiPriority w:val="99"/>
    <w:rsid w:val="009A0C85"/>
    <w:rPr>
      <w:rFonts w:ascii="Times New Roman" w:eastAsia="Times New Roman" w:hAnsi="Times New Roman" w:cs="Times New Roman"/>
      <w:sz w:val="20"/>
      <w:szCs w:val="20"/>
      <w:lang w:val="en-US" w:eastAsia="ar-SA"/>
    </w:rPr>
  </w:style>
  <w:style w:type="paragraph" w:customStyle="1" w:styleId="ResimYazs1">
    <w:name w:val="Resim Yazısı1"/>
    <w:basedOn w:val="Normal"/>
    <w:next w:val="Normal"/>
    <w:uiPriority w:val="99"/>
    <w:rsid w:val="009A0C85"/>
    <w:pPr>
      <w:suppressAutoHyphens/>
      <w:spacing w:after="0" w:line="240" w:lineRule="auto"/>
    </w:pPr>
    <w:rPr>
      <w:rFonts w:ascii="Arial" w:eastAsia="Times New Roman" w:hAnsi="Arial" w:cs="Arial"/>
      <w:sz w:val="24"/>
      <w:szCs w:val="20"/>
      <w:lang w:eastAsia="ar-SA"/>
    </w:rPr>
  </w:style>
  <w:style w:type="paragraph" w:styleId="GvdeMetniGirintisi">
    <w:name w:val="Body Text Indent"/>
    <w:basedOn w:val="Normal"/>
    <w:link w:val="GvdeMetniGirintisiChar"/>
    <w:uiPriority w:val="99"/>
    <w:rsid w:val="009A0C85"/>
    <w:pPr>
      <w:suppressAutoHyphens/>
      <w:spacing w:after="0" w:line="240" w:lineRule="auto"/>
      <w:ind w:firstLine="709"/>
      <w:jc w:val="center"/>
    </w:pPr>
    <w:rPr>
      <w:rFonts w:ascii="Arial" w:eastAsia="Times New Roman" w:hAnsi="Arial" w:cs="Arial"/>
      <w:sz w:val="24"/>
      <w:szCs w:val="20"/>
      <w:lang w:eastAsia="ar-SA"/>
    </w:rPr>
  </w:style>
  <w:style w:type="character" w:customStyle="1" w:styleId="GvdeMetniGirintisiChar">
    <w:name w:val="Gövde Metni Girintisi Char"/>
    <w:basedOn w:val="VarsaylanParagrafYazTipi"/>
    <w:link w:val="GvdeMetniGirintisi"/>
    <w:uiPriority w:val="99"/>
    <w:rsid w:val="009A0C85"/>
    <w:rPr>
      <w:rFonts w:ascii="Arial" w:eastAsia="Times New Roman" w:hAnsi="Arial" w:cs="Arial"/>
      <w:sz w:val="24"/>
      <w:szCs w:val="20"/>
      <w:lang w:eastAsia="ar-SA"/>
    </w:rPr>
  </w:style>
  <w:style w:type="paragraph" w:customStyle="1" w:styleId="GvdeMetni21">
    <w:name w:val="Gövde Metni 21"/>
    <w:basedOn w:val="Normal"/>
    <w:uiPriority w:val="99"/>
    <w:rsid w:val="009A0C85"/>
    <w:pPr>
      <w:suppressAutoHyphens/>
      <w:spacing w:after="0" w:line="240" w:lineRule="auto"/>
      <w:jc w:val="both"/>
    </w:pPr>
    <w:rPr>
      <w:rFonts w:ascii="Arial" w:eastAsia="Times New Roman" w:hAnsi="Arial" w:cs="Arial"/>
      <w:sz w:val="24"/>
      <w:szCs w:val="20"/>
      <w:lang w:eastAsia="ar-SA"/>
    </w:rPr>
  </w:style>
  <w:style w:type="paragraph" w:customStyle="1" w:styleId="GvdeMetni31">
    <w:name w:val="Gövde Metni 31"/>
    <w:basedOn w:val="Normal"/>
    <w:uiPriority w:val="99"/>
    <w:rsid w:val="009A0C85"/>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GvdeMetniGirintisi21">
    <w:name w:val="Gövde Metni Girintisi 21"/>
    <w:basedOn w:val="Normal"/>
    <w:uiPriority w:val="99"/>
    <w:rsid w:val="009A0C85"/>
    <w:pPr>
      <w:suppressAutoHyphens/>
      <w:spacing w:after="0" w:line="240" w:lineRule="auto"/>
      <w:ind w:firstLine="709"/>
      <w:jc w:val="both"/>
    </w:pPr>
    <w:rPr>
      <w:rFonts w:ascii="Arial" w:eastAsia="Times New Roman" w:hAnsi="Arial" w:cs="Arial"/>
      <w:sz w:val="24"/>
      <w:szCs w:val="20"/>
      <w:lang w:val="en-US" w:eastAsia="ar-SA"/>
    </w:rPr>
  </w:style>
  <w:style w:type="paragraph" w:customStyle="1" w:styleId="GvdeMetniGirintisi31">
    <w:name w:val="Gövde Metni Girintisi 31"/>
    <w:basedOn w:val="Normal"/>
    <w:uiPriority w:val="99"/>
    <w:rsid w:val="009A0C85"/>
    <w:pPr>
      <w:suppressAutoHyphens/>
      <w:spacing w:after="0" w:line="240" w:lineRule="auto"/>
      <w:ind w:firstLine="709"/>
    </w:pPr>
    <w:rPr>
      <w:rFonts w:ascii="Arial" w:eastAsia="Times New Roman" w:hAnsi="Arial" w:cs="Arial"/>
      <w:b/>
      <w:bCs/>
      <w:sz w:val="36"/>
      <w:szCs w:val="20"/>
      <w:lang w:eastAsia="ar-SA"/>
    </w:rPr>
  </w:style>
  <w:style w:type="paragraph" w:styleId="T1">
    <w:name w:val="toc 1"/>
    <w:basedOn w:val="Normal"/>
    <w:next w:val="Normal"/>
    <w:uiPriority w:val="99"/>
    <w:rsid w:val="009A0C85"/>
    <w:pPr>
      <w:tabs>
        <w:tab w:val="right" w:pos="8409"/>
      </w:tabs>
      <w:suppressAutoHyphens/>
      <w:spacing w:before="360" w:after="0" w:line="240" w:lineRule="auto"/>
    </w:pPr>
    <w:rPr>
      <w:rFonts w:ascii="Arial" w:eastAsia="Times New Roman" w:hAnsi="Arial" w:cs="Arial"/>
      <w:b/>
      <w:caps/>
      <w:sz w:val="24"/>
      <w:szCs w:val="20"/>
      <w:lang w:val="en-US" w:eastAsia="ar-SA"/>
    </w:rPr>
  </w:style>
  <w:style w:type="paragraph" w:customStyle="1" w:styleId="Tabloerii">
    <w:name w:val="Tablo İçeriği"/>
    <w:basedOn w:val="Normal"/>
    <w:uiPriority w:val="99"/>
    <w:rsid w:val="009A0C85"/>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TabloBal">
    <w:name w:val="Tablo Başlığı"/>
    <w:basedOn w:val="Tabloerii"/>
    <w:uiPriority w:val="99"/>
    <w:rsid w:val="009A0C85"/>
    <w:pPr>
      <w:jc w:val="center"/>
    </w:pPr>
    <w:rPr>
      <w:b/>
      <w:bCs/>
    </w:rPr>
  </w:style>
  <w:style w:type="paragraph" w:customStyle="1" w:styleId="ereveierii">
    <w:name w:val="Çerçeve içeriği"/>
    <w:basedOn w:val="GvdeMetni"/>
    <w:uiPriority w:val="99"/>
    <w:rsid w:val="009A0C85"/>
  </w:style>
  <w:style w:type="paragraph" w:styleId="ResimYazs0">
    <w:name w:val="caption"/>
    <w:basedOn w:val="Normal"/>
    <w:next w:val="Normal"/>
    <w:uiPriority w:val="99"/>
    <w:qFormat/>
    <w:rsid w:val="009A0C85"/>
    <w:pPr>
      <w:spacing w:after="0" w:line="240" w:lineRule="auto"/>
    </w:pPr>
    <w:rPr>
      <w:rFonts w:ascii="Arial" w:eastAsia="Times New Roman" w:hAnsi="Arial" w:cs="Times New Roman"/>
      <w:sz w:val="24"/>
      <w:szCs w:val="20"/>
      <w:lang w:eastAsia="tr-TR"/>
    </w:rPr>
  </w:style>
  <w:style w:type="paragraph" w:styleId="GvdeMetni2">
    <w:name w:val="Body Text 2"/>
    <w:basedOn w:val="Normal"/>
    <w:link w:val="GvdeMetni2Char"/>
    <w:uiPriority w:val="99"/>
    <w:rsid w:val="009A0C85"/>
    <w:pPr>
      <w:spacing w:after="0" w:line="240" w:lineRule="auto"/>
      <w:jc w:val="both"/>
    </w:pPr>
    <w:rPr>
      <w:rFonts w:ascii="Arial" w:eastAsia="Times New Roman" w:hAnsi="Arial" w:cs="Times New Roman"/>
      <w:sz w:val="24"/>
      <w:szCs w:val="20"/>
      <w:lang w:eastAsia="tr-TR"/>
    </w:rPr>
  </w:style>
  <w:style w:type="character" w:customStyle="1" w:styleId="GvdeMetni2Char">
    <w:name w:val="Gövde Metni 2 Char"/>
    <w:basedOn w:val="VarsaylanParagrafYazTipi"/>
    <w:link w:val="GvdeMetni2"/>
    <w:uiPriority w:val="99"/>
    <w:rsid w:val="009A0C85"/>
    <w:rPr>
      <w:rFonts w:ascii="Arial" w:eastAsia="Times New Roman" w:hAnsi="Arial" w:cs="Times New Roman"/>
      <w:sz w:val="24"/>
      <w:szCs w:val="20"/>
      <w:lang w:eastAsia="tr-TR"/>
    </w:rPr>
  </w:style>
  <w:style w:type="paragraph" w:styleId="GvdeMetni3">
    <w:name w:val="Body Text 3"/>
    <w:basedOn w:val="Normal"/>
    <w:link w:val="GvdeMetni3Char"/>
    <w:uiPriority w:val="99"/>
    <w:rsid w:val="009A0C85"/>
    <w:pPr>
      <w:spacing w:after="120" w:line="240" w:lineRule="auto"/>
    </w:pPr>
    <w:rPr>
      <w:rFonts w:ascii="Times New Roman" w:eastAsia="Times New Roman" w:hAnsi="Times New Roman" w:cs="Times New Roman"/>
      <w:sz w:val="16"/>
      <w:szCs w:val="16"/>
      <w:lang w:val="en-US" w:eastAsia="tr-TR"/>
    </w:rPr>
  </w:style>
  <w:style w:type="character" w:customStyle="1" w:styleId="GvdeMetni3Char">
    <w:name w:val="Gövde Metni 3 Char"/>
    <w:basedOn w:val="VarsaylanParagrafYazTipi"/>
    <w:link w:val="GvdeMetni3"/>
    <w:uiPriority w:val="99"/>
    <w:rsid w:val="009A0C85"/>
    <w:rPr>
      <w:rFonts w:ascii="Times New Roman" w:eastAsia="Times New Roman" w:hAnsi="Times New Roman" w:cs="Times New Roman"/>
      <w:sz w:val="16"/>
      <w:szCs w:val="16"/>
      <w:lang w:val="en-US" w:eastAsia="tr-TR"/>
    </w:rPr>
  </w:style>
  <w:style w:type="paragraph" w:styleId="GvdeMetniGirintisi2">
    <w:name w:val="Body Text Indent 2"/>
    <w:basedOn w:val="Normal"/>
    <w:link w:val="GvdeMetniGirintisi2Char"/>
    <w:uiPriority w:val="99"/>
    <w:rsid w:val="009A0C85"/>
    <w:pPr>
      <w:spacing w:after="0" w:line="240" w:lineRule="auto"/>
      <w:ind w:firstLine="709"/>
      <w:jc w:val="both"/>
    </w:pPr>
    <w:rPr>
      <w:rFonts w:ascii="Arial" w:eastAsia="Times New Roman" w:hAnsi="Arial" w:cs="Times New Roman"/>
      <w:sz w:val="24"/>
      <w:szCs w:val="20"/>
      <w:lang w:val="en-US" w:eastAsia="tr-TR"/>
    </w:rPr>
  </w:style>
  <w:style w:type="character" w:customStyle="1" w:styleId="GvdeMetniGirintisi2Char">
    <w:name w:val="Gövde Metni Girintisi 2 Char"/>
    <w:basedOn w:val="VarsaylanParagrafYazTipi"/>
    <w:link w:val="GvdeMetniGirintisi2"/>
    <w:uiPriority w:val="99"/>
    <w:rsid w:val="009A0C85"/>
    <w:rPr>
      <w:rFonts w:ascii="Arial" w:eastAsia="Times New Roman" w:hAnsi="Arial" w:cs="Times New Roman"/>
      <w:sz w:val="24"/>
      <w:szCs w:val="20"/>
      <w:lang w:val="en-US" w:eastAsia="tr-TR"/>
    </w:rPr>
  </w:style>
  <w:style w:type="paragraph" w:styleId="GvdeMetniGirintisi3">
    <w:name w:val="Body Text Indent 3"/>
    <w:basedOn w:val="Normal"/>
    <w:link w:val="GvdeMetniGirintisi3Char"/>
    <w:uiPriority w:val="99"/>
    <w:rsid w:val="009A0C85"/>
    <w:pPr>
      <w:spacing w:after="0" w:line="240" w:lineRule="auto"/>
      <w:ind w:firstLine="709"/>
    </w:pPr>
    <w:rPr>
      <w:rFonts w:ascii="Arial" w:eastAsia="Times New Roman" w:hAnsi="Arial" w:cs="Times New Roman"/>
      <w:b/>
      <w:bCs/>
      <w:sz w:val="36"/>
      <w:szCs w:val="20"/>
      <w:lang w:eastAsia="tr-TR"/>
    </w:rPr>
  </w:style>
  <w:style w:type="character" w:customStyle="1" w:styleId="GvdeMetniGirintisi3Char">
    <w:name w:val="Gövde Metni Girintisi 3 Char"/>
    <w:basedOn w:val="VarsaylanParagrafYazTipi"/>
    <w:link w:val="GvdeMetniGirintisi3"/>
    <w:uiPriority w:val="99"/>
    <w:rsid w:val="009A0C85"/>
    <w:rPr>
      <w:rFonts w:ascii="Arial" w:eastAsia="Times New Roman" w:hAnsi="Arial" w:cs="Times New Roman"/>
      <w:b/>
      <w:bCs/>
      <w:sz w:val="36"/>
      <w:szCs w:val="20"/>
      <w:lang w:eastAsia="tr-TR"/>
    </w:rPr>
  </w:style>
  <w:style w:type="table" w:styleId="TabloKlavuzu">
    <w:name w:val="Table Grid"/>
    <w:basedOn w:val="NormalTablo"/>
    <w:uiPriority w:val="59"/>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rsid w:val="009A0C85"/>
  </w:style>
  <w:style w:type="paragraph" w:styleId="T2">
    <w:name w:val="toc 2"/>
    <w:basedOn w:val="Normal"/>
    <w:next w:val="Normal"/>
    <w:uiPriority w:val="99"/>
    <w:rsid w:val="009A0C85"/>
    <w:pPr>
      <w:tabs>
        <w:tab w:val="right" w:pos="8409"/>
      </w:tabs>
      <w:spacing w:before="240" w:after="0" w:line="240" w:lineRule="auto"/>
      <w:ind w:left="200"/>
    </w:pPr>
    <w:rPr>
      <w:rFonts w:ascii="Times New Roman" w:eastAsia="Times New Roman" w:hAnsi="Times New Roman" w:cs="Times New Roman"/>
      <w:b/>
      <w:sz w:val="20"/>
      <w:szCs w:val="20"/>
      <w:lang w:val="en-US" w:eastAsia="tr-TR"/>
    </w:rPr>
  </w:style>
  <w:style w:type="paragraph" w:styleId="T3">
    <w:name w:val="toc 3"/>
    <w:basedOn w:val="Normal"/>
    <w:next w:val="Normal"/>
    <w:uiPriority w:val="99"/>
    <w:rsid w:val="009A0C85"/>
    <w:pPr>
      <w:tabs>
        <w:tab w:val="right" w:pos="8409"/>
      </w:tabs>
      <w:spacing w:after="0" w:line="240" w:lineRule="auto"/>
      <w:ind w:left="400"/>
    </w:pPr>
    <w:rPr>
      <w:rFonts w:ascii="Times New Roman" w:eastAsia="Times New Roman" w:hAnsi="Times New Roman" w:cs="Times New Roman"/>
      <w:sz w:val="20"/>
      <w:szCs w:val="20"/>
      <w:lang w:val="en-US" w:eastAsia="tr-TR"/>
    </w:rPr>
  </w:style>
  <w:style w:type="paragraph" w:styleId="T4">
    <w:name w:val="toc 4"/>
    <w:basedOn w:val="Normal"/>
    <w:next w:val="Normal"/>
    <w:uiPriority w:val="99"/>
    <w:rsid w:val="009A0C85"/>
    <w:pPr>
      <w:tabs>
        <w:tab w:val="right" w:pos="8409"/>
      </w:tabs>
      <w:spacing w:after="0" w:line="240" w:lineRule="auto"/>
      <w:ind w:left="600"/>
    </w:pPr>
    <w:rPr>
      <w:rFonts w:ascii="Times New Roman" w:eastAsia="Times New Roman" w:hAnsi="Times New Roman" w:cs="Times New Roman"/>
      <w:sz w:val="20"/>
      <w:szCs w:val="20"/>
      <w:lang w:val="en-US" w:eastAsia="tr-TR"/>
    </w:rPr>
  </w:style>
  <w:style w:type="paragraph" w:styleId="T5">
    <w:name w:val="toc 5"/>
    <w:basedOn w:val="Normal"/>
    <w:next w:val="Normal"/>
    <w:uiPriority w:val="99"/>
    <w:rsid w:val="009A0C85"/>
    <w:pPr>
      <w:tabs>
        <w:tab w:val="right" w:pos="8409"/>
      </w:tabs>
      <w:spacing w:after="0" w:line="240" w:lineRule="auto"/>
      <w:ind w:left="800"/>
    </w:pPr>
    <w:rPr>
      <w:rFonts w:ascii="Times New Roman" w:eastAsia="Times New Roman" w:hAnsi="Times New Roman" w:cs="Times New Roman"/>
      <w:sz w:val="20"/>
      <w:szCs w:val="20"/>
      <w:lang w:val="en-US" w:eastAsia="tr-TR"/>
    </w:rPr>
  </w:style>
  <w:style w:type="paragraph" w:styleId="T6">
    <w:name w:val="toc 6"/>
    <w:basedOn w:val="Normal"/>
    <w:next w:val="Normal"/>
    <w:uiPriority w:val="99"/>
    <w:rsid w:val="009A0C85"/>
    <w:pPr>
      <w:tabs>
        <w:tab w:val="right" w:pos="8409"/>
      </w:tabs>
      <w:spacing w:after="0" w:line="240" w:lineRule="auto"/>
      <w:ind w:left="1000"/>
    </w:pPr>
    <w:rPr>
      <w:rFonts w:ascii="Times New Roman" w:eastAsia="Times New Roman" w:hAnsi="Times New Roman" w:cs="Times New Roman"/>
      <w:sz w:val="20"/>
      <w:szCs w:val="20"/>
      <w:lang w:val="en-US" w:eastAsia="tr-TR"/>
    </w:rPr>
  </w:style>
  <w:style w:type="paragraph" w:styleId="T7">
    <w:name w:val="toc 7"/>
    <w:basedOn w:val="Normal"/>
    <w:next w:val="Normal"/>
    <w:uiPriority w:val="99"/>
    <w:rsid w:val="009A0C85"/>
    <w:pPr>
      <w:tabs>
        <w:tab w:val="right" w:pos="8409"/>
      </w:tabs>
      <w:spacing w:after="0" w:line="240" w:lineRule="auto"/>
      <w:ind w:left="1200"/>
    </w:pPr>
    <w:rPr>
      <w:rFonts w:ascii="Times New Roman" w:eastAsia="Times New Roman" w:hAnsi="Times New Roman" w:cs="Times New Roman"/>
      <w:sz w:val="20"/>
      <w:szCs w:val="20"/>
      <w:lang w:val="en-US" w:eastAsia="tr-TR"/>
    </w:rPr>
  </w:style>
  <w:style w:type="paragraph" w:styleId="T8">
    <w:name w:val="toc 8"/>
    <w:basedOn w:val="Normal"/>
    <w:next w:val="Normal"/>
    <w:uiPriority w:val="99"/>
    <w:rsid w:val="009A0C85"/>
    <w:pPr>
      <w:tabs>
        <w:tab w:val="right" w:pos="8409"/>
      </w:tabs>
      <w:spacing w:after="0" w:line="240" w:lineRule="auto"/>
      <w:ind w:left="1400"/>
    </w:pPr>
    <w:rPr>
      <w:rFonts w:ascii="Times New Roman" w:eastAsia="Times New Roman" w:hAnsi="Times New Roman" w:cs="Times New Roman"/>
      <w:sz w:val="20"/>
      <w:szCs w:val="20"/>
      <w:lang w:val="en-US" w:eastAsia="tr-TR"/>
    </w:rPr>
  </w:style>
  <w:style w:type="paragraph" w:styleId="T9">
    <w:name w:val="toc 9"/>
    <w:basedOn w:val="Normal"/>
    <w:next w:val="Normal"/>
    <w:uiPriority w:val="99"/>
    <w:rsid w:val="009A0C85"/>
    <w:pPr>
      <w:tabs>
        <w:tab w:val="right" w:pos="8409"/>
      </w:tabs>
      <w:spacing w:after="0" w:line="240" w:lineRule="auto"/>
      <w:ind w:left="1600"/>
    </w:pPr>
    <w:rPr>
      <w:rFonts w:ascii="Times New Roman" w:eastAsia="Times New Roman" w:hAnsi="Times New Roman" w:cs="Times New Roman"/>
      <w:sz w:val="20"/>
      <w:szCs w:val="20"/>
      <w:lang w:val="en-US" w:eastAsia="tr-TR"/>
    </w:rPr>
  </w:style>
  <w:style w:type="paragraph" w:styleId="BelgeBalantlar">
    <w:name w:val="Document Map"/>
    <w:basedOn w:val="Normal"/>
    <w:link w:val="BelgeBalantlarChar"/>
    <w:uiPriority w:val="99"/>
    <w:semiHidden/>
    <w:rsid w:val="009A0C85"/>
    <w:pPr>
      <w:shd w:val="clear" w:color="auto" w:fill="000080"/>
      <w:spacing w:after="0" w:line="240" w:lineRule="auto"/>
    </w:pPr>
    <w:rPr>
      <w:rFonts w:ascii="Tahoma" w:eastAsia="Times New Roman" w:hAnsi="Tahoma" w:cs="Times New Roman"/>
      <w:sz w:val="20"/>
      <w:szCs w:val="20"/>
      <w:lang w:val="en-US" w:eastAsia="tr-TR"/>
    </w:rPr>
  </w:style>
  <w:style w:type="character" w:customStyle="1" w:styleId="BelgeBalantlarChar">
    <w:name w:val="Belge Bağlantıları Char"/>
    <w:basedOn w:val="VarsaylanParagrafYazTipi"/>
    <w:link w:val="BelgeBalantlar"/>
    <w:uiPriority w:val="99"/>
    <w:rsid w:val="009A0C85"/>
    <w:rPr>
      <w:rFonts w:ascii="Tahoma" w:eastAsia="Times New Roman" w:hAnsi="Tahoma" w:cs="Times New Roman"/>
      <w:sz w:val="20"/>
      <w:szCs w:val="20"/>
      <w:shd w:val="clear" w:color="auto" w:fill="000080"/>
      <w:lang w:val="en-US" w:eastAsia="tr-TR"/>
    </w:rPr>
  </w:style>
  <w:style w:type="paragraph" w:styleId="Liste2">
    <w:name w:val="List 2"/>
    <w:basedOn w:val="Normal"/>
    <w:uiPriority w:val="99"/>
    <w:rsid w:val="009A0C85"/>
    <w:pPr>
      <w:spacing w:after="0" w:line="240" w:lineRule="auto"/>
      <w:ind w:left="566" w:hanging="283"/>
    </w:pPr>
    <w:rPr>
      <w:rFonts w:ascii="Times New Roman" w:eastAsia="Times New Roman" w:hAnsi="Times New Roman" w:cs="Times New Roman"/>
      <w:sz w:val="20"/>
      <w:szCs w:val="20"/>
      <w:lang w:eastAsia="tr-TR"/>
    </w:rPr>
  </w:style>
  <w:style w:type="paragraph" w:styleId="Liste3">
    <w:name w:val="List 3"/>
    <w:basedOn w:val="Normal"/>
    <w:uiPriority w:val="99"/>
    <w:rsid w:val="009A0C85"/>
    <w:pPr>
      <w:spacing w:after="0" w:line="240" w:lineRule="auto"/>
      <w:ind w:left="849" w:hanging="283"/>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rsid w:val="009A0C85"/>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9A0C85"/>
    <w:rPr>
      <w:rFonts w:ascii="Tahoma" w:eastAsia="Times New Roman" w:hAnsi="Tahoma" w:cs="Tahoma"/>
      <w:sz w:val="16"/>
      <w:szCs w:val="16"/>
      <w:lang w:eastAsia="tr-TR"/>
    </w:rPr>
  </w:style>
  <w:style w:type="numbering" w:customStyle="1" w:styleId="ListeYok2">
    <w:name w:val="Liste Yok2"/>
    <w:next w:val="ListeYok"/>
    <w:uiPriority w:val="99"/>
    <w:semiHidden/>
    <w:unhideWhenUsed/>
    <w:rsid w:val="009A0C85"/>
  </w:style>
  <w:style w:type="paragraph" w:customStyle="1" w:styleId="Standard">
    <w:name w:val="Standard"/>
    <w:uiPriority w:val="99"/>
    <w:rsid w:val="009A0C8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uiPriority w:val="99"/>
    <w:rsid w:val="009A0C85"/>
    <w:pPr>
      <w:keepNext/>
      <w:spacing w:before="240" w:after="120"/>
    </w:pPr>
    <w:rPr>
      <w:rFonts w:ascii="Arial" w:hAnsi="Arial"/>
      <w:sz w:val="28"/>
      <w:szCs w:val="28"/>
    </w:rPr>
  </w:style>
  <w:style w:type="paragraph" w:customStyle="1" w:styleId="Textbody">
    <w:name w:val="Text body"/>
    <w:basedOn w:val="Standard"/>
    <w:uiPriority w:val="99"/>
    <w:rsid w:val="009A0C85"/>
    <w:pPr>
      <w:spacing w:after="120"/>
    </w:pPr>
  </w:style>
  <w:style w:type="paragraph" w:customStyle="1" w:styleId="Index">
    <w:name w:val="Index"/>
    <w:basedOn w:val="Standard"/>
    <w:uiPriority w:val="99"/>
    <w:rsid w:val="009A0C85"/>
    <w:pPr>
      <w:suppressLineNumbers/>
    </w:pPr>
  </w:style>
  <w:style w:type="paragraph" w:customStyle="1" w:styleId="Textbodyindent">
    <w:name w:val="Text body indent"/>
    <w:basedOn w:val="Standard"/>
    <w:uiPriority w:val="99"/>
    <w:rsid w:val="009A0C85"/>
    <w:pPr>
      <w:ind w:firstLine="709"/>
      <w:jc w:val="center"/>
    </w:pPr>
    <w:rPr>
      <w:rFonts w:ascii="Arial" w:hAnsi="Arial" w:cs="Arial"/>
      <w:lang w:val="tr-TR"/>
    </w:rPr>
  </w:style>
  <w:style w:type="numbering" w:customStyle="1" w:styleId="ListeYok3">
    <w:name w:val="Liste Yok3"/>
    <w:next w:val="ListeYok"/>
    <w:semiHidden/>
    <w:rsid w:val="009A0C85"/>
  </w:style>
  <w:style w:type="character" w:customStyle="1" w:styleId="st1">
    <w:name w:val="st1"/>
    <w:rsid w:val="009A0C85"/>
  </w:style>
  <w:style w:type="character" w:customStyle="1" w:styleId="WW8Num2z0">
    <w:name w:val="WW8Num2z0"/>
    <w:rsid w:val="009A0C85"/>
    <w:rPr>
      <w:rFonts w:cs="Times New Roman"/>
    </w:rPr>
  </w:style>
  <w:style w:type="character" w:customStyle="1" w:styleId="WW-Absatz-Standardschriftart1">
    <w:name w:val="WW-Absatz-Standardschriftart1"/>
    <w:rsid w:val="009A0C85"/>
  </w:style>
  <w:style w:type="character" w:customStyle="1" w:styleId="WW-Absatz-Standardschriftart11">
    <w:name w:val="WW-Absatz-Standardschriftart11"/>
    <w:rsid w:val="009A0C85"/>
  </w:style>
  <w:style w:type="character" w:customStyle="1" w:styleId="WW-Absatz-Standardschriftart111">
    <w:name w:val="WW-Absatz-Standardschriftart111"/>
    <w:rsid w:val="009A0C85"/>
  </w:style>
  <w:style w:type="character" w:customStyle="1" w:styleId="WW-Absatz-Standardschriftart1111">
    <w:name w:val="WW-Absatz-Standardschriftart1111"/>
    <w:rsid w:val="009A0C85"/>
  </w:style>
  <w:style w:type="character" w:customStyle="1" w:styleId="WW-Absatz-Standardschriftart11111">
    <w:name w:val="WW-Absatz-Standardschriftart11111"/>
    <w:rsid w:val="009A0C85"/>
  </w:style>
  <w:style w:type="character" w:customStyle="1" w:styleId="WW-Absatz-Standardschriftart111111">
    <w:name w:val="WW-Absatz-Standardschriftart111111"/>
    <w:rsid w:val="009A0C85"/>
  </w:style>
  <w:style w:type="character" w:customStyle="1" w:styleId="WW-Absatz-Standardschriftart1111111">
    <w:name w:val="WW-Absatz-Standardschriftart1111111"/>
    <w:rsid w:val="009A0C85"/>
  </w:style>
  <w:style w:type="character" w:customStyle="1" w:styleId="WW8Num1z0">
    <w:name w:val="WW8Num1z0"/>
    <w:rsid w:val="009A0C85"/>
    <w:rPr>
      <w:rFonts w:cs="Times New Roman"/>
    </w:rPr>
  </w:style>
  <w:style w:type="character" w:customStyle="1" w:styleId="WW8Num6z0">
    <w:name w:val="WW8Num6z0"/>
    <w:rsid w:val="009A0C85"/>
    <w:rPr>
      <w:rFonts w:cs="Times New Roman"/>
    </w:rPr>
  </w:style>
  <w:style w:type="character" w:customStyle="1" w:styleId="WW8Num7z0">
    <w:name w:val="WW8Num7z0"/>
    <w:rsid w:val="009A0C85"/>
    <w:rPr>
      <w:rFonts w:ascii="Times New Roman" w:hAnsi="Times New Roman" w:cs="Times New Roman"/>
    </w:rPr>
  </w:style>
  <w:style w:type="character" w:customStyle="1" w:styleId="WW8Num10z0">
    <w:name w:val="WW8Num10z0"/>
    <w:rsid w:val="009A0C85"/>
    <w:rPr>
      <w:rFonts w:cs="Times New Roman"/>
    </w:rPr>
  </w:style>
  <w:style w:type="character" w:customStyle="1" w:styleId="WW8Num11z0">
    <w:name w:val="WW8Num11z0"/>
    <w:rsid w:val="009A0C85"/>
    <w:rPr>
      <w:rFonts w:cs="Times New Roman"/>
    </w:rPr>
  </w:style>
  <w:style w:type="character" w:customStyle="1" w:styleId="WW8Num14z0">
    <w:name w:val="WW8Num14z0"/>
    <w:rsid w:val="009A0C85"/>
    <w:rPr>
      <w:rFonts w:cs="Times New Roman"/>
    </w:rPr>
  </w:style>
  <w:style w:type="character" w:customStyle="1" w:styleId="WW8Num17z0">
    <w:name w:val="WW8Num17z0"/>
    <w:rsid w:val="009A0C85"/>
    <w:rPr>
      <w:rFonts w:cs="Times New Roman"/>
    </w:rPr>
  </w:style>
  <w:style w:type="character" w:customStyle="1" w:styleId="WW8Num18z0">
    <w:name w:val="WW8Num18z0"/>
    <w:rsid w:val="009A0C85"/>
    <w:rPr>
      <w:rFonts w:ascii="Symbol" w:hAnsi="Symbol" w:cs="Symbol"/>
    </w:rPr>
  </w:style>
  <w:style w:type="character" w:customStyle="1" w:styleId="WW8Num18z1">
    <w:name w:val="WW8Num18z1"/>
    <w:rsid w:val="009A0C85"/>
    <w:rPr>
      <w:rFonts w:cs="Times New Roman"/>
    </w:rPr>
  </w:style>
  <w:style w:type="character" w:customStyle="1" w:styleId="WW8Num19z0">
    <w:name w:val="WW8Num19z0"/>
    <w:rsid w:val="009A0C85"/>
    <w:rPr>
      <w:rFonts w:cs="Times New Roman"/>
    </w:rPr>
  </w:style>
  <w:style w:type="character" w:customStyle="1" w:styleId="WW8Num20z0">
    <w:name w:val="WW8Num20z0"/>
    <w:rsid w:val="009A0C85"/>
    <w:rPr>
      <w:rFonts w:cs="Times New Roman"/>
    </w:rPr>
  </w:style>
  <w:style w:type="character" w:customStyle="1" w:styleId="WW8Num21z0">
    <w:name w:val="WW8Num21z0"/>
    <w:rsid w:val="009A0C85"/>
    <w:rPr>
      <w:rFonts w:cs="Times New Roman"/>
    </w:rPr>
  </w:style>
  <w:style w:type="character" w:customStyle="1" w:styleId="WW8Num22z0">
    <w:name w:val="WW8Num22z0"/>
    <w:rsid w:val="009A0C85"/>
    <w:rPr>
      <w:rFonts w:cs="Times New Roman"/>
    </w:rPr>
  </w:style>
  <w:style w:type="character" w:customStyle="1" w:styleId="WW8Num23z0">
    <w:name w:val="WW8Num23z0"/>
    <w:rsid w:val="009A0C85"/>
    <w:rPr>
      <w:rFonts w:cs="Times New Roman"/>
    </w:rPr>
  </w:style>
  <w:style w:type="character" w:customStyle="1" w:styleId="WW8Num25z0">
    <w:name w:val="WW8Num25z0"/>
    <w:rsid w:val="009A0C85"/>
    <w:rPr>
      <w:rFonts w:cs="Times New Roman"/>
    </w:rPr>
  </w:style>
  <w:style w:type="character" w:customStyle="1" w:styleId="VarsaylanParagrafYazTipi2">
    <w:name w:val="Varsayılan Paragraf Yazı Tipi2"/>
    <w:rsid w:val="009A0C85"/>
  </w:style>
  <w:style w:type="character" w:customStyle="1" w:styleId="WW-Absatz-Standardschriftart11111111">
    <w:name w:val="WW-Absatz-Standardschriftart11111111"/>
    <w:rsid w:val="009A0C85"/>
  </w:style>
  <w:style w:type="character" w:customStyle="1" w:styleId="WW-Absatz-Standardschriftart111111111">
    <w:name w:val="WW-Absatz-Standardschriftart111111111"/>
    <w:rsid w:val="009A0C85"/>
  </w:style>
  <w:style w:type="paragraph" w:customStyle="1" w:styleId="ResimYazs2">
    <w:name w:val="Resim Yazısı2"/>
    <w:basedOn w:val="Normal"/>
    <w:next w:val="Normal"/>
    <w:uiPriority w:val="99"/>
    <w:rsid w:val="009A0C85"/>
    <w:pPr>
      <w:spacing w:after="0" w:line="240" w:lineRule="auto"/>
    </w:pPr>
    <w:rPr>
      <w:rFonts w:ascii="Arial" w:eastAsia="Times New Roman" w:hAnsi="Arial" w:cs="Arial"/>
      <w:sz w:val="24"/>
      <w:szCs w:val="20"/>
      <w:lang w:eastAsia="ar-SA"/>
    </w:rPr>
  </w:style>
  <w:style w:type="paragraph" w:customStyle="1" w:styleId="GvdeMetni22">
    <w:name w:val="Gövde Metni 22"/>
    <w:basedOn w:val="Normal"/>
    <w:uiPriority w:val="99"/>
    <w:rsid w:val="009A0C85"/>
    <w:pPr>
      <w:spacing w:after="0" w:line="240" w:lineRule="auto"/>
      <w:jc w:val="both"/>
    </w:pPr>
    <w:rPr>
      <w:rFonts w:ascii="Arial" w:eastAsia="Times New Roman" w:hAnsi="Arial" w:cs="Arial"/>
      <w:sz w:val="24"/>
      <w:szCs w:val="20"/>
      <w:lang w:eastAsia="ar-SA"/>
    </w:rPr>
  </w:style>
  <w:style w:type="paragraph" w:customStyle="1" w:styleId="GvdeMetni32">
    <w:name w:val="Gövde Metni 32"/>
    <w:basedOn w:val="Normal"/>
    <w:uiPriority w:val="99"/>
    <w:rsid w:val="009A0C85"/>
    <w:pPr>
      <w:spacing w:after="120" w:line="240" w:lineRule="auto"/>
    </w:pPr>
    <w:rPr>
      <w:rFonts w:ascii="Times New Roman" w:eastAsia="Times New Roman" w:hAnsi="Times New Roman" w:cs="Times New Roman"/>
      <w:sz w:val="16"/>
      <w:szCs w:val="16"/>
      <w:lang w:val="en-US" w:eastAsia="ar-SA"/>
    </w:rPr>
  </w:style>
  <w:style w:type="paragraph" w:customStyle="1" w:styleId="GvdeMetniGirintisi22">
    <w:name w:val="Gövde Metni Girintisi 22"/>
    <w:basedOn w:val="Normal"/>
    <w:uiPriority w:val="99"/>
    <w:rsid w:val="009A0C85"/>
    <w:pPr>
      <w:spacing w:after="0" w:line="240" w:lineRule="auto"/>
      <w:ind w:firstLine="709"/>
      <w:jc w:val="both"/>
    </w:pPr>
    <w:rPr>
      <w:rFonts w:ascii="Arial" w:eastAsia="Times New Roman" w:hAnsi="Arial" w:cs="Arial"/>
      <w:sz w:val="24"/>
      <w:szCs w:val="20"/>
      <w:lang w:val="en-US" w:eastAsia="ar-SA"/>
    </w:rPr>
  </w:style>
  <w:style w:type="paragraph" w:customStyle="1" w:styleId="GvdeMetniGirintisi32">
    <w:name w:val="Gövde Metni Girintisi 32"/>
    <w:basedOn w:val="Normal"/>
    <w:uiPriority w:val="99"/>
    <w:rsid w:val="009A0C85"/>
    <w:pPr>
      <w:spacing w:after="0" w:line="240" w:lineRule="auto"/>
      <w:ind w:firstLine="709"/>
    </w:pPr>
    <w:rPr>
      <w:rFonts w:ascii="Arial" w:eastAsia="Times New Roman" w:hAnsi="Arial" w:cs="Arial"/>
      <w:b/>
      <w:bCs/>
      <w:sz w:val="36"/>
      <w:szCs w:val="20"/>
      <w:lang w:eastAsia="ar-SA"/>
    </w:rPr>
  </w:style>
  <w:style w:type="paragraph" w:customStyle="1" w:styleId="BelgeBalantlar1">
    <w:name w:val="Belge Bağlantıları1"/>
    <w:basedOn w:val="Normal"/>
    <w:uiPriority w:val="99"/>
    <w:rsid w:val="009A0C85"/>
    <w:pPr>
      <w:shd w:val="clear" w:color="auto" w:fill="000080"/>
      <w:spacing w:after="0" w:line="240" w:lineRule="auto"/>
    </w:pPr>
    <w:rPr>
      <w:rFonts w:ascii="Tahoma" w:eastAsia="Times New Roman" w:hAnsi="Tahoma" w:cs="Tahoma"/>
      <w:sz w:val="20"/>
      <w:szCs w:val="20"/>
      <w:lang w:val="en-US" w:eastAsia="ar-SA"/>
    </w:rPr>
  </w:style>
  <w:style w:type="paragraph" w:customStyle="1" w:styleId="Liste21">
    <w:name w:val="Liste 21"/>
    <w:basedOn w:val="Normal"/>
    <w:uiPriority w:val="99"/>
    <w:rsid w:val="009A0C85"/>
    <w:pPr>
      <w:spacing w:after="0" w:line="240" w:lineRule="auto"/>
      <w:ind w:left="566" w:hanging="283"/>
    </w:pPr>
    <w:rPr>
      <w:rFonts w:ascii="Times New Roman" w:eastAsia="Times New Roman" w:hAnsi="Times New Roman" w:cs="Times New Roman"/>
      <w:sz w:val="20"/>
      <w:szCs w:val="20"/>
      <w:lang w:eastAsia="ar-SA"/>
    </w:rPr>
  </w:style>
  <w:style w:type="paragraph" w:customStyle="1" w:styleId="Liste31">
    <w:name w:val="Liste 31"/>
    <w:basedOn w:val="Normal"/>
    <w:uiPriority w:val="99"/>
    <w:rsid w:val="009A0C85"/>
    <w:pPr>
      <w:spacing w:after="0" w:line="240" w:lineRule="auto"/>
      <w:ind w:left="849" w:hanging="283"/>
    </w:pPr>
    <w:rPr>
      <w:rFonts w:ascii="Times New Roman" w:eastAsia="Times New Roman" w:hAnsi="Times New Roman" w:cs="Times New Roman"/>
      <w:sz w:val="20"/>
      <w:szCs w:val="20"/>
      <w:lang w:eastAsia="ar-SA"/>
    </w:rPr>
  </w:style>
  <w:style w:type="numbering" w:customStyle="1" w:styleId="ListeYok4">
    <w:name w:val="Liste Yok4"/>
    <w:next w:val="ListeYok"/>
    <w:uiPriority w:val="99"/>
    <w:semiHidden/>
    <w:unhideWhenUsed/>
    <w:rsid w:val="009A0C85"/>
  </w:style>
  <w:style w:type="table" w:customStyle="1" w:styleId="TabloKlavuzu1">
    <w:name w:val="Tablo Kılavuzu1"/>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9A0C85"/>
    <w:pPr>
      <w:ind w:left="720"/>
      <w:contextualSpacing/>
    </w:pPr>
    <w:rPr>
      <w:rFonts w:ascii="Calibri" w:eastAsia="Times New Roman" w:hAnsi="Calibri" w:cs="Times New Roman"/>
      <w:lang w:eastAsia="tr-TR"/>
    </w:rPr>
  </w:style>
  <w:style w:type="numbering" w:customStyle="1" w:styleId="ListeYok5">
    <w:name w:val="Liste Yok5"/>
    <w:next w:val="ListeYok"/>
    <w:uiPriority w:val="99"/>
    <w:semiHidden/>
    <w:unhideWhenUsed/>
    <w:rsid w:val="009A0C85"/>
  </w:style>
  <w:style w:type="numbering" w:customStyle="1" w:styleId="ListeYok111">
    <w:name w:val="Liste Yok111"/>
    <w:next w:val="ListeYok"/>
    <w:uiPriority w:val="99"/>
    <w:semiHidden/>
    <w:unhideWhenUsed/>
    <w:rsid w:val="009A0C85"/>
  </w:style>
  <w:style w:type="table" w:customStyle="1" w:styleId="TabloKlavuzu2">
    <w:name w:val="Tablo Kılavuzu2"/>
    <w:basedOn w:val="NormalTablo"/>
    <w:next w:val="TabloKlavuzu"/>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semiHidden/>
    <w:rsid w:val="009A0C85"/>
  </w:style>
  <w:style w:type="numbering" w:customStyle="1" w:styleId="ListeYok21">
    <w:name w:val="Liste Yok21"/>
    <w:next w:val="ListeYok"/>
    <w:uiPriority w:val="99"/>
    <w:semiHidden/>
    <w:unhideWhenUsed/>
    <w:rsid w:val="009A0C85"/>
  </w:style>
  <w:style w:type="numbering" w:customStyle="1" w:styleId="ListeYok31">
    <w:name w:val="Liste Yok31"/>
    <w:next w:val="ListeYok"/>
    <w:semiHidden/>
    <w:rsid w:val="009A0C85"/>
  </w:style>
  <w:style w:type="numbering" w:customStyle="1" w:styleId="ListeYok41">
    <w:name w:val="Liste Yok41"/>
    <w:next w:val="ListeYok"/>
    <w:uiPriority w:val="99"/>
    <w:semiHidden/>
    <w:unhideWhenUsed/>
    <w:rsid w:val="009A0C85"/>
  </w:style>
  <w:style w:type="table" w:customStyle="1" w:styleId="TabloKlavuzu11">
    <w:name w:val="Tablo Kılavuzu11"/>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6">
    <w:name w:val="Liste Yok6"/>
    <w:next w:val="ListeYok"/>
    <w:uiPriority w:val="99"/>
    <w:semiHidden/>
    <w:unhideWhenUsed/>
    <w:rsid w:val="009A0C85"/>
  </w:style>
  <w:style w:type="numbering" w:customStyle="1" w:styleId="ListeYok12">
    <w:name w:val="Liste Yok12"/>
    <w:next w:val="ListeYok"/>
    <w:uiPriority w:val="99"/>
    <w:semiHidden/>
    <w:unhideWhenUsed/>
    <w:rsid w:val="009A0C85"/>
  </w:style>
  <w:style w:type="table" w:customStyle="1" w:styleId="TabloKlavuzu3">
    <w:name w:val="Tablo Kılavuzu3"/>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9A0C85"/>
  </w:style>
  <w:style w:type="numbering" w:customStyle="1" w:styleId="ListeYok22">
    <w:name w:val="Liste Yok22"/>
    <w:next w:val="ListeYok"/>
    <w:uiPriority w:val="99"/>
    <w:semiHidden/>
    <w:unhideWhenUsed/>
    <w:rsid w:val="009A0C85"/>
  </w:style>
  <w:style w:type="numbering" w:customStyle="1" w:styleId="ListeYok32">
    <w:name w:val="Liste Yok32"/>
    <w:next w:val="ListeYok"/>
    <w:semiHidden/>
    <w:rsid w:val="009A0C85"/>
  </w:style>
  <w:style w:type="numbering" w:customStyle="1" w:styleId="ListeYok42">
    <w:name w:val="Liste Yok42"/>
    <w:next w:val="ListeYok"/>
    <w:uiPriority w:val="99"/>
    <w:semiHidden/>
    <w:unhideWhenUsed/>
    <w:rsid w:val="009A0C85"/>
  </w:style>
  <w:style w:type="table" w:customStyle="1" w:styleId="TabloKlavuzu12">
    <w:name w:val="Tablo Kılavuzu12"/>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1">
    <w:name w:val="Liste Yok51"/>
    <w:next w:val="ListeYok"/>
    <w:uiPriority w:val="99"/>
    <w:semiHidden/>
    <w:unhideWhenUsed/>
    <w:rsid w:val="009A0C85"/>
  </w:style>
  <w:style w:type="numbering" w:customStyle="1" w:styleId="ListeYok11111">
    <w:name w:val="Liste Yok11111"/>
    <w:next w:val="ListeYok"/>
    <w:uiPriority w:val="99"/>
    <w:semiHidden/>
    <w:unhideWhenUsed/>
    <w:rsid w:val="009A0C85"/>
  </w:style>
  <w:style w:type="table" w:customStyle="1" w:styleId="TabloKlavuzu21">
    <w:name w:val="Tablo Kılavuzu21"/>
    <w:basedOn w:val="NormalTablo"/>
    <w:next w:val="TabloKlavuzu"/>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1">
    <w:name w:val="Liste Yok111111"/>
    <w:next w:val="ListeYok"/>
    <w:semiHidden/>
    <w:rsid w:val="009A0C85"/>
  </w:style>
  <w:style w:type="numbering" w:customStyle="1" w:styleId="ListeYok211">
    <w:name w:val="Liste Yok211"/>
    <w:next w:val="ListeYok"/>
    <w:uiPriority w:val="99"/>
    <w:semiHidden/>
    <w:unhideWhenUsed/>
    <w:rsid w:val="009A0C85"/>
  </w:style>
  <w:style w:type="numbering" w:customStyle="1" w:styleId="ListeYok311">
    <w:name w:val="Liste Yok311"/>
    <w:next w:val="ListeYok"/>
    <w:semiHidden/>
    <w:rsid w:val="009A0C85"/>
  </w:style>
  <w:style w:type="numbering" w:customStyle="1" w:styleId="ListeYok411">
    <w:name w:val="Liste Yok411"/>
    <w:next w:val="ListeYok"/>
    <w:uiPriority w:val="99"/>
    <w:semiHidden/>
    <w:unhideWhenUsed/>
    <w:rsid w:val="009A0C85"/>
  </w:style>
  <w:style w:type="table" w:customStyle="1" w:styleId="TabloKlavuzu111">
    <w:name w:val="Tablo Kılavuzu111"/>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7">
    <w:name w:val="Liste Yok7"/>
    <w:next w:val="ListeYok"/>
    <w:uiPriority w:val="99"/>
    <w:semiHidden/>
    <w:unhideWhenUsed/>
    <w:rsid w:val="009A0C85"/>
  </w:style>
  <w:style w:type="numbering" w:customStyle="1" w:styleId="ListeYok13">
    <w:name w:val="Liste Yok13"/>
    <w:next w:val="ListeYok"/>
    <w:uiPriority w:val="99"/>
    <w:semiHidden/>
    <w:unhideWhenUsed/>
    <w:rsid w:val="009A0C85"/>
  </w:style>
  <w:style w:type="table" w:customStyle="1" w:styleId="TabloKlavuzu4">
    <w:name w:val="Tablo Kılavuzu4"/>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
    <w:name w:val="Liste Yok113"/>
    <w:next w:val="ListeYok"/>
    <w:semiHidden/>
    <w:rsid w:val="009A0C85"/>
  </w:style>
  <w:style w:type="numbering" w:customStyle="1" w:styleId="ListeYok23">
    <w:name w:val="Liste Yok23"/>
    <w:next w:val="ListeYok"/>
    <w:uiPriority w:val="99"/>
    <w:semiHidden/>
    <w:unhideWhenUsed/>
    <w:rsid w:val="009A0C85"/>
  </w:style>
  <w:style w:type="numbering" w:customStyle="1" w:styleId="ListeYok33">
    <w:name w:val="Liste Yok33"/>
    <w:next w:val="ListeYok"/>
    <w:semiHidden/>
    <w:rsid w:val="009A0C85"/>
  </w:style>
  <w:style w:type="numbering" w:customStyle="1" w:styleId="ListeYok43">
    <w:name w:val="Liste Yok43"/>
    <w:next w:val="ListeYok"/>
    <w:uiPriority w:val="99"/>
    <w:semiHidden/>
    <w:unhideWhenUsed/>
    <w:rsid w:val="009A0C85"/>
  </w:style>
  <w:style w:type="table" w:customStyle="1" w:styleId="TabloKlavuzu13">
    <w:name w:val="Tablo Kılavuzu13"/>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2">
    <w:name w:val="Liste Yok52"/>
    <w:next w:val="ListeYok"/>
    <w:uiPriority w:val="99"/>
    <w:semiHidden/>
    <w:unhideWhenUsed/>
    <w:rsid w:val="009A0C85"/>
  </w:style>
  <w:style w:type="numbering" w:customStyle="1" w:styleId="ListeYok1112">
    <w:name w:val="Liste Yok1112"/>
    <w:next w:val="ListeYok"/>
    <w:uiPriority w:val="99"/>
    <w:semiHidden/>
    <w:unhideWhenUsed/>
    <w:rsid w:val="009A0C85"/>
  </w:style>
  <w:style w:type="table" w:customStyle="1" w:styleId="TabloKlavuzu22">
    <w:name w:val="Tablo Kılavuzu22"/>
    <w:basedOn w:val="NormalTablo"/>
    <w:next w:val="TabloKlavuzu"/>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2">
    <w:name w:val="Liste Yok11112"/>
    <w:next w:val="ListeYok"/>
    <w:semiHidden/>
    <w:rsid w:val="009A0C85"/>
  </w:style>
  <w:style w:type="numbering" w:customStyle="1" w:styleId="ListeYok212">
    <w:name w:val="Liste Yok212"/>
    <w:next w:val="ListeYok"/>
    <w:uiPriority w:val="99"/>
    <w:semiHidden/>
    <w:unhideWhenUsed/>
    <w:rsid w:val="009A0C85"/>
  </w:style>
  <w:style w:type="numbering" w:customStyle="1" w:styleId="ListeYok312">
    <w:name w:val="Liste Yok312"/>
    <w:next w:val="ListeYok"/>
    <w:semiHidden/>
    <w:rsid w:val="009A0C85"/>
  </w:style>
  <w:style w:type="numbering" w:customStyle="1" w:styleId="ListeYok412">
    <w:name w:val="Liste Yok412"/>
    <w:next w:val="ListeYok"/>
    <w:uiPriority w:val="99"/>
    <w:semiHidden/>
    <w:unhideWhenUsed/>
    <w:rsid w:val="009A0C85"/>
  </w:style>
  <w:style w:type="table" w:customStyle="1" w:styleId="TabloKlavuzu112">
    <w:name w:val="Tablo Kılavuzu112"/>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8">
    <w:name w:val="Liste Yok8"/>
    <w:next w:val="ListeYok"/>
    <w:uiPriority w:val="99"/>
    <w:semiHidden/>
    <w:unhideWhenUsed/>
    <w:rsid w:val="009A0C85"/>
  </w:style>
  <w:style w:type="paragraph" w:customStyle="1" w:styleId="msobodytextindent">
    <w:name w:val="msobodytextindent"/>
    <w:basedOn w:val="Normal"/>
    <w:rsid w:val="009A0C85"/>
    <w:pPr>
      <w:suppressAutoHyphens/>
      <w:spacing w:after="0" w:line="240" w:lineRule="auto"/>
      <w:ind w:firstLine="709"/>
      <w:jc w:val="center"/>
    </w:pPr>
    <w:rPr>
      <w:rFonts w:ascii="Arial" w:eastAsia="Times New Roman" w:hAnsi="Arial" w:cs="Arial"/>
      <w:sz w:val="24"/>
      <w:szCs w:val="20"/>
      <w:lang w:eastAsia="ar-SA"/>
    </w:rPr>
  </w:style>
  <w:style w:type="paragraph" w:customStyle="1" w:styleId="msobodytextindent2">
    <w:name w:val="msobodytextindent2"/>
    <w:basedOn w:val="Normal"/>
    <w:uiPriority w:val="99"/>
    <w:rsid w:val="009A0C85"/>
    <w:pPr>
      <w:spacing w:after="0" w:line="240" w:lineRule="auto"/>
      <w:ind w:firstLine="709"/>
      <w:jc w:val="both"/>
    </w:pPr>
    <w:rPr>
      <w:rFonts w:ascii="Arial" w:eastAsia="Times New Roman" w:hAnsi="Arial" w:cs="Times New Roman"/>
      <w:sz w:val="24"/>
      <w:szCs w:val="20"/>
      <w:lang w:val="en-US" w:eastAsia="tr-TR"/>
    </w:rPr>
  </w:style>
  <w:style w:type="paragraph" w:customStyle="1" w:styleId="msobodytextindent3">
    <w:name w:val="msobodytextindent3"/>
    <w:basedOn w:val="Normal"/>
    <w:uiPriority w:val="99"/>
    <w:rsid w:val="009A0C85"/>
    <w:pPr>
      <w:spacing w:after="0" w:line="240" w:lineRule="auto"/>
      <w:ind w:firstLine="709"/>
    </w:pPr>
    <w:rPr>
      <w:rFonts w:ascii="Arial" w:eastAsia="Times New Roman" w:hAnsi="Arial" w:cs="Times New Roman"/>
      <w:b/>
      <w:bCs/>
      <w:sz w:val="36"/>
      <w:szCs w:val="20"/>
      <w:lang w:eastAsia="tr-TR"/>
    </w:rPr>
  </w:style>
  <w:style w:type="character" w:customStyle="1" w:styleId="GvdeMetniGirintisiChar1">
    <w:name w:val="Gövde Metni Girintisi Char1"/>
    <w:uiPriority w:val="99"/>
    <w:semiHidden/>
    <w:rsid w:val="009A0C85"/>
    <w:rPr>
      <w:rFonts w:ascii="Times New Roman" w:eastAsia="Times New Roman" w:hAnsi="Times New Roman" w:cs="Times New Roman"/>
      <w:sz w:val="20"/>
      <w:szCs w:val="20"/>
      <w:lang w:val="en-US" w:eastAsia="ar-SA"/>
    </w:rPr>
  </w:style>
  <w:style w:type="character" w:customStyle="1" w:styleId="GvdeMetniGirintisi2Char1">
    <w:name w:val="Gövde Metni Girintisi 2 Char1"/>
    <w:uiPriority w:val="99"/>
    <w:semiHidden/>
    <w:rsid w:val="009A0C85"/>
    <w:rPr>
      <w:rFonts w:ascii="Times New Roman" w:eastAsia="Times New Roman" w:hAnsi="Times New Roman" w:cs="Times New Roman"/>
      <w:sz w:val="20"/>
      <w:szCs w:val="20"/>
      <w:lang w:val="en-US" w:eastAsia="ar-SA"/>
    </w:rPr>
  </w:style>
  <w:style w:type="character" w:customStyle="1" w:styleId="GvdeMetniGirintisi3Char1">
    <w:name w:val="Gövde Metni Girintisi 3 Char1"/>
    <w:uiPriority w:val="99"/>
    <w:semiHidden/>
    <w:rsid w:val="009A0C85"/>
    <w:rPr>
      <w:rFonts w:ascii="Times New Roman" w:eastAsia="Times New Roman" w:hAnsi="Times New Roman" w:cs="Times New Roman"/>
      <w:sz w:val="16"/>
      <w:szCs w:val="16"/>
      <w:lang w:val="en-US" w:eastAsia="ar-SA"/>
    </w:rPr>
  </w:style>
  <w:style w:type="table" w:customStyle="1" w:styleId="TabloKlavuzu5">
    <w:name w:val="Tablo Kılavuzu5"/>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3">
    <w:name w:val="Tablo Kılavuzu23"/>
    <w:basedOn w:val="NormalTablo"/>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
    <w:name w:val="Tablo Kılavuzu113"/>
    <w:basedOn w:val="NormalTablo"/>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0C8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9A0C85"/>
    <w:pPr>
      <w:suppressAutoHyphens/>
      <w:spacing w:after="0" w:line="240" w:lineRule="auto"/>
    </w:pPr>
    <w:rPr>
      <w:rFonts w:ascii="Times New Roman" w:eastAsia="Times New Roman" w:hAnsi="Times New Roman" w:cs="Times New Roman"/>
      <w:sz w:val="20"/>
      <w:szCs w:val="20"/>
      <w:lang w:val="en-US" w:eastAsia="ar-SA"/>
    </w:rPr>
  </w:style>
  <w:style w:type="numbering" w:customStyle="1" w:styleId="ListeYok9">
    <w:name w:val="Liste Yok9"/>
    <w:next w:val="ListeYok"/>
    <w:uiPriority w:val="99"/>
    <w:semiHidden/>
    <w:unhideWhenUsed/>
    <w:rsid w:val="00771D35"/>
  </w:style>
  <w:style w:type="table" w:customStyle="1" w:styleId="TabloKlavuzu6">
    <w:name w:val="Tablo Kılavuzu6"/>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semiHidden/>
    <w:rsid w:val="00771D35"/>
  </w:style>
  <w:style w:type="numbering" w:customStyle="1" w:styleId="ListeYok24">
    <w:name w:val="Liste Yok24"/>
    <w:next w:val="ListeYok"/>
    <w:uiPriority w:val="99"/>
    <w:semiHidden/>
    <w:unhideWhenUsed/>
    <w:rsid w:val="00771D35"/>
  </w:style>
  <w:style w:type="numbering" w:customStyle="1" w:styleId="ListeYok34">
    <w:name w:val="Liste Yok34"/>
    <w:next w:val="ListeYok"/>
    <w:semiHidden/>
    <w:rsid w:val="00771D35"/>
  </w:style>
  <w:style w:type="numbering" w:customStyle="1" w:styleId="ListeYok44">
    <w:name w:val="Liste Yok44"/>
    <w:next w:val="ListeYok"/>
    <w:uiPriority w:val="99"/>
    <w:semiHidden/>
    <w:unhideWhenUsed/>
    <w:rsid w:val="00771D35"/>
  </w:style>
  <w:style w:type="table" w:customStyle="1" w:styleId="TabloKlavuzu15">
    <w:name w:val="Tablo Kılavuzu15"/>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3">
    <w:name w:val="Liste Yok53"/>
    <w:next w:val="ListeYok"/>
    <w:uiPriority w:val="99"/>
    <w:semiHidden/>
    <w:unhideWhenUsed/>
    <w:rsid w:val="00771D35"/>
  </w:style>
  <w:style w:type="numbering" w:customStyle="1" w:styleId="ListeYok114">
    <w:name w:val="Liste Yok114"/>
    <w:next w:val="ListeYok"/>
    <w:uiPriority w:val="99"/>
    <w:semiHidden/>
    <w:unhideWhenUsed/>
    <w:rsid w:val="00771D35"/>
  </w:style>
  <w:style w:type="table" w:customStyle="1" w:styleId="TabloKlavuzu24">
    <w:name w:val="Tablo Kılavuzu24"/>
    <w:basedOn w:val="NormalTablo"/>
    <w:next w:val="TabloKlavuzu"/>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3">
    <w:name w:val="Liste Yok1113"/>
    <w:next w:val="ListeYok"/>
    <w:semiHidden/>
    <w:rsid w:val="00771D35"/>
  </w:style>
  <w:style w:type="numbering" w:customStyle="1" w:styleId="ListeYok213">
    <w:name w:val="Liste Yok213"/>
    <w:next w:val="ListeYok"/>
    <w:uiPriority w:val="99"/>
    <w:semiHidden/>
    <w:unhideWhenUsed/>
    <w:rsid w:val="00771D35"/>
  </w:style>
  <w:style w:type="numbering" w:customStyle="1" w:styleId="ListeYok313">
    <w:name w:val="Liste Yok313"/>
    <w:next w:val="ListeYok"/>
    <w:semiHidden/>
    <w:rsid w:val="00771D35"/>
  </w:style>
  <w:style w:type="numbering" w:customStyle="1" w:styleId="ListeYok413">
    <w:name w:val="Liste Yok413"/>
    <w:next w:val="ListeYok"/>
    <w:uiPriority w:val="99"/>
    <w:semiHidden/>
    <w:unhideWhenUsed/>
    <w:rsid w:val="00771D35"/>
  </w:style>
  <w:style w:type="table" w:customStyle="1" w:styleId="TabloKlavuzu114">
    <w:name w:val="Tablo Kılavuzu114"/>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61">
    <w:name w:val="Liste Yok61"/>
    <w:next w:val="ListeYok"/>
    <w:uiPriority w:val="99"/>
    <w:semiHidden/>
    <w:unhideWhenUsed/>
    <w:rsid w:val="00771D35"/>
  </w:style>
  <w:style w:type="numbering" w:customStyle="1" w:styleId="ListeYok121">
    <w:name w:val="Liste Yok121"/>
    <w:next w:val="ListeYok"/>
    <w:uiPriority w:val="99"/>
    <w:semiHidden/>
    <w:unhideWhenUsed/>
    <w:rsid w:val="00771D35"/>
  </w:style>
  <w:style w:type="table" w:customStyle="1" w:styleId="TabloKlavuzu31">
    <w:name w:val="Tablo Kılavuzu3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1">
    <w:name w:val="Liste Yok1121"/>
    <w:next w:val="ListeYok"/>
    <w:semiHidden/>
    <w:rsid w:val="00771D35"/>
  </w:style>
  <w:style w:type="numbering" w:customStyle="1" w:styleId="ListeYok221">
    <w:name w:val="Liste Yok221"/>
    <w:next w:val="ListeYok"/>
    <w:uiPriority w:val="99"/>
    <w:semiHidden/>
    <w:unhideWhenUsed/>
    <w:rsid w:val="00771D35"/>
  </w:style>
  <w:style w:type="numbering" w:customStyle="1" w:styleId="ListeYok321">
    <w:name w:val="Liste Yok321"/>
    <w:next w:val="ListeYok"/>
    <w:semiHidden/>
    <w:rsid w:val="00771D35"/>
  </w:style>
  <w:style w:type="numbering" w:customStyle="1" w:styleId="ListeYok421">
    <w:name w:val="Liste Yok421"/>
    <w:next w:val="ListeYok"/>
    <w:uiPriority w:val="99"/>
    <w:semiHidden/>
    <w:unhideWhenUsed/>
    <w:rsid w:val="00771D35"/>
  </w:style>
  <w:style w:type="table" w:customStyle="1" w:styleId="TabloKlavuzu121">
    <w:name w:val="Tablo Kılavuzu121"/>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11">
    <w:name w:val="Liste Yok511"/>
    <w:next w:val="ListeYok"/>
    <w:uiPriority w:val="99"/>
    <w:semiHidden/>
    <w:unhideWhenUsed/>
    <w:rsid w:val="00771D35"/>
  </w:style>
  <w:style w:type="numbering" w:customStyle="1" w:styleId="ListeYok11113">
    <w:name w:val="Liste Yok11113"/>
    <w:next w:val="ListeYok"/>
    <w:uiPriority w:val="99"/>
    <w:semiHidden/>
    <w:unhideWhenUsed/>
    <w:rsid w:val="00771D35"/>
  </w:style>
  <w:style w:type="table" w:customStyle="1" w:styleId="TabloKlavuzu211">
    <w:name w:val="Tablo Kılavuzu211"/>
    <w:basedOn w:val="NormalTablo"/>
    <w:next w:val="TabloKlavuzu"/>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2">
    <w:name w:val="Liste Yok111112"/>
    <w:next w:val="ListeYok"/>
    <w:semiHidden/>
    <w:rsid w:val="00771D35"/>
  </w:style>
  <w:style w:type="numbering" w:customStyle="1" w:styleId="ListeYok2111">
    <w:name w:val="Liste Yok2111"/>
    <w:next w:val="ListeYok"/>
    <w:uiPriority w:val="99"/>
    <w:semiHidden/>
    <w:unhideWhenUsed/>
    <w:rsid w:val="00771D35"/>
  </w:style>
  <w:style w:type="numbering" w:customStyle="1" w:styleId="ListeYok3111">
    <w:name w:val="Liste Yok3111"/>
    <w:next w:val="ListeYok"/>
    <w:semiHidden/>
    <w:rsid w:val="00771D35"/>
  </w:style>
  <w:style w:type="numbering" w:customStyle="1" w:styleId="ListeYok4111">
    <w:name w:val="Liste Yok4111"/>
    <w:next w:val="ListeYok"/>
    <w:uiPriority w:val="99"/>
    <w:semiHidden/>
    <w:unhideWhenUsed/>
    <w:rsid w:val="00771D35"/>
  </w:style>
  <w:style w:type="table" w:customStyle="1" w:styleId="TabloKlavuzu1111">
    <w:name w:val="Tablo Kılavuzu1111"/>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71">
    <w:name w:val="Liste Yok71"/>
    <w:next w:val="ListeYok"/>
    <w:uiPriority w:val="99"/>
    <w:semiHidden/>
    <w:unhideWhenUsed/>
    <w:rsid w:val="00771D35"/>
  </w:style>
  <w:style w:type="numbering" w:customStyle="1" w:styleId="ListeYok131">
    <w:name w:val="Liste Yok131"/>
    <w:next w:val="ListeYok"/>
    <w:uiPriority w:val="99"/>
    <w:semiHidden/>
    <w:unhideWhenUsed/>
    <w:rsid w:val="00771D35"/>
  </w:style>
  <w:style w:type="table" w:customStyle="1" w:styleId="TabloKlavuzu41">
    <w:name w:val="Tablo Kılavuzu4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1">
    <w:name w:val="Liste Yok1131"/>
    <w:next w:val="ListeYok"/>
    <w:semiHidden/>
    <w:rsid w:val="00771D35"/>
  </w:style>
  <w:style w:type="numbering" w:customStyle="1" w:styleId="ListeYok231">
    <w:name w:val="Liste Yok231"/>
    <w:next w:val="ListeYok"/>
    <w:uiPriority w:val="99"/>
    <w:semiHidden/>
    <w:unhideWhenUsed/>
    <w:rsid w:val="00771D35"/>
  </w:style>
  <w:style w:type="numbering" w:customStyle="1" w:styleId="ListeYok331">
    <w:name w:val="Liste Yok331"/>
    <w:next w:val="ListeYok"/>
    <w:semiHidden/>
    <w:rsid w:val="00771D35"/>
  </w:style>
  <w:style w:type="numbering" w:customStyle="1" w:styleId="ListeYok431">
    <w:name w:val="Liste Yok431"/>
    <w:next w:val="ListeYok"/>
    <w:uiPriority w:val="99"/>
    <w:semiHidden/>
    <w:unhideWhenUsed/>
    <w:rsid w:val="00771D35"/>
  </w:style>
  <w:style w:type="table" w:customStyle="1" w:styleId="TabloKlavuzu131">
    <w:name w:val="Tablo Kılavuzu131"/>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21">
    <w:name w:val="Liste Yok521"/>
    <w:next w:val="ListeYok"/>
    <w:uiPriority w:val="99"/>
    <w:semiHidden/>
    <w:unhideWhenUsed/>
    <w:rsid w:val="00771D35"/>
  </w:style>
  <w:style w:type="numbering" w:customStyle="1" w:styleId="ListeYok11121">
    <w:name w:val="Liste Yok11121"/>
    <w:next w:val="ListeYok"/>
    <w:uiPriority w:val="99"/>
    <w:semiHidden/>
    <w:unhideWhenUsed/>
    <w:rsid w:val="00771D35"/>
  </w:style>
  <w:style w:type="table" w:customStyle="1" w:styleId="TabloKlavuzu221">
    <w:name w:val="Tablo Kılavuzu221"/>
    <w:basedOn w:val="NormalTablo"/>
    <w:next w:val="TabloKlavuzu"/>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21">
    <w:name w:val="Liste Yok111121"/>
    <w:next w:val="ListeYok"/>
    <w:semiHidden/>
    <w:rsid w:val="00771D35"/>
  </w:style>
  <w:style w:type="numbering" w:customStyle="1" w:styleId="ListeYok2121">
    <w:name w:val="Liste Yok2121"/>
    <w:next w:val="ListeYok"/>
    <w:uiPriority w:val="99"/>
    <w:semiHidden/>
    <w:unhideWhenUsed/>
    <w:rsid w:val="00771D35"/>
  </w:style>
  <w:style w:type="numbering" w:customStyle="1" w:styleId="ListeYok3121">
    <w:name w:val="Liste Yok3121"/>
    <w:next w:val="ListeYok"/>
    <w:semiHidden/>
    <w:rsid w:val="00771D35"/>
  </w:style>
  <w:style w:type="numbering" w:customStyle="1" w:styleId="ListeYok4121">
    <w:name w:val="Liste Yok4121"/>
    <w:next w:val="ListeYok"/>
    <w:uiPriority w:val="99"/>
    <w:semiHidden/>
    <w:unhideWhenUsed/>
    <w:rsid w:val="00771D35"/>
  </w:style>
  <w:style w:type="table" w:customStyle="1" w:styleId="TabloKlavuzu1121">
    <w:name w:val="Tablo Kılavuzu1121"/>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81">
    <w:name w:val="Liste Yok81"/>
    <w:next w:val="ListeYok"/>
    <w:uiPriority w:val="99"/>
    <w:semiHidden/>
    <w:unhideWhenUsed/>
    <w:rsid w:val="00771D35"/>
  </w:style>
  <w:style w:type="table" w:customStyle="1" w:styleId="TabloKlavuzu51">
    <w:name w:val="Tablo Kılavuzu5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
    <w:name w:val="Tablo Kılavuzu141"/>
    <w:basedOn w:val="NormalTablo"/>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31">
    <w:name w:val="Tablo Kılavuzu231"/>
    <w:basedOn w:val="NormalTablo"/>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1">
    <w:name w:val="Tablo Kılavuzu1131"/>
    <w:basedOn w:val="NormalTablo"/>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0">
    <w:name w:val="Liste Yok10"/>
    <w:next w:val="ListeYok"/>
    <w:uiPriority w:val="99"/>
    <w:semiHidden/>
    <w:unhideWhenUsed/>
    <w:rsid w:val="00C96E62"/>
  </w:style>
  <w:style w:type="numbering" w:customStyle="1" w:styleId="ListeYok15">
    <w:name w:val="Liste Yok15"/>
    <w:next w:val="ListeYok"/>
    <w:uiPriority w:val="99"/>
    <w:semiHidden/>
    <w:unhideWhenUsed/>
    <w:rsid w:val="00C96E62"/>
  </w:style>
  <w:style w:type="table" w:customStyle="1" w:styleId="TabloKlavuzu7">
    <w:name w:val="Tablo Kılavuzu7"/>
    <w:basedOn w:val="NormalTablo"/>
    <w:next w:val="TabloKlavuzu"/>
    <w:uiPriority w:val="59"/>
    <w:rsid w:val="0011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11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6">
    <w:name w:val="Liste Yok16"/>
    <w:next w:val="ListeYok"/>
    <w:uiPriority w:val="99"/>
    <w:semiHidden/>
    <w:unhideWhenUsed/>
    <w:rsid w:val="00B933F0"/>
  </w:style>
  <w:style w:type="table" w:customStyle="1" w:styleId="TabloKlavuzu9">
    <w:name w:val="Tablo Kılavuzu9"/>
    <w:basedOn w:val="NormalTablo"/>
    <w:next w:val="TabloKlavuzu"/>
    <w:uiPriority w:val="59"/>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5">
    <w:name w:val="Tablo Kılavuzu25"/>
    <w:basedOn w:val="NormalTablo"/>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
    <w:name w:val="Tablo Kılavuzu115"/>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2">
    <w:name w:val="Tablo Kılavuzu32"/>
    <w:basedOn w:val="NormalTablo"/>
    <w:uiPriority w:val="59"/>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
    <w:name w:val="Tablo Kılavuzu12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2">
    <w:name w:val="Tablo Kılavuzu212"/>
    <w:basedOn w:val="NormalTablo"/>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
    <w:name w:val="Tablo Kılavuzu111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2">
    <w:name w:val="Tablo Kılavuzu42"/>
    <w:basedOn w:val="NormalTablo"/>
    <w:uiPriority w:val="59"/>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
    <w:name w:val="Tablo Kılavuzu13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2">
    <w:name w:val="Tablo Kılavuzu222"/>
    <w:basedOn w:val="NormalTablo"/>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2">
    <w:name w:val="Tablo Kılavuzu112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2">
    <w:name w:val="Tablo Kılavuzu52"/>
    <w:basedOn w:val="NormalTablo"/>
    <w:uiPriority w:val="59"/>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
    <w:name w:val="Tablo Kılavuzu14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32">
    <w:name w:val="Tablo Kılavuzu232"/>
    <w:basedOn w:val="NormalTablo"/>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2">
    <w:name w:val="Tablo Kılavuzu113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40772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3401">
      <w:bodyDiv w:val="1"/>
      <w:marLeft w:val="0"/>
      <w:marRight w:val="0"/>
      <w:marTop w:val="0"/>
      <w:marBottom w:val="0"/>
      <w:divBdr>
        <w:top w:val="none" w:sz="0" w:space="0" w:color="auto"/>
        <w:left w:val="none" w:sz="0" w:space="0" w:color="auto"/>
        <w:bottom w:val="none" w:sz="0" w:space="0" w:color="auto"/>
        <w:right w:val="none" w:sz="0" w:space="0" w:color="auto"/>
      </w:divBdr>
    </w:div>
    <w:div w:id="15013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ku.tarim.gov.tr/BKURuhsat/Details/2034"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E097DE-C52C-45B0-9C6E-60CD6D1C7D26}"/>
</file>

<file path=customXml/itemProps2.xml><?xml version="1.0" encoding="utf-8"?>
<ds:datastoreItem xmlns:ds="http://schemas.openxmlformats.org/officeDocument/2006/customXml" ds:itemID="{3469B4E4-A4F4-48EE-BD24-BD9D32FD9F40}"/>
</file>

<file path=customXml/itemProps3.xml><?xml version="1.0" encoding="utf-8"?>
<ds:datastoreItem xmlns:ds="http://schemas.openxmlformats.org/officeDocument/2006/customXml" ds:itemID="{C7D4C6BF-488F-4D6E-8571-4290D1DDB863}"/>
</file>

<file path=customXml/itemProps4.xml><?xml version="1.0" encoding="utf-8"?>
<ds:datastoreItem xmlns:ds="http://schemas.openxmlformats.org/officeDocument/2006/customXml" ds:itemID="{6E1D0EA6-E5AA-49A6-863A-58B00C73DE14}"/>
</file>

<file path=docProps/app.xml><?xml version="1.0" encoding="utf-8"?>
<Properties xmlns="http://schemas.openxmlformats.org/officeDocument/2006/extended-properties" xmlns:vt="http://schemas.openxmlformats.org/officeDocument/2006/docPropsVTypes">
  <Template>Normal.dotm</Template>
  <TotalTime>2334</TotalTime>
  <Pages>75</Pages>
  <Words>20018</Words>
  <Characters>114109</Characters>
  <Application>Microsoft Office Word</Application>
  <DocSecurity>0</DocSecurity>
  <Lines>950</Lines>
  <Paragraphs>267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Ülkü BÜYÜKBİÇER</cp:lastModifiedBy>
  <cp:revision>293</cp:revision>
  <dcterms:created xsi:type="dcterms:W3CDTF">2016-05-18T05:33:00Z</dcterms:created>
  <dcterms:modified xsi:type="dcterms:W3CDTF">2020-08-04T08:02:00Z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