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EAF" w:rsidRPr="00847090" w:rsidRDefault="00C73EAF" w:rsidP="00FB4668">
      <w:pPr>
        <w:jc w:val="center"/>
        <w:rPr>
          <w:b/>
          <w:sz w:val="32"/>
          <w:szCs w:val="32"/>
        </w:rPr>
      </w:pPr>
    </w:p>
    <w:p w:rsidR="00BC0441" w:rsidRPr="00BC0441" w:rsidRDefault="00BC0441" w:rsidP="00BC0441">
      <w:pPr>
        <w:spacing w:after="120" w:line="360" w:lineRule="auto"/>
        <w:jc w:val="center"/>
        <w:rPr>
          <w:b/>
          <w:sz w:val="44"/>
          <w:szCs w:val="44"/>
        </w:rPr>
      </w:pPr>
      <w:r w:rsidRPr="00BC0441">
        <w:rPr>
          <w:b/>
          <w:sz w:val="44"/>
          <w:szCs w:val="44"/>
        </w:rPr>
        <w:t>KIRSAL DEZAVANTAJLI ALANLAR</w:t>
      </w:r>
    </w:p>
    <w:p w:rsidR="00BC0441" w:rsidRPr="00BC0441" w:rsidRDefault="00BC0441" w:rsidP="00BC0441">
      <w:pPr>
        <w:spacing w:after="120" w:line="360" w:lineRule="auto"/>
        <w:jc w:val="center"/>
        <w:rPr>
          <w:b/>
          <w:sz w:val="44"/>
          <w:szCs w:val="44"/>
        </w:rPr>
      </w:pPr>
      <w:r w:rsidRPr="00BC0441">
        <w:rPr>
          <w:b/>
          <w:sz w:val="44"/>
          <w:szCs w:val="44"/>
        </w:rPr>
        <w:t>KALKINMA PROJESİ</w:t>
      </w:r>
    </w:p>
    <w:p w:rsidR="00CA337C" w:rsidRDefault="00CA337C" w:rsidP="00CA337C">
      <w:pPr>
        <w:spacing w:after="120" w:line="25" w:lineRule="atLeast"/>
        <w:jc w:val="center"/>
        <w:rPr>
          <w:b/>
          <w:sz w:val="44"/>
          <w:szCs w:val="44"/>
        </w:rPr>
      </w:pPr>
    </w:p>
    <w:p w:rsidR="00CA337C" w:rsidRDefault="00CA337C" w:rsidP="00CA337C">
      <w:pPr>
        <w:spacing w:after="120" w:line="25" w:lineRule="atLeast"/>
        <w:jc w:val="center"/>
        <w:rPr>
          <w:b/>
          <w:sz w:val="44"/>
          <w:szCs w:val="44"/>
        </w:rPr>
      </w:pPr>
    </w:p>
    <w:p w:rsidR="00CA337C" w:rsidRDefault="00CA337C" w:rsidP="00CA337C">
      <w:pPr>
        <w:spacing w:after="120" w:line="25" w:lineRule="atLeast"/>
        <w:jc w:val="center"/>
        <w:rPr>
          <w:b/>
          <w:sz w:val="44"/>
          <w:szCs w:val="44"/>
        </w:rPr>
      </w:pPr>
    </w:p>
    <w:p w:rsidR="00CA337C" w:rsidRDefault="00CA337C" w:rsidP="00CA337C">
      <w:pPr>
        <w:spacing w:after="120" w:line="25" w:lineRule="atLeast"/>
        <w:jc w:val="center"/>
        <w:rPr>
          <w:b/>
          <w:sz w:val="44"/>
          <w:szCs w:val="44"/>
        </w:rPr>
      </w:pPr>
      <w:r>
        <w:rPr>
          <w:b/>
          <w:sz w:val="44"/>
          <w:szCs w:val="44"/>
        </w:rPr>
        <w:t>202</w:t>
      </w:r>
      <w:r w:rsidR="00BC0441">
        <w:rPr>
          <w:b/>
          <w:sz w:val="44"/>
          <w:szCs w:val="44"/>
        </w:rPr>
        <w:t>4</w:t>
      </w:r>
      <w:r>
        <w:rPr>
          <w:b/>
          <w:sz w:val="44"/>
          <w:szCs w:val="44"/>
        </w:rPr>
        <w:t xml:space="preserve"> YILI </w:t>
      </w:r>
    </w:p>
    <w:p w:rsidR="002E25AC" w:rsidRDefault="002E25AC" w:rsidP="00CA337C">
      <w:pPr>
        <w:spacing w:after="120" w:line="25" w:lineRule="atLeast"/>
        <w:jc w:val="center"/>
        <w:rPr>
          <w:b/>
          <w:sz w:val="44"/>
          <w:szCs w:val="44"/>
        </w:rPr>
      </w:pPr>
      <w:r>
        <w:rPr>
          <w:b/>
          <w:sz w:val="44"/>
          <w:szCs w:val="44"/>
        </w:rPr>
        <w:t xml:space="preserve">II. </w:t>
      </w:r>
      <w:r w:rsidR="00CA337C" w:rsidRPr="00462CF8">
        <w:rPr>
          <w:b/>
          <w:sz w:val="44"/>
          <w:szCs w:val="44"/>
        </w:rPr>
        <w:t>KURULUM HİBESİ</w:t>
      </w:r>
    </w:p>
    <w:p w:rsidR="00FB4668" w:rsidRPr="004F7FED" w:rsidRDefault="00CA337C" w:rsidP="00CA337C">
      <w:pPr>
        <w:spacing w:after="120" w:line="25" w:lineRule="atLeast"/>
        <w:jc w:val="center"/>
        <w:rPr>
          <w:b/>
          <w:sz w:val="32"/>
        </w:rPr>
      </w:pPr>
      <w:r>
        <w:rPr>
          <w:b/>
          <w:sz w:val="44"/>
          <w:szCs w:val="44"/>
        </w:rPr>
        <w:t xml:space="preserve">GENÇ </w:t>
      </w:r>
      <w:r w:rsidRPr="00462CF8">
        <w:rPr>
          <w:b/>
          <w:sz w:val="44"/>
          <w:szCs w:val="44"/>
        </w:rPr>
        <w:t>GİRİŞİMCİLER</w:t>
      </w:r>
      <w:r>
        <w:rPr>
          <w:b/>
          <w:sz w:val="44"/>
          <w:szCs w:val="44"/>
        </w:rPr>
        <w:t xml:space="preserve"> PROGRAMI</w:t>
      </w:r>
    </w:p>
    <w:p w:rsidR="00FB4668" w:rsidRPr="004F7FED" w:rsidRDefault="00FB4668" w:rsidP="00FB4668">
      <w:pPr>
        <w:spacing w:after="120" w:line="25" w:lineRule="atLeast"/>
        <w:jc w:val="center"/>
        <w:rPr>
          <w:b/>
          <w:sz w:val="32"/>
        </w:rPr>
      </w:pPr>
    </w:p>
    <w:p w:rsidR="00052C21" w:rsidRPr="00BC0441" w:rsidRDefault="00052C21" w:rsidP="00FB4668">
      <w:pPr>
        <w:spacing w:after="120" w:line="25" w:lineRule="atLeast"/>
        <w:jc w:val="center"/>
        <w:rPr>
          <w:b/>
          <w:sz w:val="32"/>
        </w:rPr>
      </w:pPr>
    </w:p>
    <w:p w:rsidR="00052C21" w:rsidRPr="00CA337C" w:rsidRDefault="00052C21" w:rsidP="00FB4668">
      <w:pPr>
        <w:spacing w:after="120" w:line="25" w:lineRule="atLeast"/>
        <w:jc w:val="center"/>
        <w:rPr>
          <w:b/>
          <w:i/>
          <w:sz w:val="32"/>
        </w:rPr>
      </w:pPr>
    </w:p>
    <w:p w:rsidR="00FB4668" w:rsidRPr="004F7FED" w:rsidRDefault="00FB4668" w:rsidP="00FB4668">
      <w:pPr>
        <w:spacing w:after="120" w:line="25" w:lineRule="atLeast"/>
        <w:jc w:val="center"/>
        <w:rPr>
          <w:b/>
          <w:sz w:val="32"/>
        </w:rPr>
      </w:pPr>
    </w:p>
    <w:p w:rsidR="00FB4668" w:rsidRPr="004F7FED" w:rsidRDefault="00FB4668" w:rsidP="00FB4668">
      <w:pPr>
        <w:spacing w:after="120" w:line="25" w:lineRule="atLeast"/>
        <w:jc w:val="center"/>
        <w:rPr>
          <w:b/>
          <w:sz w:val="32"/>
        </w:rPr>
      </w:pPr>
    </w:p>
    <w:p w:rsidR="008748A6" w:rsidRDefault="00192FAF" w:rsidP="00FB4668">
      <w:pPr>
        <w:spacing w:after="120" w:line="25" w:lineRule="atLeast"/>
        <w:jc w:val="center"/>
        <w:rPr>
          <w:b/>
          <w:sz w:val="32"/>
        </w:rPr>
      </w:pPr>
      <w:r>
        <w:rPr>
          <w:b/>
          <w:sz w:val="32"/>
        </w:rPr>
        <w:t>BÜYÜK</w:t>
      </w:r>
      <w:r w:rsidR="00FC0C46">
        <w:rPr>
          <w:b/>
          <w:sz w:val="32"/>
        </w:rPr>
        <w:t>BAŞ HAYVANCILIK</w:t>
      </w:r>
      <w:r w:rsidR="008748A6" w:rsidRPr="00B7577D">
        <w:rPr>
          <w:b/>
          <w:sz w:val="32"/>
        </w:rPr>
        <w:t xml:space="preserve"> </w:t>
      </w:r>
      <w:r w:rsidR="007C2DEA" w:rsidRPr="007C2DEA">
        <w:rPr>
          <w:b/>
          <w:sz w:val="32"/>
        </w:rPr>
        <w:t xml:space="preserve">ALET EKİPMAN </w:t>
      </w:r>
      <w:r w:rsidR="000D6508">
        <w:rPr>
          <w:b/>
          <w:sz w:val="32"/>
        </w:rPr>
        <w:t>PAKETİ</w:t>
      </w:r>
    </w:p>
    <w:p w:rsidR="00FB4668" w:rsidRPr="004F7FED" w:rsidRDefault="00FB4668" w:rsidP="00FB4668">
      <w:pPr>
        <w:spacing w:after="120" w:line="25" w:lineRule="atLeast"/>
        <w:jc w:val="center"/>
        <w:rPr>
          <w:b/>
          <w:sz w:val="32"/>
        </w:rPr>
      </w:pPr>
      <w:r w:rsidRPr="004F7FED">
        <w:rPr>
          <w:b/>
          <w:sz w:val="32"/>
        </w:rPr>
        <w:t>TEKNİK ve İDARİ ŞARTNAME</w:t>
      </w:r>
      <w:r w:rsidR="002218C8">
        <w:rPr>
          <w:b/>
          <w:sz w:val="32"/>
        </w:rPr>
        <w:t>Sİ</w:t>
      </w:r>
    </w:p>
    <w:p w:rsidR="00FB4668" w:rsidRPr="004F7FED" w:rsidRDefault="00FB4668" w:rsidP="00FB4668">
      <w:pPr>
        <w:spacing w:after="120" w:line="25" w:lineRule="atLeast"/>
        <w:jc w:val="center"/>
        <w:rPr>
          <w:b/>
          <w:sz w:val="32"/>
        </w:rPr>
      </w:pPr>
    </w:p>
    <w:p w:rsidR="00FB4668" w:rsidRPr="004F7FED" w:rsidRDefault="00FB4668" w:rsidP="00FB4668">
      <w:pPr>
        <w:spacing w:after="120" w:line="25" w:lineRule="atLeast"/>
        <w:jc w:val="center"/>
        <w:rPr>
          <w:b/>
          <w:sz w:val="32"/>
        </w:rPr>
      </w:pPr>
    </w:p>
    <w:p w:rsidR="005A359E" w:rsidRPr="004F7FED" w:rsidRDefault="005A359E" w:rsidP="00FB4668">
      <w:pPr>
        <w:spacing w:after="120" w:line="25" w:lineRule="atLeast"/>
        <w:jc w:val="center"/>
        <w:rPr>
          <w:b/>
          <w:sz w:val="32"/>
        </w:rPr>
      </w:pPr>
    </w:p>
    <w:p w:rsidR="005A359E" w:rsidRPr="004F7FED" w:rsidRDefault="002D295D" w:rsidP="002D295D">
      <w:pPr>
        <w:tabs>
          <w:tab w:val="left" w:pos="6670"/>
        </w:tabs>
        <w:spacing w:after="120" w:line="25" w:lineRule="atLeast"/>
        <w:rPr>
          <w:b/>
          <w:sz w:val="32"/>
        </w:rPr>
      </w:pPr>
      <w:r>
        <w:rPr>
          <w:b/>
          <w:sz w:val="32"/>
        </w:rPr>
        <w:tab/>
      </w:r>
    </w:p>
    <w:p w:rsidR="00BD58F4" w:rsidRPr="004F7FED" w:rsidRDefault="00BD58F4" w:rsidP="00FB4668">
      <w:pPr>
        <w:spacing w:after="120" w:line="25" w:lineRule="atLeast"/>
        <w:jc w:val="center"/>
        <w:rPr>
          <w:b/>
          <w:sz w:val="32"/>
        </w:rPr>
      </w:pPr>
    </w:p>
    <w:p w:rsidR="00FB4668" w:rsidRPr="004F7FED" w:rsidRDefault="00FB4668" w:rsidP="00FB4668">
      <w:pPr>
        <w:spacing w:after="120" w:line="25" w:lineRule="atLeast"/>
        <w:jc w:val="center"/>
        <w:rPr>
          <w:b/>
          <w:sz w:val="32"/>
        </w:rPr>
      </w:pPr>
    </w:p>
    <w:p w:rsidR="00FB4668" w:rsidRPr="004F7FED" w:rsidRDefault="00CA337C" w:rsidP="00F9379E">
      <w:pPr>
        <w:spacing w:after="120" w:line="25" w:lineRule="atLeast"/>
        <w:jc w:val="center"/>
        <w:rPr>
          <w:b/>
          <w:sz w:val="32"/>
        </w:rPr>
      </w:pPr>
      <w:r>
        <w:rPr>
          <w:b/>
          <w:sz w:val="32"/>
        </w:rPr>
        <w:t>ADANA</w:t>
      </w:r>
    </w:p>
    <w:p w:rsidR="00FB4668" w:rsidRPr="006610FA" w:rsidRDefault="00CA337C" w:rsidP="00F9379E">
      <w:pPr>
        <w:spacing w:after="120" w:line="25" w:lineRule="atLeast"/>
        <w:jc w:val="center"/>
        <w:rPr>
          <w:b/>
        </w:rPr>
      </w:pPr>
      <w:r>
        <w:rPr>
          <w:b/>
          <w:sz w:val="32"/>
        </w:rPr>
        <w:t>202</w:t>
      </w:r>
      <w:r w:rsidR="00EC27D5">
        <w:rPr>
          <w:b/>
          <w:sz w:val="32"/>
        </w:rPr>
        <w:t>4</w:t>
      </w:r>
    </w:p>
    <w:p w:rsidR="00CA337C" w:rsidRDefault="00CA337C" w:rsidP="00F9379E">
      <w:pPr>
        <w:pStyle w:val="NormalWeb"/>
        <w:shd w:val="clear" w:color="auto" w:fill="FFFFFF"/>
        <w:spacing w:before="0" w:beforeAutospacing="0" w:after="0" w:afterAutospacing="0"/>
        <w:ind w:left="840"/>
        <w:textAlignment w:val="baseline"/>
        <w:rPr>
          <w:b/>
        </w:rPr>
      </w:pPr>
    </w:p>
    <w:p w:rsidR="00BF55DC" w:rsidRDefault="00BF55DC" w:rsidP="00F9379E">
      <w:pPr>
        <w:pStyle w:val="NormalWeb"/>
        <w:shd w:val="clear" w:color="auto" w:fill="FFFFFF"/>
        <w:spacing w:before="0" w:beforeAutospacing="0" w:after="0" w:afterAutospacing="0"/>
        <w:ind w:left="840"/>
        <w:textAlignment w:val="baseline"/>
        <w:rPr>
          <w:b/>
        </w:rPr>
      </w:pPr>
    </w:p>
    <w:p w:rsidR="00A24972" w:rsidRDefault="00192FAF" w:rsidP="00EC27D5">
      <w:pPr>
        <w:pStyle w:val="NormalWeb"/>
        <w:shd w:val="clear" w:color="auto" w:fill="FFFFFF"/>
        <w:spacing w:before="0" w:beforeAutospacing="0" w:after="0" w:afterAutospacing="0"/>
        <w:jc w:val="center"/>
        <w:textAlignment w:val="baseline"/>
        <w:rPr>
          <w:b/>
        </w:rPr>
      </w:pPr>
      <w:r>
        <w:rPr>
          <w:b/>
        </w:rPr>
        <w:t xml:space="preserve">II. </w:t>
      </w:r>
      <w:r w:rsidR="00CA337C" w:rsidRPr="00CA337C">
        <w:rPr>
          <w:b/>
        </w:rPr>
        <w:t>KURULUM HİBESİ-GENÇ GİRİŞİMCİLER PROGRAMI</w:t>
      </w:r>
    </w:p>
    <w:p w:rsidR="001F7BD5" w:rsidRPr="00A24972" w:rsidRDefault="00192FAF" w:rsidP="00EC27D5">
      <w:pPr>
        <w:pStyle w:val="NormalWeb"/>
        <w:shd w:val="clear" w:color="auto" w:fill="FFFFFF"/>
        <w:spacing w:before="0" w:beforeAutospacing="0" w:after="0" w:afterAutospacing="0"/>
        <w:jc w:val="center"/>
        <w:textAlignment w:val="baseline"/>
        <w:rPr>
          <w:b/>
        </w:rPr>
      </w:pPr>
      <w:r>
        <w:rPr>
          <w:b/>
        </w:rPr>
        <w:t>BÜYÜK</w:t>
      </w:r>
      <w:r w:rsidR="00254EFD">
        <w:rPr>
          <w:b/>
        </w:rPr>
        <w:t>BAŞ HAYVAN</w:t>
      </w:r>
      <w:r w:rsidR="005C67BD">
        <w:rPr>
          <w:b/>
        </w:rPr>
        <w:t>CILIK</w:t>
      </w:r>
      <w:r w:rsidR="00780D6F" w:rsidRPr="00780D6F">
        <w:t xml:space="preserve"> </w:t>
      </w:r>
      <w:r w:rsidR="00780D6F" w:rsidRPr="00780D6F">
        <w:rPr>
          <w:b/>
        </w:rPr>
        <w:t>ALET EKİPMAN</w:t>
      </w:r>
      <w:r w:rsidR="00780D6F">
        <w:rPr>
          <w:b/>
        </w:rPr>
        <w:t xml:space="preserve"> </w:t>
      </w:r>
      <w:r w:rsidR="00D70738">
        <w:rPr>
          <w:b/>
        </w:rPr>
        <w:t>PAKETİ</w:t>
      </w:r>
    </w:p>
    <w:p w:rsidR="00A3352A" w:rsidRDefault="00A3352A" w:rsidP="00EC27D5">
      <w:pPr>
        <w:pStyle w:val="NormalWeb"/>
        <w:shd w:val="clear" w:color="auto" w:fill="FFFFFF"/>
        <w:spacing w:before="0" w:beforeAutospacing="0" w:after="0" w:afterAutospacing="0"/>
        <w:jc w:val="center"/>
        <w:textAlignment w:val="baseline"/>
        <w:rPr>
          <w:b/>
          <w:spacing w:val="2"/>
        </w:rPr>
      </w:pPr>
      <w:r w:rsidRPr="006610FA">
        <w:rPr>
          <w:b/>
          <w:spacing w:val="2"/>
        </w:rPr>
        <w:t>TEKNİK ŞARTNAMESİ</w:t>
      </w:r>
    </w:p>
    <w:p w:rsidR="00BF27B5" w:rsidRDefault="00BF27B5" w:rsidP="00BF27B5">
      <w:pPr>
        <w:pStyle w:val="Balk1"/>
        <w:ind w:left="0"/>
        <w:rPr>
          <w:rFonts w:ascii="Times New Roman" w:hAnsi="Times New Roman"/>
          <w:sz w:val="24"/>
          <w:szCs w:val="24"/>
          <w:lang w:val="tr-TR"/>
        </w:rPr>
      </w:pPr>
    </w:p>
    <w:p w:rsidR="00DB2DFB" w:rsidRPr="00E07169" w:rsidRDefault="00DB2DFB" w:rsidP="00DB2DFB">
      <w:pPr>
        <w:pStyle w:val="ListeParagraf"/>
        <w:numPr>
          <w:ilvl w:val="0"/>
          <w:numId w:val="72"/>
        </w:numPr>
        <w:tabs>
          <w:tab w:val="left" w:pos="709"/>
        </w:tabs>
        <w:spacing w:after="160" w:line="259" w:lineRule="auto"/>
        <w:ind w:right="-157"/>
        <w:jc w:val="both"/>
        <w:rPr>
          <w:rFonts w:eastAsia="Calibri"/>
          <w:b/>
          <w:color w:val="000000"/>
          <w:u w:val="single"/>
          <w:lang w:eastAsia="en-US"/>
        </w:rPr>
      </w:pPr>
      <w:r w:rsidRPr="00E07169">
        <w:rPr>
          <w:rFonts w:eastAsia="Calibri"/>
          <w:b/>
          <w:color w:val="000000"/>
          <w:u w:val="single"/>
          <w:lang w:eastAsia="en-US"/>
        </w:rPr>
        <w:t>GENEL ÖZELLİKLER</w:t>
      </w:r>
    </w:p>
    <w:p w:rsidR="00DB2DFB" w:rsidRDefault="00DB2DFB" w:rsidP="00DB2DFB">
      <w:pPr>
        <w:pStyle w:val="NormalWeb"/>
        <w:shd w:val="clear" w:color="auto" w:fill="FFFFFF"/>
        <w:spacing w:before="0" w:beforeAutospacing="0" w:after="0" w:afterAutospacing="0"/>
        <w:jc w:val="both"/>
        <w:textAlignment w:val="baseline"/>
      </w:pPr>
      <w:r w:rsidRPr="006610FA">
        <w:t>Bu şartnameyle</w:t>
      </w:r>
      <w:r w:rsidRPr="00FF5BFB">
        <w:t>,</w:t>
      </w:r>
      <w:r>
        <w:t xml:space="preserve"> Kırsal Dezavantajlı Alanlar Kalkınma Projesi</w:t>
      </w:r>
      <w:r w:rsidRPr="00FF5BFB">
        <w:t xml:space="preserve"> </w:t>
      </w:r>
      <w:r>
        <w:t xml:space="preserve">2024 Yılı II. Kurulum Hibesi-Genç Girişimciler Programı kapsamında genç girişimcilerin yeni Büyükbaş Hayvancılık İşletmesi kurmaları ve geliştirmesi </w:t>
      </w:r>
      <w:r w:rsidRPr="006610FA">
        <w:t xml:space="preserve">desteklenecektir. </w:t>
      </w:r>
    </w:p>
    <w:p w:rsidR="00DB2DFB" w:rsidRDefault="00DB2DFB" w:rsidP="00DB2DFB">
      <w:pPr>
        <w:pStyle w:val="NormalWeb"/>
        <w:shd w:val="clear" w:color="auto" w:fill="FFFFFF"/>
        <w:spacing w:before="0" w:beforeAutospacing="0" w:after="0" w:afterAutospacing="0"/>
        <w:jc w:val="both"/>
        <w:textAlignment w:val="baseline"/>
      </w:pPr>
      <w:r>
        <w:t>Büy</w:t>
      </w:r>
      <w:r w:rsidRPr="00093E1E">
        <w:t>ükbaş Hayvancılık</w:t>
      </w:r>
      <w:r w:rsidRPr="00780D6F">
        <w:t xml:space="preserve"> Alet Ekipman</w:t>
      </w:r>
      <w:r w:rsidRPr="00093E1E">
        <w:t xml:space="preserve"> Paketi</w:t>
      </w:r>
      <w:r w:rsidR="00643E0C">
        <w:t>nde</w:t>
      </w:r>
      <w:r>
        <w:t xml:space="preserve"> aşağıda teknik özellikleri belirtilen</w:t>
      </w:r>
      <w:r w:rsidR="00643E0C">
        <w:t xml:space="preserve"> alet makinelerden bir veya daha fazlasını içerebilir.</w:t>
      </w:r>
      <w:r>
        <w:t xml:space="preserve"> </w:t>
      </w:r>
      <w:proofErr w:type="gramStart"/>
      <w:r w:rsidR="00643E0C">
        <w:t xml:space="preserve">Bu makineler aşağıda teknik özellikleri belirtilen </w:t>
      </w:r>
      <w:r w:rsidR="0032682A">
        <w:t>1 adet yem karma makinesi</w:t>
      </w:r>
      <w:r w:rsidR="00643E0C">
        <w:t>,</w:t>
      </w:r>
      <w:r w:rsidR="0032682A">
        <w:t xml:space="preserve">1 adet yem kırma makinesi, </w:t>
      </w:r>
      <w:r w:rsidR="00643E0C">
        <w:t>1 adet yem ezme makinesi, 1 adet sabit hayvan içme suyu tankı, 1 a</w:t>
      </w:r>
      <w:r w:rsidR="00643E0C" w:rsidRPr="00175B20">
        <w:t xml:space="preserve">det </w:t>
      </w:r>
      <w:r w:rsidR="00643E0C">
        <w:t xml:space="preserve">Mini Rulo Balya Makinesi, </w:t>
      </w:r>
      <w:r w:rsidR="00643E0C" w:rsidRPr="00643E0C">
        <w:t>1 adet Tamburlu Ot Biçme Makinesi</w:t>
      </w:r>
      <w:r w:rsidR="00643E0C">
        <w:t xml:space="preserve">, </w:t>
      </w:r>
      <w:r w:rsidR="00643E0C" w:rsidRPr="00643E0C">
        <w:t>1 adet Süt Sağım Makinesi</w:t>
      </w:r>
      <w:r w:rsidR="00643E0C">
        <w:t xml:space="preserve">, </w:t>
      </w:r>
      <w:r w:rsidR="00643E0C" w:rsidRPr="00643E0C">
        <w:t>1 adet 200 litre kapasiteli Süt Soğutma Tankı</w:t>
      </w:r>
      <w:r w:rsidR="00643E0C">
        <w:t>, 10 a</w:t>
      </w:r>
      <w:r w:rsidR="00643E0C" w:rsidRPr="00175B20">
        <w:t xml:space="preserve">det </w:t>
      </w:r>
      <w:r w:rsidR="00643E0C">
        <w:t>Suluk, 1 a</w:t>
      </w:r>
      <w:r w:rsidR="00643E0C" w:rsidRPr="00175B20">
        <w:t xml:space="preserve">det </w:t>
      </w:r>
      <w:r w:rsidR="00643E0C">
        <w:t>Asistan Kepçe, 1 adet Güneş Enerjisi Sistemi (GES),</w:t>
      </w:r>
      <w:r w:rsidR="00643E0C" w:rsidRPr="00643E0C">
        <w:t xml:space="preserve"> </w:t>
      </w:r>
      <w:r w:rsidR="00643E0C">
        <w:t>1 a</w:t>
      </w:r>
      <w:r w:rsidR="00643E0C" w:rsidRPr="00175B20">
        <w:t xml:space="preserve">det </w:t>
      </w:r>
      <w:r w:rsidR="00643E0C">
        <w:t>Balya Makinesi (</w:t>
      </w:r>
      <w:proofErr w:type="spellStart"/>
      <w:r w:rsidR="00643E0C">
        <w:t>Haşbaylı</w:t>
      </w:r>
      <w:proofErr w:type="spellEnd"/>
      <w:r w:rsidR="00643E0C">
        <w:t xml:space="preserve"> Kıyıcı)’</w:t>
      </w:r>
      <w:proofErr w:type="spellStart"/>
      <w:r w:rsidR="00643E0C">
        <w:t>dır</w:t>
      </w:r>
      <w:proofErr w:type="spellEnd"/>
      <w:r w:rsidR="00643E0C">
        <w:t>.</w:t>
      </w:r>
      <w:proofErr w:type="gramEnd"/>
    </w:p>
    <w:p w:rsidR="00DB2DFB" w:rsidRPr="00DB2DFB" w:rsidRDefault="00DB2DFB" w:rsidP="00DB2DFB">
      <w:pPr>
        <w:pStyle w:val="NormalWeb"/>
        <w:shd w:val="clear" w:color="auto" w:fill="FFFFFF"/>
        <w:spacing w:before="0" w:beforeAutospacing="0" w:after="0" w:afterAutospacing="0"/>
        <w:jc w:val="both"/>
        <w:textAlignment w:val="baseline"/>
      </w:pPr>
    </w:p>
    <w:p w:rsidR="006617B5" w:rsidRDefault="00E50FBF" w:rsidP="00000114">
      <w:pPr>
        <w:pStyle w:val="ListeParagraf"/>
        <w:numPr>
          <w:ilvl w:val="0"/>
          <w:numId w:val="72"/>
        </w:numPr>
        <w:tabs>
          <w:tab w:val="left" w:pos="709"/>
        </w:tabs>
        <w:spacing w:after="120" w:line="480" w:lineRule="auto"/>
        <w:ind w:left="714" w:right="-159" w:hanging="357"/>
        <w:jc w:val="both"/>
        <w:rPr>
          <w:rFonts w:eastAsia="Calibri"/>
          <w:b/>
          <w:color w:val="000000"/>
          <w:u w:val="single"/>
          <w:lang w:eastAsia="en-US"/>
        </w:rPr>
      </w:pPr>
      <w:r>
        <w:rPr>
          <w:rFonts w:eastAsia="Calibri"/>
          <w:b/>
          <w:color w:val="000000"/>
          <w:u w:val="single"/>
          <w:lang w:eastAsia="en-US"/>
        </w:rPr>
        <w:t>YEM KA</w:t>
      </w:r>
      <w:r w:rsidR="006617B5">
        <w:rPr>
          <w:rFonts w:eastAsia="Calibri"/>
          <w:b/>
          <w:color w:val="000000"/>
          <w:u w:val="single"/>
          <w:lang w:eastAsia="en-US"/>
        </w:rPr>
        <w:t>RMA MAKİNESİ</w:t>
      </w:r>
    </w:p>
    <w:p w:rsidR="0039562D" w:rsidRPr="00474FAB" w:rsidRDefault="00474FAB" w:rsidP="00000114">
      <w:pPr>
        <w:pStyle w:val="ListeParagraf"/>
        <w:numPr>
          <w:ilvl w:val="0"/>
          <w:numId w:val="74"/>
        </w:numPr>
        <w:spacing w:after="80"/>
        <w:ind w:left="714" w:hanging="357"/>
        <w:jc w:val="both"/>
        <w:rPr>
          <w:b/>
          <w:u w:val="single"/>
        </w:rPr>
      </w:pPr>
      <w:r w:rsidRPr="00474FAB">
        <w:rPr>
          <w:b/>
          <w:u w:val="single"/>
        </w:rPr>
        <w:t>İŞİN TANIMI</w:t>
      </w:r>
      <w:r w:rsidRPr="00474FAB">
        <w:rPr>
          <w:b/>
          <w:u w:val="single"/>
        </w:rPr>
        <w:tab/>
      </w:r>
      <w:r w:rsidRPr="00474FAB">
        <w:rPr>
          <w:b/>
          <w:u w:val="single"/>
        </w:rPr>
        <w:tab/>
        <w:t xml:space="preserve">: </w:t>
      </w:r>
    </w:p>
    <w:p w:rsidR="003E168F" w:rsidRPr="003E168F" w:rsidRDefault="000A11B8" w:rsidP="00E57004">
      <w:pPr>
        <w:spacing w:after="240"/>
        <w:jc w:val="both"/>
      </w:pPr>
      <w:r>
        <w:t xml:space="preserve">Aşağıda teknik özellikleri belirtilen </w:t>
      </w:r>
      <w:r w:rsidR="003E168F">
        <w:t>1</w:t>
      </w:r>
      <w:r w:rsidR="003E168F" w:rsidRPr="00175B20">
        <w:t xml:space="preserve"> Adet </w:t>
      </w:r>
      <w:r w:rsidR="00DB2DFB">
        <w:t>2 m</w:t>
      </w:r>
      <w:r w:rsidR="00DB2DFB" w:rsidRPr="00DB2DFB">
        <w:rPr>
          <w:vertAlign w:val="superscript"/>
        </w:rPr>
        <w:t>3</w:t>
      </w:r>
      <w:r w:rsidR="00DB2DFB">
        <w:t xml:space="preserve"> kapasiteli </w:t>
      </w:r>
      <w:r w:rsidR="003E168F">
        <w:t>yem k</w:t>
      </w:r>
      <w:r w:rsidR="00E50FBF">
        <w:t>a</w:t>
      </w:r>
      <w:r w:rsidR="003E168F">
        <w:t>rma makinesi</w:t>
      </w:r>
      <w:r w:rsidR="00B72C1A">
        <w:t xml:space="preserve"> temini.</w:t>
      </w:r>
    </w:p>
    <w:p w:rsidR="0039562D" w:rsidRDefault="00474FAB" w:rsidP="00000114">
      <w:pPr>
        <w:pStyle w:val="ListeParagraf"/>
        <w:numPr>
          <w:ilvl w:val="0"/>
          <w:numId w:val="74"/>
        </w:numPr>
        <w:spacing w:after="80" w:line="360" w:lineRule="auto"/>
        <w:ind w:left="714" w:hanging="357"/>
        <w:jc w:val="both"/>
        <w:rPr>
          <w:b/>
          <w:u w:val="single"/>
        </w:rPr>
      </w:pPr>
      <w:r w:rsidRPr="00474FAB">
        <w:rPr>
          <w:b/>
          <w:u w:val="single"/>
        </w:rPr>
        <w:t>TEKNİK ÖZELLİKLER</w:t>
      </w:r>
      <w:r w:rsidRPr="00474FAB">
        <w:rPr>
          <w:b/>
          <w:u w:val="single"/>
        </w:rPr>
        <w:tab/>
        <w:t>:</w:t>
      </w:r>
    </w:p>
    <w:p w:rsidR="006617B5" w:rsidRPr="0039562D" w:rsidRDefault="006617B5" w:rsidP="00A71536">
      <w:pPr>
        <w:pStyle w:val="ListeParagraf"/>
        <w:numPr>
          <w:ilvl w:val="0"/>
          <w:numId w:val="73"/>
        </w:numPr>
        <w:autoSpaceDE w:val="0"/>
        <w:autoSpaceDN w:val="0"/>
        <w:adjustRightInd w:val="0"/>
        <w:spacing w:after="120"/>
        <w:ind w:left="426" w:hanging="426"/>
        <w:jc w:val="both"/>
        <w:rPr>
          <w:rFonts w:eastAsiaTheme="minorHAnsi"/>
          <w:color w:val="000000"/>
          <w:lang w:eastAsia="en-US"/>
        </w:rPr>
      </w:pPr>
      <w:r w:rsidRPr="0039562D">
        <w:rPr>
          <w:rFonts w:eastAsiaTheme="minorHAnsi"/>
          <w:color w:val="000000"/>
          <w:lang w:eastAsia="en-US"/>
        </w:rPr>
        <w:t xml:space="preserve">Kullanma şekli sabit veya taşınabilir tekerlekli olmalıdır. </w:t>
      </w:r>
    </w:p>
    <w:p w:rsidR="00E50FBF" w:rsidRPr="00E50FBF" w:rsidRDefault="00E50FBF" w:rsidP="00A71536">
      <w:pPr>
        <w:pStyle w:val="ListeParagraf"/>
        <w:numPr>
          <w:ilvl w:val="0"/>
          <w:numId w:val="73"/>
        </w:numPr>
        <w:autoSpaceDE w:val="0"/>
        <w:autoSpaceDN w:val="0"/>
        <w:adjustRightInd w:val="0"/>
        <w:spacing w:after="120"/>
        <w:ind w:left="426" w:hanging="426"/>
        <w:jc w:val="both"/>
        <w:rPr>
          <w:rFonts w:eastAsiaTheme="minorHAnsi"/>
          <w:color w:val="000000"/>
          <w:lang w:eastAsia="en-US"/>
        </w:rPr>
      </w:pPr>
      <w:r w:rsidRPr="00192FAF">
        <w:rPr>
          <w:rFonts w:eastAsiaTheme="minorHAnsi"/>
          <w:color w:val="000000"/>
          <w:lang w:eastAsia="en-US"/>
        </w:rPr>
        <w:t>Yem karma makinası, süt ve besi hayvanları için değişik yem maddelerini (</w:t>
      </w:r>
      <w:proofErr w:type="spellStart"/>
      <w:r w:rsidRPr="00192FAF">
        <w:rPr>
          <w:rFonts w:eastAsiaTheme="minorHAnsi"/>
          <w:color w:val="000000"/>
          <w:lang w:eastAsia="en-US"/>
        </w:rPr>
        <w:t>balyalanmış</w:t>
      </w:r>
      <w:proofErr w:type="spellEnd"/>
      <w:r w:rsidRPr="00192FAF">
        <w:rPr>
          <w:rFonts w:eastAsiaTheme="minorHAnsi"/>
          <w:color w:val="000000"/>
          <w:lang w:eastAsia="en-US"/>
        </w:rPr>
        <w:t xml:space="preserve"> ya da kurutulmuş haldeki yem bitkileri, silaj, pancar kırması veya küspesi, kepek vb.) karıştırılabil</w:t>
      </w:r>
      <w:r w:rsidR="00E33A38" w:rsidRPr="00192FAF">
        <w:rPr>
          <w:rFonts w:eastAsiaTheme="minorHAnsi"/>
          <w:color w:val="000000"/>
          <w:lang w:eastAsia="en-US"/>
        </w:rPr>
        <w:t>melidir.</w:t>
      </w:r>
    </w:p>
    <w:p w:rsidR="006617B5" w:rsidRPr="0039562D" w:rsidRDefault="00E50FBF" w:rsidP="00A71536">
      <w:pPr>
        <w:pStyle w:val="ListeParagraf"/>
        <w:numPr>
          <w:ilvl w:val="0"/>
          <w:numId w:val="73"/>
        </w:numPr>
        <w:autoSpaceDE w:val="0"/>
        <w:autoSpaceDN w:val="0"/>
        <w:adjustRightInd w:val="0"/>
        <w:spacing w:after="120"/>
        <w:ind w:left="426" w:hanging="426"/>
        <w:jc w:val="both"/>
        <w:rPr>
          <w:rFonts w:eastAsiaTheme="minorHAnsi"/>
          <w:color w:val="000000"/>
          <w:lang w:eastAsia="en-US"/>
        </w:rPr>
      </w:pPr>
      <w:r w:rsidRPr="00192FAF">
        <w:rPr>
          <w:rFonts w:eastAsiaTheme="minorHAnsi"/>
          <w:color w:val="000000"/>
          <w:lang w:eastAsia="en-US"/>
        </w:rPr>
        <w:t xml:space="preserve">Hacim </w:t>
      </w:r>
      <w:r w:rsidR="00192FAF" w:rsidRPr="00192FAF">
        <w:rPr>
          <w:rFonts w:eastAsiaTheme="minorHAnsi"/>
          <w:color w:val="000000"/>
          <w:lang w:eastAsia="en-US"/>
        </w:rPr>
        <w:t>2</w:t>
      </w:r>
      <w:r w:rsidRPr="00192FAF">
        <w:rPr>
          <w:rFonts w:eastAsiaTheme="minorHAnsi"/>
          <w:color w:val="000000"/>
          <w:lang w:eastAsia="en-US"/>
        </w:rPr>
        <w:t xml:space="preserve"> m³ olmalıdır.</w:t>
      </w:r>
    </w:p>
    <w:p w:rsidR="00E50FBF" w:rsidRPr="00E50FBF" w:rsidRDefault="00E50FBF" w:rsidP="00A71536">
      <w:pPr>
        <w:pStyle w:val="ListeParagraf"/>
        <w:numPr>
          <w:ilvl w:val="0"/>
          <w:numId w:val="73"/>
        </w:numPr>
        <w:autoSpaceDE w:val="0"/>
        <w:autoSpaceDN w:val="0"/>
        <w:adjustRightInd w:val="0"/>
        <w:spacing w:after="120"/>
        <w:ind w:left="426" w:hanging="426"/>
        <w:jc w:val="both"/>
        <w:rPr>
          <w:rFonts w:eastAsiaTheme="minorHAnsi"/>
          <w:color w:val="000000"/>
          <w:lang w:eastAsia="en-US"/>
        </w:rPr>
      </w:pPr>
      <w:r w:rsidRPr="00192FAF">
        <w:rPr>
          <w:rFonts w:eastAsiaTheme="minorHAnsi"/>
          <w:color w:val="000000"/>
          <w:lang w:eastAsia="en-US"/>
        </w:rPr>
        <w:t>Dikey model olmalıdır.</w:t>
      </w:r>
    </w:p>
    <w:p w:rsidR="00E50FBF" w:rsidRDefault="00E50FBF" w:rsidP="00A71536">
      <w:pPr>
        <w:pStyle w:val="ListeParagraf"/>
        <w:numPr>
          <w:ilvl w:val="0"/>
          <w:numId w:val="73"/>
        </w:numPr>
        <w:autoSpaceDE w:val="0"/>
        <w:autoSpaceDN w:val="0"/>
        <w:adjustRightInd w:val="0"/>
        <w:spacing w:after="120"/>
        <w:ind w:left="426" w:hanging="426"/>
        <w:jc w:val="both"/>
        <w:rPr>
          <w:rFonts w:eastAsiaTheme="minorHAnsi"/>
          <w:color w:val="000000"/>
          <w:lang w:eastAsia="en-US"/>
        </w:rPr>
      </w:pPr>
      <w:r w:rsidRPr="00192FAF">
        <w:rPr>
          <w:rFonts w:eastAsiaTheme="minorHAnsi"/>
          <w:color w:val="000000"/>
          <w:lang w:eastAsia="en-US"/>
        </w:rPr>
        <w:t>Çalışma tipi elektrikli + şaftlı olmalıdır.</w:t>
      </w:r>
    </w:p>
    <w:p w:rsidR="006617B5" w:rsidRDefault="006617B5" w:rsidP="00A71536">
      <w:pPr>
        <w:pStyle w:val="ListeParagraf"/>
        <w:numPr>
          <w:ilvl w:val="0"/>
          <w:numId w:val="73"/>
        </w:numPr>
        <w:autoSpaceDE w:val="0"/>
        <w:autoSpaceDN w:val="0"/>
        <w:adjustRightInd w:val="0"/>
        <w:spacing w:after="120"/>
        <w:ind w:left="426" w:hanging="426"/>
        <w:jc w:val="both"/>
        <w:rPr>
          <w:rFonts w:eastAsiaTheme="minorHAnsi"/>
          <w:color w:val="000000"/>
          <w:lang w:eastAsia="en-US"/>
        </w:rPr>
      </w:pPr>
      <w:r w:rsidRPr="0039562D">
        <w:rPr>
          <w:rFonts w:eastAsiaTheme="minorHAnsi"/>
          <w:color w:val="000000"/>
          <w:lang w:eastAsia="en-US"/>
        </w:rPr>
        <w:t xml:space="preserve">Voltaj 380 V olmalıdır. </w:t>
      </w:r>
    </w:p>
    <w:p w:rsidR="00E33A38" w:rsidRDefault="00E33A38" w:rsidP="00A71536">
      <w:pPr>
        <w:pStyle w:val="ListeParagraf"/>
        <w:numPr>
          <w:ilvl w:val="0"/>
          <w:numId w:val="73"/>
        </w:numPr>
        <w:autoSpaceDE w:val="0"/>
        <w:autoSpaceDN w:val="0"/>
        <w:adjustRightInd w:val="0"/>
        <w:spacing w:after="120"/>
        <w:ind w:left="426" w:hanging="426"/>
        <w:jc w:val="both"/>
        <w:rPr>
          <w:rFonts w:eastAsiaTheme="minorHAnsi"/>
          <w:color w:val="000000"/>
          <w:lang w:eastAsia="en-US"/>
        </w:rPr>
      </w:pPr>
      <w:r w:rsidRPr="00E33A38">
        <w:rPr>
          <w:rFonts w:eastAsiaTheme="minorHAnsi"/>
          <w:color w:val="000000"/>
          <w:lang w:eastAsia="en-US"/>
        </w:rPr>
        <w:t xml:space="preserve">Yem karma makinasının çalışmasıyla ilgili bıçaklar, helezon ve diğer ilgili </w:t>
      </w:r>
      <w:proofErr w:type="gramStart"/>
      <w:r w:rsidRPr="00E33A38">
        <w:rPr>
          <w:rFonts w:eastAsiaTheme="minorHAnsi"/>
          <w:color w:val="000000"/>
          <w:lang w:eastAsia="en-US"/>
        </w:rPr>
        <w:t>ekipmanlar</w:t>
      </w:r>
      <w:proofErr w:type="gramEnd"/>
      <w:r w:rsidRPr="00E33A38">
        <w:rPr>
          <w:rFonts w:eastAsiaTheme="minorHAnsi"/>
          <w:color w:val="000000"/>
          <w:lang w:eastAsia="en-US"/>
        </w:rPr>
        <w:t xml:space="preserve"> eksiksiz makine üzerinde takılı olmalıdır.</w:t>
      </w:r>
    </w:p>
    <w:p w:rsidR="00E33A38" w:rsidRPr="00E33A38" w:rsidRDefault="00E33A38" w:rsidP="00A71536">
      <w:pPr>
        <w:pStyle w:val="ListeParagraf"/>
        <w:numPr>
          <w:ilvl w:val="0"/>
          <w:numId w:val="73"/>
        </w:numPr>
        <w:autoSpaceDE w:val="0"/>
        <w:autoSpaceDN w:val="0"/>
        <w:adjustRightInd w:val="0"/>
        <w:spacing w:after="120"/>
        <w:ind w:left="426" w:hanging="426"/>
        <w:jc w:val="both"/>
        <w:rPr>
          <w:rFonts w:eastAsiaTheme="minorHAnsi"/>
          <w:color w:val="000000"/>
          <w:lang w:eastAsia="en-US"/>
        </w:rPr>
      </w:pPr>
      <w:r w:rsidRPr="00192FAF">
        <w:rPr>
          <w:rFonts w:eastAsiaTheme="minorHAnsi"/>
          <w:color w:val="000000"/>
          <w:lang w:eastAsia="en-US"/>
        </w:rPr>
        <w:t xml:space="preserve">Sabit tip </w:t>
      </w:r>
      <w:proofErr w:type="spellStart"/>
      <w:r w:rsidRPr="00192FAF">
        <w:rPr>
          <w:rFonts w:eastAsiaTheme="minorHAnsi"/>
          <w:color w:val="000000"/>
          <w:lang w:eastAsia="en-US"/>
        </w:rPr>
        <w:t>elektri</w:t>
      </w:r>
      <w:r w:rsidR="00C076FC" w:rsidRPr="00192FAF">
        <w:rPr>
          <w:rFonts w:eastAsiaTheme="minorHAnsi"/>
          <w:color w:val="000000"/>
          <w:lang w:eastAsia="en-US"/>
        </w:rPr>
        <w:t>kli+şaftlı</w:t>
      </w:r>
      <w:proofErr w:type="spellEnd"/>
      <w:r w:rsidR="00C076FC" w:rsidRPr="00192FAF">
        <w:rPr>
          <w:rFonts w:eastAsiaTheme="minorHAnsi"/>
          <w:color w:val="000000"/>
          <w:lang w:eastAsia="en-US"/>
        </w:rPr>
        <w:t xml:space="preserve"> 380 V motor/traktör y</w:t>
      </w:r>
      <w:r w:rsidRPr="00192FAF">
        <w:rPr>
          <w:rFonts w:eastAsiaTheme="minorHAnsi"/>
          <w:color w:val="000000"/>
          <w:lang w:eastAsia="en-US"/>
        </w:rPr>
        <w:t>üklemesine sahip olmalıdır. Elektriğin olmadığı durumlarda şaft aktarım sistemi ile traktörden enerji alarak yem karma işlemini gerçekleştirebilmesi için gerekli düzeneğe sahip olmalıdır.</w:t>
      </w:r>
    </w:p>
    <w:p w:rsidR="00E33A38" w:rsidRPr="00E33A38" w:rsidRDefault="00E33A38" w:rsidP="00A71536">
      <w:pPr>
        <w:pStyle w:val="ListeParagraf"/>
        <w:numPr>
          <w:ilvl w:val="0"/>
          <w:numId w:val="73"/>
        </w:numPr>
        <w:autoSpaceDE w:val="0"/>
        <w:autoSpaceDN w:val="0"/>
        <w:adjustRightInd w:val="0"/>
        <w:spacing w:after="120"/>
        <w:ind w:left="426" w:hanging="426"/>
        <w:jc w:val="both"/>
        <w:rPr>
          <w:rFonts w:eastAsiaTheme="minorHAnsi"/>
          <w:color w:val="000000"/>
          <w:lang w:eastAsia="en-US"/>
        </w:rPr>
      </w:pPr>
      <w:r w:rsidRPr="00192FAF">
        <w:rPr>
          <w:rFonts w:eastAsiaTheme="minorHAnsi"/>
          <w:color w:val="000000"/>
          <w:lang w:eastAsia="en-US"/>
        </w:rPr>
        <w:t>Cihaz kullanım kılavuzu ile birlikte verilecektir.</w:t>
      </w:r>
    </w:p>
    <w:p w:rsidR="00E33A38" w:rsidRPr="00E33A38" w:rsidRDefault="00E33A38" w:rsidP="00A71536">
      <w:pPr>
        <w:pStyle w:val="ListeParagraf"/>
        <w:numPr>
          <w:ilvl w:val="0"/>
          <w:numId w:val="73"/>
        </w:numPr>
        <w:autoSpaceDE w:val="0"/>
        <w:autoSpaceDN w:val="0"/>
        <w:adjustRightInd w:val="0"/>
        <w:spacing w:after="120"/>
        <w:ind w:left="426" w:hanging="426"/>
        <w:jc w:val="both"/>
        <w:rPr>
          <w:rFonts w:eastAsiaTheme="minorHAnsi"/>
          <w:color w:val="000000"/>
          <w:lang w:eastAsia="en-US"/>
        </w:rPr>
      </w:pPr>
      <w:r w:rsidRPr="00192FAF">
        <w:rPr>
          <w:rFonts w:eastAsiaTheme="minorHAnsi"/>
          <w:color w:val="000000"/>
          <w:lang w:eastAsia="en-US"/>
        </w:rPr>
        <w:t>TSE veya CE belgesi olacaktır.</w:t>
      </w:r>
    </w:p>
    <w:p w:rsidR="006617B5" w:rsidRDefault="006617B5" w:rsidP="00A71536">
      <w:pPr>
        <w:pStyle w:val="ListeParagraf"/>
        <w:numPr>
          <w:ilvl w:val="0"/>
          <w:numId w:val="73"/>
        </w:numPr>
        <w:autoSpaceDE w:val="0"/>
        <w:autoSpaceDN w:val="0"/>
        <w:adjustRightInd w:val="0"/>
        <w:spacing w:after="120"/>
        <w:ind w:left="426" w:hanging="426"/>
        <w:jc w:val="both"/>
        <w:rPr>
          <w:rFonts w:eastAsiaTheme="minorHAnsi"/>
          <w:color w:val="000000"/>
          <w:lang w:eastAsia="en-US"/>
        </w:rPr>
      </w:pPr>
      <w:r w:rsidRPr="00192FAF">
        <w:rPr>
          <w:rFonts w:eastAsiaTheme="minorHAnsi"/>
          <w:color w:val="000000"/>
          <w:lang w:eastAsia="en-US"/>
        </w:rPr>
        <w:t xml:space="preserve">Makine asgari 2 yıl garantili olmalıdır. </w:t>
      </w:r>
    </w:p>
    <w:p w:rsidR="00D467B5" w:rsidRPr="00D467B5" w:rsidRDefault="00D467B5" w:rsidP="00D467B5">
      <w:pPr>
        <w:pStyle w:val="ListeParagraf"/>
        <w:autoSpaceDE w:val="0"/>
        <w:autoSpaceDN w:val="0"/>
        <w:adjustRightInd w:val="0"/>
        <w:spacing w:after="120"/>
        <w:ind w:left="426"/>
        <w:rPr>
          <w:rFonts w:eastAsiaTheme="minorHAnsi"/>
          <w:color w:val="000000"/>
          <w:lang w:eastAsia="en-US"/>
        </w:rPr>
      </w:pPr>
    </w:p>
    <w:p w:rsidR="00D467B5" w:rsidRPr="00D467B5" w:rsidRDefault="00D467B5" w:rsidP="00000114">
      <w:pPr>
        <w:numPr>
          <w:ilvl w:val="0"/>
          <w:numId w:val="72"/>
        </w:numPr>
        <w:tabs>
          <w:tab w:val="left" w:pos="709"/>
        </w:tabs>
        <w:spacing w:after="120" w:line="480" w:lineRule="auto"/>
        <w:ind w:left="714" w:right="-159" w:hanging="357"/>
        <w:contextualSpacing/>
        <w:jc w:val="both"/>
        <w:rPr>
          <w:rFonts w:eastAsia="Calibri"/>
          <w:b/>
          <w:color w:val="000000"/>
          <w:u w:val="single"/>
          <w:lang w:eastAsia="en-US"/>
        </w:rPr>
      </w:pPr>
      <w:r w:rsidRPr="00D467B5">
        <w:rPr>
          <w:rFonts w:eastAsia="Calibri"/>
          <w:b/>
          <w:color w:val="000000"/>
          <w:u w:val="single"/>
          <w:lang w:eastAsia="en-US"/>
        </w:rPr>
        <w:t>YEM KIRMA MAKİNESİ</w:t>
      </w:r>
    </w:p>
    <w:p w:rsidR="00D467B5" w:rsidRPr="00D467B5" w:rsidRDefault="00D467B5" w:rsidP="00000114">
      <w:pPr>
        <w:numPr>
          <w:ilvl w:val="0"/>
          <w:numId w:val="85"/>
        </w:numPr>
        <w:spacing w:after="80"/>
        <w:contextualSpacing/>
        <w:jc w:val="both"/>
        <w:rPr>
          <w:b/>
          <w:u w:val="single"/>
        </w:rPr>
      </w:pPr>
      <w:r w:rsidRPr="00D467B5">
        <w:rPr>
          <w:b/>
          <w:u w:val="single"/>
        </w:rPr>
        <w:t>İŞİN TANIMI</w:t>
      </w:r>
      <w:r w:rsidRPr="00D467B5">
        <w:rPr>
          <w:b/>
          <w:u w:val="single"/>
        </w:rPr>
        <w:tab/>
      </w:r>
      <w:r w:rsidRPr="00D467B5">
        <w:rPr>
          <w:b/>
          <w:u w:val="single"/>
        </w:rPr>
        <w:tab/>
        <w:t xml:space="preserve">: </w:t>
      </w:r>
    </w:p>
    <w:p w:rsidR="00D467B5" w:rsidRPr="00D467B5" w:rsidRDefault="00D467B5" w:rsidP="00D467B5">
      <w:pPr>
        <w:spacing w:after="240"/>
        <w:jc w:val="both"/>
      </w:pPr>
      <w:r w:rsidRPr="00D467B5">
        <w:t>Aşağıda teknik özellikleri belirtilen 1 Adet yem kırma makinesi temini.</w:t>
      </w:r>
    </w:p>
    <w:p w:rsidR="00D467B5" w:rsidRPr="00D467B5" w:rsidRDefault="00D467B5" w:rsidP="00000114">
      <w:pPr>
        <w:numPr>
          <w:ilvl w:val="0"/>
          <w:numId w:val="85"/>
        </w:numPr>
        <w:spacing w:after="80" w:line="360" w:lineRule="auto"/>
        <w:ind w:left="714" w:hanging="357"/>
        <w:contextualSpacing/>
        <w:jc w:val="both"/>
        <w:rPr>
          <w:b/>
          <w:u w:val="single"/>
        </w:rPr>
      </w:pPr>
      <w:r w:rsidRPr="00D467B5">
        <w:rPr>
          <w:b/>
          <w:u w:val="single"/>
        </w:rPr>
        <w:t>TEKNİK ÖZELLİKLER</w:t>
      </w:r>
      <w:r w:rsidRPr="00D467B5">
        <w:rPr>
          <w:b/>
          <w:u w:val="single"/>
        </w:rPr>
        <w:tab/>
        <w:t>:</w:t>
      </w:r>
    </w:p>
    <w:p w:rsidR="00D467B5" w:rsidRPr="00D467B5" w:rsidRDefault="00D467B5" w:rsidP="00A71536">
      <w:pPr>
        <w:numPr>
          <w:ilvl w:val="0"/>
          <w:numId w:val="86"/>
        </w:numPr>
        <w:autoSpaceDE w:val="0"/>
        <w:autoSpaceDN w:val="0"/>
        <w:adjustRightInd w:val="0"/>
        <w:spacing w:after="120"/>
        <w:contextualSpacing/>
        <w:jc w:val="both"/>
        <w:rPr>
          <w:rFonts w:eastAsiaTheme="minorHAnsi"/>
          <w:color w:val="000000"/>
          <w:lang w:eastAsia="en-US"/>
        </w:rPr>
      </w:pPr>
      <w:r w:rsidRPr="00D467B5">
        <w:rPr>
          <w:rFonts w:eastAsiaTheme="minorHAnsi"/>
          <w:color w:val="000000"/>
          <w:lang w:eastAsia="en-US"/>
        </w:rPr>
        <w:t xml:space="preserve">Kullanma şekli sabit veya taşınabilir tekerlekli olmalıdır. </w:t>
      </w:r>
    </w:p>
    <w:p w:rsidR="00D467B5" w:rsidRPr="00D467B5" w:rsidRDefault="00D467B5" w:rsidP="00A71536">
      <w:pPr>
        <w:numPr>
          <w:ilvl w:val="0"/>
          <w:numId w:val="86"/>
        </w:numPr>
        <w:autoSpaceDE w:val="0"/>
        <w:autoSpaceDN w:val="0"/>
        <w:adjustRightInd w:val="0"/>
        <w:spacing w:after="120"/>
        <w:contextualSpacing/>
        <w:jc w:val="both"/>
        <w:rPr>
          <w:rFonts w:eastAsiaTheme="minorHAnsi"/>
          <w:color w:val="000000"/>
          <w:lang w:eastAsia="en-US"/>
        </w:rPr>
      </w:pPr>
      <w:r w:rsidRPr="00D467B5">
        <w:rPr>
          <w:rFonts w:eastAsiaTheme="minorHAnsi"/>
          <w:color w:val="000000"/>
          <w:lang w:eastAsia="en-US"/>
        </w:rPr>
        <w:lastRenderedPageBreak/>
        <w:t xml:space="preserve">Motor gücü en az 3 HP olmalıdır. </w:t>
      </w:r>
    </w:p>
    <w:p w:rsidR="00D467B5" w:rsidRPr="00D467B5" w:rsidRDefault="00D467B5" w:rsidP="00A71536">
      <w:pPr>
        <w:numPr>
          <w:ilvl w:val="0"/>
          <w:numId w:val="86"/>
        </w:numPr>
        <w:autoSpaceDE w:val="0"/>
        <w:autoSpaceDN w:val="0"/>
        <w:adjustRightInd w:val="0"/>
        <w:spacing w:after="120"/>
        <w:contextualSpacing/>
        <w:jc w:val="both"/>
        <w:rPr>
          <w:rFonts w:eastAsiaTheme="minorHAnsi"/>
          <w:color w:val="000000"/>
          <w:lang w:eastAsia="en-US"/>
        </w:rPr>
      </w:pPr>
      <w:r w:rsidRPr="00D467B5">
        <w:rPr>
          <w:rFonts w:eastAsiaTheme="minorHAnsi"/>
          <w:color w:val="000000"/>
          <w:lang w:eastAsia="en-US"/>
        </w:rPr>
        <w:t xml:space="preserve">Motor tipi elektrikli olmalıdır. </w:t>
      </w:r>
    </w:p>
    <w:p w:rsidR="00D467B5" w:rsidRPr="00D467B5" w:rsidRDefault="00D467B5" w:rsidP="00A71536">
      <w:pPr>
        <w:numPr>
          <w:ilvl w:val="0"/>
          <w:numId w:val="86"/>
        </w:numPr>
        <w:autoSpaceDE w:val="0"/>
        <w:autoSpaceDN w:val="0"/>
        <w:adjustRightInd w:val="0"/>
        <w:spacing w:after="120"/>
        <w:contextualSpacing/>
        <w:jc w:val="both"/>
        <w:rPr>
          <w:rFonts w:eastAsiaTheme="minorHAnsi"/>
          <w:color w:val="000000"/>
          <w:lang w:eastAsia="en-US"/>
        </w:rPr>
      </w:pPr>
      <w:r w:rsidRPr="00D467B5">
        <w:rPr>
          <w:rFonts w:eastAsiaTheme="minorHAnsi"/>
          <w:color w:val="000000"/>
          <w:lang w:eastAsia="en-US"/>
        </w:rPr>
        <w:t xml:space="preserve">Voltaj 220 V - 380 V olmalıdır. </w:t>
      </w:r>
    </w:p>
    <w:p w:rsidR="00D467B5" w:rsidRPr="00D467B5" w:rsidRDefault="00D467B5" w:rsidP="00A71536">
      <w:pPr>
        <w:numPr>
          <w:ilvl w:val="0"/>
          <w:numId w:val="86"/>
        </w:numPr>
        <w:autoSpaceDE w:val="0"/>
        <w:autoSpaceDN w:val="0"/>
        <w:adjustRightInd w:val="0"/>
        <w:spacing w:after="120"/>
        <w:contextualSpacing/>
        <w:jc w:val="both"/>
        <w:rPr>
          <w:rFonts w:eastAsiaTheme="minorHAnsi"/>
          <w:color w:val="000000"/>
          <w:lang w:eastAsia="en-US"/>
        </w:rPr>
      </w:pPr>
      <w:r w:rsidRPr="00D467B5">
        <w:rPr>
          <w:rFonts w:eastAsiaTheme="minorHAnsi"/>
          <w:color w:val="000000"/>
          <w:lang w:eastAsia="en-US"/>
        </w:rPr>
        <w:t xml:space="preserve">Bir adet elek (6 mm) makine üzerinde takılı olmalıdır. Ayrıca 2 adet elek (2 mm, 4 mm) daha makine ile birlikte yararlanıcıya teslim edilmelidir. </w:t>
      </w:r>
    </w:p>
    <w:p w:rsidR="00D467B5" w:rsidRPr="00D467B5" w:rsidRDefault="00D467B5" w:rsidP="00A71536">
      <w:pPr>
        <w:numPr>
          <w:ilvl w:val="0"/>
          <w:numId w:val="86"/>
        </w:numPr>
        <w:autoSpaceDE w:val="0"/>
        <w:autoSpaceDN w:val="0"/>
        <w:adjustRightInd w:val="0"/>
        <w:spacing w:after="120"/>
        <w:contextualSpacing/>
        <w:jc w:val="both"/>
        <w:rPr>
          <w:rFonts w:eastAsiaTheme="minorHAnsi"/>
          <w:color w:val="000000"/>
          <w:lang w:eastAsia="en-US"/>
        </w:rPr>
      </w:pPr>
      <w:r w:rsidRPr="00D467B5">
        <w:rPr>
          <w:rFonts w:eastAsiaTheme="minorHAnsi"/>
          <w:color w:val="000000"/>
          <w:lang w:eastAsia="en-US"/>
        </w:rPr>
        <w:t xml:space="preserve">Bir adet yem kırma bıçağı makine üzerinde takılı olmalıdır. Ayrıca 1 adet bıçak daha makine ile birlikte yararlanıcıya teslim edilmelidir. </w:t>
      </w:r>
    </w:p>
    <w:p w:rsidR="00D467B5" w:rsidRPr="00D467B5" w:rsidRDefault="00D467B5" w:rsidP="00A71536">
      <w:pPr>
        <w:numPr>
          <w:ilvl w:val="0"/>
          <w:numId w:val="86"/>
        </w:numPr>
        <w:autoSpaceDE w:val="0"/>
        <w:autoSpaceDN w:val="0"/>
        <w:adjustRightInd w:val="0"/>
        <w:spacing w:after="120"/>
        <w:contextualSpacing/>
        <w:jc w:val="both"/>
        <w:rPr>
          <w:rFonts w:eastAsiaTheme="minorHAnsi"/>
          <w:color w:val="212121"/>
          <w:lang w:eastAsia="en-US"/>
        </w:rPr>
      </w:pPr>
      <w:r w:rsidRPr="00D467B5">
        <w:rPr>
          <w:rFonts w:eastAsiaTheme="minorHAnsi"/>
          <w:color w:val="212121"/>
          <w:lang w:eastAsia="en-US"/>
        </w:rPr>
        <w:t xml:space="preserve">Makinenin TSE Belgesi olmalıdır. </w:t>
      </w:r>
    </w:p>
    <w:p w:rsidR="00D467B5" w:rsidRPr="00D467B5" w:rsidRDefault="00D467B5" w:rsidP="00A71536">
      <w:pPr>
        <w:numPr>
          <w:ilvl w:val="0"/>
          <w:numId w:val="86"/>
        </w:numPr>
        <w:autoSpaceDE w:val="0"/>
        <w:autoSpaceDN w:val="0"/>
        <w:adjustRightInd w:val="0"/>
        <w:spacing w:after="120"/>
        <w:contextualSpacing/>
        <w:jc w:val="both"/>
        <w:rPr>
          <w:rFonts w:eastAsiaTheme="minorHAnsi"/>
          <w:color w:val="212121"/>
          <w:lang w:eastAsia="en-US"/>
        </w:rPr>
      </w:pPr>
      <w:r w:rsidRPr="00D467B5">
        <w:rPr>
          <w:rFonts w:eastAsiaTheme="minorHAnsi"/>
          <w:color w:val="212121"/>
          <w:lang w:eastAsia="en-US"/>
        </w:rPr>
        <w:t xml:space="preserve">Makine asgari 2 yıl garantili olmalıdır. </w:t>
      </w:r>
    </w:p>
    <w:p w:rsidR="000D745B" w:rsidRPr="00E71291" w:rsidRDefault="000D745B" w:rsidP="000D745B">
      <w:pPr>
        <w:pStyle w:val="ListeParagraf"/>
        <w:shd w:val="clear" w:color="auto" w:fill="FFFFFF"/>
        <w:ind w:left="284"/>
        <w:textAlignment w:val="baseline"/>
        <w:rPr>
          <w:color w:val="000000"/>
        </w:rPr>
      </w:pPr>
    </w:p>
    <w:p w:rsidR="000D745B" w:rsidRPr="005F4A78" w:rsidRDefault="000D745B" w:rsidP="00000114">
      <w:pPr>
        <w:pStyle w:val="ListeParagraf"/>
        <w:numPr>
          <w:ilvl w:val="0"/>
          <w:numId w:val="72"/>
        </w:numPr>
        <w:tabs>
          <w:tab w:val="left" w:pos="709"/>
        </w:tabs>
        <w:spacing w:after="240" w:line="360" w:lineRule="auto"/>
        <w:ind w:right="-159"/>
        <w:jc w:val="both"/>
        <w:rPr>
          <w:b/>
          <w:u w:val="single"/>
        </w:rPr>
      </w:pPr>
      <w:r w:rsidRPr="005F4A78">
        <w:rPr>
          <w:b/>
          <w:u w:val="single"/>
        </w:rPr>
        <w:t>YEM EZME MAKİNESİ</w:t>
      </w:r>
    </w:p>
    <w:p w:rsidR="000D745B" w:rsidRPr="00E71291" w:rsidRDefault="000D745B" w:rsidP="00000114">
      <w:pPr>
        <w:pStyle w:val="ListeParagraf"/>
        <w:numPr>
          <w:ilvl w:val="0"/>
          <w:numId w:val="78"/>
        </w:numPr>
        <w:spacing w:after="80" w:line="360" w:lineRule="auto"/>
        <w:jc w:val="both"/>
        <w:rPr>
          <w:b/>
          <w:u w:val="single"/>
        </w:rPr>
      </w:pPr>
      <w:r w:rsidRPr="00E71291">
        <w:rPr>
          <w:b/>
          <w:u w:val="single"/>
        </w:rPr>
        <w:t>İŞİN TANIMI</w:t>
      </w:r>
      <w:r w:rsidRPr="00E71291">
        <w:rPr>
          <w:b/>
          <w:u w:val="single"/>
        </w:rPr>
        <w:tab/>
      </w:r>
      <w:r w:rsidRPr="00E71291">
        <w:rPr>
          <w:b/>
          <w:u w:val="single"/>
        </w:rPr>
        <w:tab/>
        <w:t xml:space="preserve">: </w:t>
      </w:r>
    </w:p>
    <w:p w:rsidR="000D745B" w:rsidRPr="003E168F" w:rsidRDefault="000D745B" w:rsidP="000D745B">
      <w:pPr>
        <w:spacing w:after="240"/>
        <w:jc w:val="both"/>
      </w:pPr>
      <w:r w:rsidRPr="003E168F">
        <w:t xml:space="preserve">Aşağıda teknik özellikleri belirtilen </w:t>
      </w:r>
      <w:r>
        <w:t>1 a</w:t>
      </w:r>
      <w:r w:rsidRPr="00175B20">
        <w:t xml:space="preserve">det </w:t>
      </w:r>
      <w:r>
        <w:t>Yem Ezme Makinesi temini.</w:t>
      </w:r>
    </w:p>
    <w:p w:rsidR="000D745B" w:rsidRDefault="000D745B" w:rsidP="00000114">
      <w:pPr>
        <w:pStyle w:val="ListeParagraf"/>
        <w:numPr>
          <w:ilvl w:val="0"/>
          <w:numId w:val="78"/>
        </w:numPr>
        <w:spacing w:after="80" w:line="360" w:lineRule="auto"/>
        <w:jc w:val="both"/>
        <w:rPr>
          <w:b/>
          <w:u w:val="single"/>
        </w:rPr>
      </w:pPr>
      <w:r w:rsidRPr="00474FAB">
        <w:rPr>
          <w:b/>
          <w:u w:val="single"/>
        </w:rPr>
        <w:t>TEKNİK ÖZELLİKLER</w:t>
      </w:r>
      <w:r w:rsidRPr="00474FAB">
        <w:rPr>
          <w:b/>
          <w:u w:val="single"/>
        </w:rPr>
        <w:tab/>
        <w:t>:</w:t>
      </w:r>
    </w:p>
    <w:p w:rsidR="006F0D30" w:rsidRDefault="00D75E66" w:rsidP="00000114">
      <w:pPr>
        <w:pStyle w:val="ListeParagraf"/>
        <w:numPr>
          <w:ilvl w:val="0"/>
          <w:numId w:val="79"/>
        </w:numPr>
        <w:shd w:val="clear" w:color="auto" w:fill="FFFFFF"/>
        <w:ind w:left="426" w:hanging="426"/>
        <w:textAlignment w:val="baseline"/>
        <w:rPr>
          <w:color w:val="000000"/>
          <w:bdr w:val="none" w:sz="0" w:space="0" w:color="auto" w:frame="1"/>
        </w:rPr>
      </w:pPr>
      <w:r>
        <w:rPr>
          <w:color w:val="000000"/>
          <w:bdr w:val="none" w:sz="0" w:space="0" w:color="auto" w:frame="1"/>
        </w:rPr>
        <w:t>Arpa, mısır,</w:t>
      </w:r>
      <w:r w:rsidR="00101A79">
        <w:rPr>
          <w:color w:val="000000"/>
          <w:bdr w:val="none" w:sz="0" w:space="0" w:color="auto" w:frame="1"/>
        </w:rPr>
        <w:t xml:space="preserve"> fiğ,</w:t>
      </w:r>
      <w:r>
        <w:rPr>
          <w:color w:val="000000"/>
          <w:bdr w:val="none" w:sz="0" w:space="0" w:color="auto" w:frame="1"/>
        </w:rPr>
        <w:t xml:space="preserve"> buğday gibi tahılları ezerek hayvan yemi haline dönüştürmelidir.</w:t>
      </w:r>
    </w:p>
    <w:p w:rsidR="00101A79" w:rsidRDefault="00101A79" w:rsidP="00000114">
      <w:pPr>
        <w:pStyle w:val="ListeParagraf"/>
        <w:numPr>
          <w:ilvl w:val="0"/>
          <w:numId w:val="79"/>
        </w:numPr>
        <w:shd w:val="clear" w:color="auto" w:fill="FFFFFF"/>
        <w:ind w:left="426" w:hanging="426"/>
        <w:textAlignment w:val="baseline"/>
        <w:rPr>
          <w:color w:val="000000"/>
          <w:bdr w:val="none" w:sz="0" w:space="0" w:color="auto" w:frame="1"/>
        </w:rPr>
      </w:pPr>
      <w:r>
        <w:rPr>
          <w:color w:val="000000"/>
          <w:bdr w:val="none" w:sz="0" w:space="0" w:color="auto" w:frame="1"/>
        </w:rPr>
        <w:t>Kapasitesi en az 4000 kg/h olmalıdır.</w:t>
      </w:r>
    </w:p>
    <w:p w:rsidR="00D75E66" w:rsidRDefault="00101A79" w:rsidP="00000114">
      <w:pPr>
        <w:pStyle w:val="ListeParagraf"/>
        <w:numPr>
          <w:ilvl w:val="0"/>
          <w:numId w:val="79"/>
        </w:numPr>
        <w:shd w:val="clear" w:color="auto" w:fill="FFFFFF"/>
        <w:ind w:left="426" w:hanging="426"/>
        <w:textAlignment w:val="baseline"/>
        <w:rPr>
          <w:color w:val="000000"/>
          <w:bdr w:val="none" w:sz="0" w:space="0" w:color="auto" w:frame="1"/>
        </w:rPr>
      </w:pPr>
      <w:r>
        <w:rPr>
          <w:color w:val="000000"/>
          <w:bdr w:val="none" w:sz="0" w:space="0" w:color="auto" w:frame="1"/>
        </w:rPr>
        <w:t>Genişliği en az 95 cm, yüksekliği en az 140 cm olmalıdır.</w:t>
      </w:r>
    </w:p>
    <w:p w:rsidR="00101A79" w:rsidRDefault="00101A79" w:rsidP="00000114">
      <w:pPr>
        <w:pStyle w:val="ListeParagraf"/>
        <w:numPr>
          <w:ilvl w:val="0"/>
          <w:numId w:val="79"/>
        </w:numPr>
        <w:shd w:val="clear" w:color="auto" w:fill="FFFFFF"/>
        <w:ind w:left="426" w:hanging="426"/>
        <w:textAlignment w:val="baseline"/>
        <w:rPr>
          <w:color w:val="000000"/>
          <w:bdr w:val="none" w:sz="0" w:space="0" w:color="auto" w:frame="1"/>
        </w:rPr>
      </w:pPr>
      <w:r>
        <w:rPr>
          <w:color w:val="000000"/>
          <w:bdr w:val="none" w:sz="0" w:space="0" w:color="auto" w:frame="1"/>
        </w:rPr>
        <w:t>Motor gücü 11KW/ 15 HP olmalıdır.</w:t>
      </w:r>
    </w:p>
    <w:p w:rsidR="00101A79" w:rsidRDefault="00101A79" w:rsidP="00000114">
      <w:pPr>
        <w:pStyle w:val="ListeParagraf"/>
        <w:numPr>
          <w:ilvl w:val="0"/>
          <w:numId w:val="79"/>
        </w:numPr>
        <w:shd w:val="clear" w:color="auto" w:fill="FFFFFF"/>
        <w:ind w:left="426" w:hanging="426"/>
        <w:textAlignment w:val="baseline"/>
        <w:rPr>
          <w:color w:val="000000"/>
          <w:bdr w:val="none" w:sz="0" w:space="0" w:color="auto" w:frame="1"/>
        </w:rPr>
      </w:pPr>
      <w:r>
        <w:rPr>
          <w:color w:val="000000"/>
          <w:bdr w:val="none" w:sz="0" w:space="0" w:color="auto" w:frame="1"/>
        </w:rPr>
        <w:t>Dakikada dönüş devri en az 430 devir olmalıdır.</w:t>
      </w:r>
    </w:p>
    <w:p w:rsidR="00101A79" w:rsidRDefault="00101A79" w:rsidP="00000114">
      <w:pPr>
        <w:pStyle w:val="ListeParagraf"/>
        <w:numPr>
          <w:ilvl w:val="0"/>
          <w:numId w:val="79"/>
        </w:numPr>
        <w:shd w:val="clear" w:color="auto" w:fill="FFFFFF"/>
        <w:ind w:left="426" w:hanging="426"/>
        <w:textAlignment w:val="baseline"/>
        <w:rPr>
          <w:color w:val="000000"/>
          <w:bdr w:val="none" w:sz="0" w:space="0" w:color="auto" w:frame="1"/>
        </w:rPr>
      </w:pPr>
      <w:r>
        <w:rPr>
          <w:color w:val="000000"/>
          <w:bdr w:val="none" w:sz="0" w:space="0" w:color="auto" w:frame="1"/>
        </w:rPr>
        <w:t>Top boyu en az 80 cm olmalıdır.</w:t>
      </w:r>
    </w:p>
    <w:p w:rsidR="005F4A78" w:rsidRDefault="00101A79" w:rsidP="00000114">
      <w:pPr>
        <w:pStyle w:val="ListeParagraf"/>
        <w:numPr>
          <w:ilvl w:val="0"/>
          <w:numId w:val="79"/>
        </w:numPr>
        <w:shd w:val="clear" w:color="auto" w:fill="FFFFFF"/>
        <w:ind w:left="426" w:hanging="426"/>
        <w:textAlignment w:val="baseline"/>
        <w:rPr>
          <w:color w:val="000000"/>
          <w:bdr w:val="none" w:sz="0" w:space="0" w:color="auto" w:frame="1"/>
        </w:rPr>
      </w:pPr>
      <w:r w:rsidRPr="00101A79">
        <w:rPr>
          <w:color w:val="000000"/>
          <w:bdr w:val="none" w:sz="0" w:space="0" w:color="auto" w:frame="1"/>
        </w:rPr>
        <w:t>Çalışma sistemi şaftlı</w:t>
      </w:r>
      <w:r>
        <w:rPr>
          <w:color w:val="000000"/>
          <w:bdr w:val="none" w:sz="0" w:space="0" w:color="auto" w:frame="1"/>
        </w:rPr>
        <w:t xml:space="preserve"> olmalıdır.</w:t>
      </w:r>
    </w:p>
    <w:p w:rsidR="005F4A78" w:rsidRDefault="005F4A78" w:rsidP="00000114">
      <w:pPr>
        <w:pStyle w:val="ListeParagraf"/>
        <w:numPr>
          <w:ilvl w:val="0"/>
          <w:numId w:val="79"/>
        </w:numPr>
        <w:shd w:val="clear" w:color="auto" w:fill="FFFFFF"/>
        <w:ind w:left="426" w:hanging="426"/>
        <w:textAlignment w:val="baseline"/>
        <w:rPr>
          <w:color w:val="000000"/>
          <w:bdr w:val="none" w:sz="0" w:space="0" w:color="auto" w:frame="1"/>
        </w:rPr>
      </w:pPr>
      <w:r w:rsidRPr="005F4A78">
        <w:rPr>
          <w:color w:val="000000"/>
          <w:bdr w:val="none" w:sz="0" w:space="0" w:color="auto" w:frame="1"/>
        </w:rPr>
        <w:t>TSE veya CE belgesi olacaktır.</w:t>
      </w:r>
    </w:p>
    <w:p w:rsidR="005F4A78" w:rsidRPr="005F4A78" w:rsidRDefault="005F4A78" w:rsidP="00DB2DFB">
      <w:pPr>
        <w:pStyle w:val="ListeParagraf"/>
        <w:numPr>
          <w:ilvl w:val="0"/>
          <w:numId w:val="79"/>
        </w:numPr>
        <w:shd w:val="clear" w:color="auto" w:fill="FFFFFF"/>
        <w:spacing w:after="120"/>
        <w:ind w:left="425" w:hanging="425"/>
        <w:textAlignment w:val="baseline"/>
        <w:rPr>
          <w:color w:val="000000"/>
          <w:bdr w:val="none" w:sz="0" w:space="0" w:color="auto" w:frame="1"/>
        </w:rPr>
      </w:pPr>
      <w:r w:rsidRPr="005F4A78">
        <w:rPr>
          <w:color w:val="000000"/>
          <w:bdr w:val="none" w:sz="0" w:space="0" w:color="auto" w:frame="1"/>
        </w:rPr>
        <w:t xml:space="preserve">Makine asgari 2 yıl garantili olmalıdır. </w:t>
      </w:r>
    </w:p>
    <w:p w:rsidR="007A12C1" w:rsidRPr="00DB2DFB" w:rsidRDefault="007A12C1" w:rsidP="00DB2DFB">
      <w:pPr>
        <w:pStyle w:val="ListeParagraf"/>
        <w:shd w:val="clear" w:color="auto" w:fill="FFFFFF"/>
        <w:spacing w:before="120" w:after="120"/>
        <w:ind w:left="284"/>
        <w:textAlignment w:val="baseline"/>
        <w:rPr>
          <w:color w:val="000000"/>
        </w:rPr>
      </w:pPr>
    </w:p>
    <w:p w:rsidR="007A12C1" w:rsidRPr="00E71291" w:rsidRDefault="007A12C1" w:rsidP="00DB2DFB">
      <w:pPr>
        <w:pStyle w:val="ListeParagraf"/>
        <w:numPr>
          <w:ilvl w:val="0"/>
          <w:numId w:val="72"/>
        </w:numPr>
        <w:tabs>
          <w:tab w:val="left" w:pos="709"/>
        </w:tabs>
        <w:spacing w:before="120" w:after="240" w:line="360" w:lineRule="auto"/>
        <w:ind w:left="714" w:right="-159" w:hanging="357"/>
        <w:jc w:val="both"/>
        <w:rPr>
          <w:b/>
          <w:u w:val="single"/>
        </w:rPr>
      </w:pPr>
      <w:r>
        <w:rPr>
          <w:b/>
          <w:u w:val="single"/>
        </w:rPr>
        <w:t xml:space="preserve">SABİT </w:t>
      </w:r>
      <w:r w:rsidRPr="00E71291">
        <w:rPr>
          <w:b/>
          <w:u w:val="single"/>
        </w:rPr>
        <w:t>HAYVAN İÇME SUYU TANKI</w:t>
      </w:r>
    </w:p>
    <w:p w:rsidR="007A12C1" w:rsidRPr="00E71291" w:rsidRDefault="007A12C1" w:rsidP="00000114">
      <w:pPr>
        <w:pStyle w:val="ListeParagraf"/>
        <w:numPr>
          <w:ilvl w:val="0"/>
          <w:numId w:val="75"/>
        </w:numPr>
        <w:spacing w:after="80" w:line="360" w:lineRule="auto"/>
        <w:jc w:val="both"/>
        <w:rPr>
          <w:b/>
          <w:u w:val="single"/>
        </w:rPr>
      </w:pPr>
      <w:r w:rsidRPr="00E71291">
        <w:rPr>
          <w:b/>
          <w:u w:val="single"/>
        </w:rPr>
        <w:t>İŞİN TANIMI</w:t>
      </w:r>
      <w:r w:rsidRPr="00E71291">
        <w:rPr>
          <w:b/>
          <w:u w:val="single"/>
        </w:rPr>
        <w:tab/>
      </w:r>
      <w:r w:rsidRPr="00E71291">
        <w:rPr>
          <w:b/>
          <w:u w:val="single"/>
        </w:rPr>
        <w:tab/>
        <w:t xml:space="preserve">: </w:t>
      </w:r>
    </w:p>
    <w:p w:rsidR="007A12C1" w:rsidRPr="003E168F" w:rsidRDefault="007A12C1" w:rsidP="007A12C1">
      <w:pPr>
        <w:spacing w:after="240"/>
        <w:jc w:val="both"/>
      </w:pPr>
      <w:r w:rsidRPr="003E168F">
        <w:t xml:space="preserve">Aşağıda teknik özellikleri belirtilen </w:t>
      </w:r>
      <w:r>
        <w:t>1 a</w:t>
      </w:r>
      <w:r w:rsidRPr="00175B20">
        <w:t xml:space="preserve">det </w:t>
      </w:r>
      <w:r w:rsidRPr="00EC5B18">
        <w:t xml:space="preserve">20 ton kapasiteli </w:t>
      </w:r>
      <w:r>
        <w:t>Sabit Hayvan İçme Suyu Tankı temini.</w:t>
      </w:r>
    </w:p>
    <w:p w:rsidR="007A12C1" w:rsidRDefault="007A12C1" w:rsidP="00000114">
      <w:pPr>
        <w:pStyle w:val="ListeParagraf"/>
        <w:numPr>
          <w:ilvl w:val="0"/>
          <w:numId w:val="75"/>
        </w:numPr>
        <w:spacing w:after="80" w:line="360" w:lineRule="auto"/>
        <w:jc w:val="both"/>
        <w:rPr>
          <w:b/>
          <w:u w:val="single"/>
        </w:rPr>
      </w:pPr>
      <w:r w:rsidRPr="00474FAB">
        <w:rPr>
          <w:b/>
          <w:u w:val="single"/>
        </w:rPr>
        <w:t>TEKNİK ÖZELLİKLER</w:t>
      </w:r>
      <w:r w:rsidRPr="00474FAB">
        <w:rPr>
          <w:b/>
          <w:u w:val="single"/>
        </w:rPr>
        <w:tab/>
        <w:t>:</w:t>
      </w:r>
    </w:p>
    <w:p w:rsidR="007A12C1" w:rsidRPr="00192FAF" w:rsidRDefault="007A12C1" w:rsidP="00A71536">
      <w:pPr>
        <w:pStyle w:val="ListeParagraf"/>
        <w:numPr>
          <w:ilvl w:val="0"/>
          <w:numId w:val="98"/>
        </w:numPr>
        <w:autoSpaceDE w:val="0"/>
        <w:autoSpaceDN w:val="0"/>
        <w:adjustRightInd w:val="0"/>
        <w:spacing w:after="120"/>
        <w:ind w:left="426" w:hanging="426"/>
        <w:jc w:val="both"/>
        <w:rPr>
          <w:rFonts w:eastAsiaTheme="minorHAnsi"/>
          <w:color w:val="000000"/>
          <w:lang w:eastAsia="en-US"/>
        </w:rPr>
      </w:pPr>
      <w:r>
        <w:rPr>
          <w:rFonts w:eastAsiaTheme="minorHAnsi"/>
          <w:color w:val="000000"/>
          <w:lang w:eastAsia="en-US"/>
        </w:rPr>
        <w:t>Polietilen dikey depolar 1</w:t>
      </w:r>
      <w:r w:rsidRPr="00192FAF">
        <w:rPr>
          <w:rFonts w:eastAsiaTheme="minorHAnsi"/>
          <w:color w:val="000000"/>
          <w:lang w:eastAsia="en-US"/>
        </w:rPr>
        <w:t>0.000 litre olmalıdır.</w:t>
      </w:r>
    </w:p>
    <w:p w:rsidR="007A12C1" w:rsidRPr="00192FAF" w:rsidRDefault="007A12C1" w:rsidP="00A71536">
      <w:pPr>
        <w:pStyle w:val="ListeParagraf"/>
        <w:numPr>
          <w:ilvl w:val="0"/>
          <w:numId w:val="98"/>
        </w:numPr>
        <w:autoSpaceDE w:val="0"/>
        <w:autoSpaceDN w:val="0"/>
        <w:adjustRightInd w:val="0"/>
        <w:spacing w:after="120"/>
        <w:ind w:left="426" w:hanging="426"/>
        <w:jc w:val="both"/>
        <w:rPr>
          <w:rFonts w:eastAsiaTheme="minorHAnsi"/>
          <w:color w:val="000000"/>
          <w:lang w:eastAsia="en-US"/>
        </w:rPr>
      </w:pPr>
      <w:r w:rsidRPr="00192FAF">
        <w:rPr>
          <w:rFonts w:eastAsiaTheme="minorHAnsi"/>
          <w:color w:val="000000"/>
          <w:lang w:eastAsia="en-US"/>
        </w:rPr>
        <w:t>Depolar polietilen hammaddeden üretilmiş, çift katlı imal edilmiş, dışı mavi içi beyaz renkte olmalıdır.</w:t>
      </w:r>
    </w:p>
    <w:p w:rsidR="007A12C1" w:rsidRPr="00192FAF" w:rsidRDefault="007A12C1" w:rsidP="00A71536">
      <w:pPr>
        <w:pStyle w:val="ListeParagraf"/>
        <w:numPr>
          <w:ilvl w:val="0"/>
          <w:numId w:val="98"/>
        </w:numPr>
        <w:autoSpaceDE w:val="0"/>
        <w:autoSpaceDN w:val="0"/>
        <w:adjustRightInd w:val="0"/>
        <w:spacing w:after="120"/>
        <w:ind w:left="426" w:hanging="426"/>
        <w:jc w:val="both"/>
        <w:rPr>
          <w:rFonts w:eastAsiaTheme="minorHAnsi"/>
          <w:color w:val="000000"/>
          <w:lang w:eastAsia="en-US"/>
        </w:rPr>
      </w:pPr>
      <w:r>
        <w:rPr>
          <w:rFonts w:eastAsiaTheme="minorHAnsi"/>
          <w:color w:val="000000"/>
          <w:lang w:eastAsia="en-US"/>
        </w:rPr>
        <w:t>1</w:t>
      </w:r>
      <w:r w:rsidRPr="00192FAF">
        <w:rPr>
          <w:rFonts w:eastAsiaTheme="minorHAnsi"/>
          <w:color w:val="000000"/>
          <w:lang w:eastAsia="en-US"/>
        </w:rPr>
        <w:t xml:space="preserve">0.000 </w:t>
      </w:r>
      <w:proofErr w:type="spellStart"/>
      <w:r w:rsidRPr="00192FAF">
        <w:rPr>
          <w:rFonts w:eastAsiaTheme="minorHAnsi"/>
          <w:color w:val="000000"/>
          <w:lang w:eastAsia="en-US"/>
        </w:rPr>
        <w:t>lt</w:t>
      </w:r>
      <w:proofErr w:type="spellEnd"/>
      <w:r w:rsidRPr="00192FAF">
        <w:rPr>
          <w:rFonts w:eastAsiaTheme="minorHAnsi"/>
          <w:color w:val="000000"/>
          <w:lang w:eastAsia="en-US"/>
        </w:rPr>
        <w:t xml:space="preserve"> hacminde kaynaksız, </w:t>
      </w:r>
      <w:proofErr w:type="spellStart"/>
      <w:r w:rsidRPr="00192FAF">
        <w:rPr>
          <w:rFonts w:eastAsiaTheme="minorHAnsi"/>
          <w:color w:val="000000"/>
          <w:lang w:eastAsia="en-US"/>
        </w:rPr>
        <w:t>perçinsiz</w:t>
      </w:r>
      <w:proofErr w:type="spellEnd"/>
      <w:r w:rsidRPr="00192FAF">
        <w:rPr>
          <w:rFonts w:eastAsiaTheme="minorHAnsi"/>
          <w:color w:val="000000"/>
          <w:lang w:eastAsia="en-US"/>
        </w:rPr>
        <w:t xml:space="preserve"> ve yekpare olmalıdır.</w:t>
      </w:r>
    </w:p>
    <w:p w:rsidR="007A12C1" w:rsidRPr="00192FAF" w:rsidRDefault="007A12C1" w:rsidP="00A71536">
      <w:pPr>
        <w:pStyle w:val="ListeParagraf"/>
        <w:numPr>
          <w:ilvl w:val="0"/>
          <w:numId w:val="98"/>
        </w:numPr>
        <w:autoSpaceDE w:val="0"/>
        <w:autoSpaceDN w:val="0"/>
        <w:adjustRightInd w:val="0"/>
        <w:spacing w:after="120"/>
        <w:ind w:left="426" w:hanging="426"/>
        <w:jc w:val="both"/>
        <w:rPr>
          <w:rFonts w:eastAsiaTheme="minorHAnsi"/>
          <w:color w:val="000000"/>
          <w:lang w:eastAsia="en-US"/>
        </w:rPr>
      </w:pPr>
      <w:proofErr w:type="spellStart"/>
      <w:r w:rsidRPr="00192FAF">
        <w:rPr>
          <w:rFonts w:eastAsiaTheme="minorHAnsi"/>
          <w:color w:val="000000"/>
          <w:lang w:eastAsia="en-US"/>
        </w:rPr>
        <w:t>Hammadesi</w:t>
      </w:r>
      <w:proofErr w:type="spellEnd"/>
      <w:r w:rsidRPr="00192FAF">
        <w:rPr>
          <w:rFonts w:eastAsiaTheme="minorHAnsi"/>
          <w:color w:val="000000"/>
          <w:lang w:eastAsia="en-US"/>
        </w:rPr>
        <w:t xml:space="preserve"> U.V. </w:t>
      </w:r>
      <w:proofErr w:type="spellStart"/>
      <w:r w:rsidRPr="00192FAF">
        <w:rPr>
          <w:rFonts w:eastAsiaTheme="minorHAnsi"/>
          <w:color w:val="000000"/>
          <w:lang w:eastAsia="en-US"/>
        </w:rPr>
        <w:t>stabilizanlı</w:t>
      </w:r>
      <w:proofErr w:type="spellEnd"/>
      <w:r w:rsidRPr="00192FAF">
        <w:rPr>
          <w:rFonts w:eastAsiaTheme="minorHAnsi"/>
          <w:color w:val="000000"/>
          <w:lang w:eastAsia="en-US"/>
        </w:rPr>
        <w:t xml:space="preserve"> olup güneş ışınlarına karşı dayanıklı olmalıdır.</w:t>
      </w:r>
    </w:p>
    <w:p w:rsidR="007A12C1" w:rsidRPr="00192FAF" w:rsidRDefault="007A12C1" w:rsidP="00A71536">
      <w:pPr>
        <w:pStyle w:val="ListeParagraf"/>
        <w:numPr>
          <w:ilvl w:val="0"/>
          <w:numId w:val="98"/>
        </w:numPr>
        <w:autoSpaceDE w:val="0"/>
        <w:autoSpaceDN w:val="0"/>
        <w:adjustRightInd w:val="0"/>
        <w:spacing w:after="120"/>
        <w:ind w:left="426" w:hanging="426"/>
        <w:jc w:val="both"/>
        <w:rPr>
          <w:rFonts w:eastAsiaTheme="minorHAnsi"/>
          <w:color w:val="000000"/>
          <w:lang w:eastAsia="en-US"/>
        </w:rPr>
      </w:pPr>
      <w:r w:rsidRPr="00192FAF">
        <w:rPr>
          <w:rFonts w:eastAsiaTheme="minorHAnsi"/>
          <w:color w:val="000000"/>
          <w:lang w:eastAsia="en-US"/>
        </w:rPr>
        <w:t>Gıda Maddelerinin ve U</w:t>
      </w:r>
      <w:r>
        <w:rPr>
          <w:rFonts w:eastAsiaTheme="minorHAnsi"/>
          <w:color w:val="000000"/>
          <w:lang w:eastAsia="en-US"/>
        </w:rPr>
        <w:t>mumi Sağlığı İlgilendiren Eşya v</w:t>
      </w:r>
      <w:r w:rsidRPr="00192FAF">
        <w:rPr>
          <w:rFonts w:eastAsiaTheme="minorHAnsi"/>
          <w:color w:val="000000"/>
          <w:lang w:eastAsia="en-US"/>
        </w:rPr>
        <w:t>e Levazımın Hususi Vasıflarını Gösteren Tüzüğe uygun olarak üretilmiş olmalıdır.</w:t>
      </w:r>
    </w:p>
    <w:p w:rsidR="007A12C1" w:rsidRPr="00192FAF" w:rsidRDefault="007A12C1" w:rsidP="00A71536">
      <w:pPr>
        <w:pStyle w:val="ListeParagraf"/>
        <w:numPr>
          <w:ilvl w:val="0"/>
          <w:numId w:val="98"/>
        </w:numPr>
        <w:autoSpaceDE w:val="0"/>
        <w:autoSpaceDN w:val="0"/>
        <w:adjustRightInd w:val="0"/>
        <w:spacing w:after="120"/>
        <w:ind w:left="426" w:hanging="426"/>
        <w:jc w:val="both"/>
        <w:rPr>
          <w:rFonts w:eastAsiaTheme="minorHAnsi"/>
          <w:color w:val="000000"/>
          <w:lang w:eastAsia="en-US"/>
        </w:rPr>
      </w:pPr>
      <w:r>
        <w:rPr>
          <w:rFonts w:eastAsiaTheme="minorHAnsi"/>
          <w:color w:val="000000"/>
          <w:lang w:eastAsia="en-US"/>
        </w:rPr>
        <w:t>Depo ölçüleri ortalama; Çap 219</w:t>
      </w:r>
      <w:r w:rsidRPr="00192FAF">
        <w:rPr>
          <w:rFonts w:eastAsiaTheme="minorHAnsi"/>
          <w:color w:val="000000"/>
          <w:lang w:eastAsia="en-US"/>
        </w:rPr>
        <w:t xml:space="preserve"> – 2</w:t>
      </w:r>
      <w:r>
        <w:rPr>
          <w:rFonts w:eastAsiaTheme="minorHAnsi"/>
          <w:color w:val="000000"/>
          <w:lang w:eastAsia="en-US"/>
        </w:rPr>
        <w:t>40</w:t>
      </w:r>
      <w:r w:rsidRPr="00192FAF">
        <w:rPr>
          <w:rFonts w:eastAsiaTheme="minorHAnsi"/>
          <w:color w:val="000000"/>
          <w:lang w:eastAsia="en-US"/>
        </w:rPr>
        <w:t>cm, Yükseklik</w:t>
      </w:r>
      <w:r>
        <w:rPr>
          <w:rFonts w:eastAsiaTheme="minorHAnsi"/>
          <w:color w:val="000000"/>
          <w:lang w:eastAsia="en-US"/>
        </w:rPr>
        <w:t xml:space="preserve"> 240</w:t>
      </w:r>
      <w:r w:rsidRPr="00192FAF">
        <w:rPr>
          <w:rFonts w:eastAsiaTheme="minorHAnsi"/>
          <w:color w:val="000000"/>
          <w:lang w:eastAsia="en-US"/>
        </w:rPr>
        <w:t xml:space="preserve"> – </w:t>
      </w:r>
      <w:r>
        <w:rPr>
          <w:rFonts w:eastAsiaTheme="minorHAnsi"/>
          <w:color w:val="000000"/>
          <w:lang w:eastAsia="en-US"/>
        </w:rPr>
        <w:t>27</w:t>
      </w:r>
      <w:r w:rsidRPr="00192FAF">
        <w:rPr>
          <w:rFonts w:eastAsiaTheme="minorHAnsi"/>
          <w:color w:val="000000"/>
          <w:lang w:eastAsia="en-US"/>
        </w:rPr>
        <w:t>0 cm, Kapak 40-60 cm arası olmalıdır. Taban ve tavan kalınlığı en az 13 mm, gövde kalınlığı en az 13 mm olmalıdır.</w:t>
      </w:r>
    </w:p>
    <w:p w:rsidR="007A12C1" w:rsidRPr="00192FAF" w:rsidRDefault="007A12C1" w:rsidP="00A71536">
      <w:pPr>
        <w:pStyle w:val="ListeParagraf"/>
        <w:numPr>
          <w:ilvl w:val="0"/>
          <w:numId w:val="98"/>
        </w:numPr>
        <w:autoSpaceDE w:val="0"/>
        <w:autoSpaceDN w:val="0"/>
        <w:adjustRightInd w:val="0"/>
        <w:spacing w:after="120"/>
        <w:ind w:left="426" w:hanging="426"/>
        <w:jc w:val="both"/>
        <w:rPr>
          <w:rFonts w:eastAsiaTheme="minorHAnsi"/>
          <w:color w:val="000000"/>
          <w:lang w:eastAsia="en-US"/>
        </w:rPr>
      </w:pPr>
      <w:r w:rsidRPr="00192FAF">
        <w:rPr>
          <w:rFonts w:eastAsiaTheme="minorHAnsi"/>
          <w:color w:val="000000"/>
          <w:lang w:eastAsia="en-US"/>
        </w:rPr>
        <w:t>Standart tahliye vanası her bir depo için 1 adet 1" veya 2 "  ebadında, pirinç küresel vana ve Q32" ebadında PE100 montaj edilebilecek şekilde olmalıdır. Dolum yapılabilmesi için üst bölgede 11/4" ebadında giriş aparatı olmalıdır. Aparatlar Q40" ebadında PE100 boruya montaj edilebilecek şekilde olmalıdır.</w:t>
      </w:r>
    </w:p>
    <w:p w:rsidR="007A12C1" w:rsidRPr="00192FAF" w:rsidRDefault="007A12C1" w:rsidP="00A71536">
      <w:pPr>
        <w:pStyle w:val="ListeParagraf"/>
        <w:numPr>
          <w:ilvl w:val="0"/>
          <w:numId w:val="98"/>
        </w:numPr>
        <w:autoSpaceDE w:val="0"/>
        <w:autoSpaceDN w:val="0"/>
        <w:adjustRightInd w:val="0"/>
        <w:spacing w:after="120"/>
        <w:ind w:left="426" w:hanging="426"/>
        <w:jc w:val="both"/>
        <w:rPr>
          <w:rFonts w:eastAsiaTheme="minorHAnsi"/>
          <w:color w:val="000000"/>
          <w:lang w:eastAsia="en-US"/>
        </w:rPr>
      </w:pPr>
      <w:r w:rsidRPr="00192FAF">
        <w:rPr>
          <w:rFonts w:eastAsiaTheme="minorHAnsi"/>
          <w:color w:val="000000"/>
          <w:lang w:eastAsia="en-US"/>
        </w:rPr>
        <w:lastRenderedPageBreak/>
        <w:t xml:space="preserve">Tankın alt kuşağında tankın basınçtan zarar görmemesi için en az 2,5 mm kalınlığında sacdan yapılmış en az 25 cm. yüksekliğinde bir kuşak bulunmalıdır. </w:t>
      </w:r>
    </w:p>
    <w:p w:rsidR="007A12C1" w:rsidRPr="00192FAF" w:rsidRDefault="007A12C1" w:rsidP="00A71536">
      <w:pPr>
        <w:pStyle w:val="ListeParagraf"/>
        <w:numPr>
          <w:ilvl w:val="0"/>
          <w:numId w:val="98"/>
        </w:numPr>
        <w:autoSpaceDE w:val="0"/>
        <w:autoSpaceDN w:val="0"/>
        <w:adjustRightInd w:val="0"/>
        <w:spacing w:after="120"/>
        <w:ind w:left="426" w:hanging="426"/>
        <w:jc w:val="both"/>
        <w:rPr>
          <w:rFonts w:eastAsiaTheme="minorHAnsi"/>
          <w:color w:val="000000"/>
          <w:lang w:eastAsia="en-US"/>
        </w:rPr>
      </w:pPr>
      <w:r w:rsidRPr="00192FAF">
        <w:rPr>
          <w:rFonts w:eastAsiaTheme="minorHAnsi"/>
          <w:color w:val="000000"/>
          <w:lang w:eastAsia="en-US"/>
        </w:rPr>
        <w:t>En az 2 yıl garantisi olacaktır.</w:t>
      </w:r>
    </w:p>
    <w:p w:rsidR="007A12C1" w:rsidRPr="00192FAF" w:rsidRDefault="007A12C1" w:rsidP="00A71536">
      <w:pPr>
        <w:pStyle w:val="ListeParagraf"/>
        <w:numPr>
          <w:ilvl w:val="0"/>
          <w:numId w:val="98"/>
        </w:numPr>
        <w:autoSpaceDE w:val="0"/>
        <w:autoSpaceDN w:val="0"/>
        <w:adjustRightInd w:val="0"/>
        <w:spacing w:after="120"/>
        <w:ind w:left="426" w:hanging="426"/>
        <w:jc w:val="both"/>
        <w:rPr>
          <w:rFonts w:eastAsiaTheme="minorHAnsi"/>
          <w:color w:val="000000"/>
          <w:lang w:eastAsia="en-US"/>
        </w:rPr>
      </w:pPr>
      <w:r w:rsidRPr="00192FAF">
        <w:rPr>
          <w:rFonts w:eastAsiaTheme="minorHAnsi"/>
          <w:color w:val="000000"/>
          <w:lang w:eastAsia="en-US"/>
        </w:rPr>
        <w:t xml:space="preserve">Hayvan içme suyu tankının üzerine Tarım ve Orman Bakanlığı, </w:t>
      </w:r>
      <w:r>
        <w:rPr>
          <w:rFonts w:eastAsiaTheme="minorHAnsi"/>
          <w:color w:val="000000"/>
          <w:lang w:eastAsia="en-US"/>
        </w:rPr>
        <w:t xml:space="preserve">Tarım Reformu Genel Müdürlüğü, </w:t>
      </w:r>
      <w:r w:rsidRPr="00192FAF">
        <w:rPr>
          <w:rFonts w:eastAsiaTheme="minorHAnsi"/>
          <w:color w:val="000000"/>
          <w:lang w:eastAsia="en-US"/>
        </w:rPr>
        <w:t xml:space="preserve">IFAD ve Proje logosu ile </w:t>
      </w:r>
      <w:r w:rsidRPr="00192FAF">
        <w:rPr>
          <w:rFonts w:eastAsiaTheme="minorHAnsi"/>
          <w:i/>
          <w:color w:val="000000"/>
          <w:lang w:eastAsia="en-US"/>
        </w:rPr>
        <w:t>“Bu hayvan içme suyu tankı Tarım ve Orman Bakanlığı tarafından yürütülen Kırsal Dezavantajlı Alanlar Kalkınma Projesi hibesi ile yapılmıştır”</w:t>
      </w:r>
      <w:r w:rsidRPr="00192FAF">
        <w:rPr>
          <w:rFonts w:eastAsiaTheme="minorHAnsi"/>
          <w:color w:val="000000"/>
          <w:lang w:eastAsia="en-US"/>
        </w:rPr>
        <w:t xml:space="preserve"> ifadesinin yer aldığı </w:t>
      </w:r>
      <w:proofErr w:type="spellStart"/>
      <w:r w:rsidRPr="00192FAF">
        <w:rPr>
          <w:rFonts w:eastAsiaTheme="minorHAnsi"/>
          <w:color w:val="000000"/>
          <w:lang w:eastAsia="en-US"/>
        </w:rPr>
        <w:t>sticker</w:t>
      </w:r>
      <w:proofErr w:type="spellEnd"/>
      <w:r w:rsidRPr="00192FAF">
        <w:rPr>
          <w:rFonts w:eastAsiaTheme="minorHAnsi"/>
          <w:color w:val="000000"/>
          <w:lang w:eastAsia="en-US"/>
        </w:rPr>
        <w:t xml:space="preserve"> tankın üzerine yapıştırılacaktır. </w:t>
      </w:r>
    </w:p>
    <w:p w:rsidR="007A12C1" w:rsidRPr="00192FAF" w:rsidRDefault="007A12C1" w:rsidP="00A71536">
      <w:pPr>
        <w:pStyle w:val="ListeParagraf"/>
        <w:numPr>
          <w:ilvl w:val="0"/>
          <w:numId w:val="98"/>
        </w:numPr>
        <w:autoSpaceDE w:val="0"/>
        <w:autoSpaceDN w:val="0"/>
        <w:adjustRightInd w:val="0"/>
        <w:spacing w:after="120"/>
        <w:ind w:left="426" w:hanging="426"/>
        <w:jc w:val="both"/>
        <w:rPr>
          <w:rFonts w:eastAsiaTheme="minorHAnsi"/>
          <w:color w:val="000000"/>
          <w:lang w:eastAsia="en-US"/>
        </w:rPr>
      </w:pPr>
      <w:r w:rsidRPr="00192FAF">
        <w:rPr>
          <w:rFonts w:eastAsiaTheme="minorHAnsi"/>
          <w:color w:val="000000"/>
          <w:lang w:eastAsia="en-US"/>
        </w:rPr>
        <w:t>Kurulumun tamamlanıncaya kadar yapılan iş ve işlemlerde iş sağlığı ve güvenliği yüklenici firmaya aittir.</w:t>
      </w:r>
    </w:p>
    <w:p w:rsidR="007A12C1" w:rsidRPr="00192FAF" w:rsidRDefault="007A12C1" w:rsidP="00A71536">
      <w:pPr>
        <w:pStyle w:val="ListeParagraf"/>
        <w:numPr>
          <w:ilvl w:val="0"/>
          <w:numId w:val="98"/>
        </w:numPr>
        <w:autoSpaceDE w:val="0"/>
        <w:autoSpaceDN w:val="0"/>
        <w:adjustRightInd w:val="0"/>
        <w:spacing w:after="120"/>
        <w:ind w:left="426" w:hanging="426"/>
        <w:jc w:val="both"/>
        <w:rPr>
          <w:rFonts w:eastAsiaTheme="minorHAnsi"/>
          <w:color w:val="000000"/>
          <w:lang w:eastAsia="en-US"/>
        </w:rPr>
      </w:pPr>
      <w:r w:rsidRPr="00192FAF">
        <w:rPr>
          <w:rFonts w:eastAsiaTheme="minorHAnsi"/>
          <w:color w:val="000000"/>
          <w:lang w:eastAsia="en-US"/>
        </w:rPr>
        <w:t xml:space="preserve">Nakliye ve işçilik </w:t>
      </w:r>
      <w:proofErr w:type="gramStart"/>
      <w:r w:rsidRPr="00192FAF">
        <w:rPr>
          <w:rFonts w:eastAsiaTheme="minorHAnsi"/>
          <w:color w:val="000000"/>
          <w:lang w:eastAsia="en-US"/>
        </w:rPr>
        <w:t>dahil</w:t>
      </w:r>
      <w:proofErr w:type="gramEnd"/>
      <w:r w:rsidRPr="00192FAF">
        <w:rPr>
          <w:rFonts w:eastAsiaTheme="minorHAnsi"/>
          <w:color w:val="000000"/>
          <w:lang w:eastAsia="en-US"/>
        </w:rPr>
        <w:t xml:space="preserve"> tüm kurulum giderleri yükleniciye ait olacaktır. Nakliye sırasında oluşabilecek zarar ve ziyan yükleniciye aittir.</w:t>
      </w:r>
    </w:p>
    <w:p w:rsidR="001C21CB" w:rsidRDefault="001C21CB" w:rsidP="001C21CB">
      <w:pPr>
        <w:shd w:val="clear" w:color="auto" w:fill="FFFFFF"/>
        <w:textAlignment w:val="baseline"/>
        <w:rPr>
          <w:color w:val="000000"/>
          <w:bdr w:val="none" w:sz="0" w:space="0" w:color="auto" w:frame="1"/>
        </w:rPr>
      </w:pPr>
    </w:p>
    <w:p w:rsidR="001C21CB" w:rsidRPr="005F4A78" w:rsidRDefault="001C21CB" w:rsidP="00000114">
      <w:pPr>
        <w:pStyle w:val="ListeParagraf"/>
        <w:numPr>
          <w:ilvl w:val="0"/>
          <w:numId w:val="72"/>
        </w:numPr>
        <w:tabs>
          <w:tab w:val="left" w:pos="709"/>
        </w:tabs>
        <w:spacing w:after="240" w:line="360" w:lineRule="auto"/>
        <w:ind w:right="-159"/>
        <w:jc w:val="both"/>
        <w:rPr>
          <w:b/>
          <w:u w:val="single"/>
        </w:rPr>
      </w:pPr>
      <w:r>
        <w:rPr>
          <w:b/>
          <w:u w:val="single"/>
        </w:rPr>
        <w:t>MİNİ RULO BALYA</w:t>
      </w:r>
      <w:r w:rsidRPr="005F4A78">
        <w:rPr>
          <w:b/>
          <w:u w:val="single"/>
        </w:rPr>
        <w:t xml:space="preserve"> MAKİNESİ</w:t>
      </w:r>
    </w:p>
    <w:p w:rsidR="001C21CB" w:rsidRPr="00E71291" w:rsidRDefault="001C21CB" w:rsidP="00000114">
      <w:pPr>
        <w:pStyle w:val="ListeParagraf"/>
        <w:numPr>
          <w:ilvl w:val="0"/>
          <w:numId w:val="82"/>
        </w:numPr>
        <w:spacing w:after="80" w:line="360" w:lineRule="auto"/>
        <w:jc w:val="both"/>
        <w:rPr>
          <w:b/>
          <w:u w:val="single"/>
        </w:rPr>
      </w:pPr>
      <w:r w:rsidRPr="00E71291">
        <w:rPr>
          <w:b/>
          <w:u w:val="single"/>
        </w:rPr>
        <w:t>İŞİN TANIMI</w:t>
      </w:r>
      <w:r w:rsidRPr="00E71291">
        <w:rPr>
          <w:b/>
          <w:u w:val="single"/>
        </w:rPr>
        <w:tab/>
      </w:r>
      <w:r w:rsidRPr="00E71291">
        <w:rPr>
          <w:b/>
          <w:u w:val="single"/>
        </w:rPr>
        <w:tab/>
        <w:t xml:space="preserve">: </w:t>
      </w:r>
    </w:p>
    <w:p w:rsidR="001C21CB" w:rsidRPr="003E168F" w:rsidRDefault="001C21CB" w:rsidP="001C21CB">
      <w:pPr>
        <w:spacing w:after="240"/>
        <w:jc w:val="both"/>
      </w:pPr>
      <w:r w:rsidRPr="003E168F">
        <w:t xml:space="preserve">Aşağıda teknik özellikleri belirtilen </w:t>
      </w:r>
      <w:r>
        <w:t>1 a</w:t>
      </w:r>
      <w:r w:rsidRPr="00175B20">
        <w:t xml:space="preserve">det </w:t>
      </w:r>
      <w:r>
        <w:t>Mini Rulo Balya Makinesi temini.</w:t>
      </w:r>
    </w:p>
    <w:p w:rsidR="001C21CB" w:rsidRDefault="001C21CB" w:rsidP="00000114">
      <w:pPr>
        <w:pStyle w:val="ListeParagraf"/>
        <w:numPr>
          <w:ilvl w:val="0"/>
          <w:numId w:val="82"/>
        </w:numPr>
        <w:spacing w:after="80" w:line="360" w:lineRule="auto"/>
        <w:jc w:val="both"/>
        <w:rPr>
          <w:b/>
          <w:u w:val="single"/>
        </w:rPr>
      </w:pPr>
      <w:r w:rsidRPr="00474FAB">
        <w:rPr>
          <w:b/>
          <w:u w:val="single"/>
        </w:rPr>
        <w:t>TEKNİK ÖZELLİKLER</w:t>
      </w:r>
      <w:r w:rsidRPr="00474FAB">
        <w:rPr>
          <w:b/>
          <w:u w:val="single"/>
        </w:rPr>
        <w:tab/>
        <w:t>:</w:t>
      </w:r>
    </w:p>
    <w:p w:rsidR="001C21CB" w:rsidRDefault="001C21CB" w:rsidP="00A71536">
      <w:pPr>
        <w:pStyle w:val="ListeParagraf"/>
        <w:numPr>
          <w:ilvl w:val="0"/>
          <w:numId w:val="83"/>
        </w:numPr>
        <w:shd w:val="clear" w:color="auto" w:fill="FFFFFF"/>
        <w:ind w:left="426" w:hanging="426"/>
        <w:jc w:val="both"/>
        <w:textAlignment w:val="baseline"/>
        <w:rPr>
          <w:color w:val="000000"/>
          <w:bdr w:val="none" w:sz="0" w:space="0" w:color="auto" w:frame="1"/>
        </w:rPr>
      </w:pPr>
      <w:r>
        <w:rPr>
          <w:color w:val="000000"/>
          <w:bdr w:val="none" w:sz="0" w:space="0" w:color="auto" w:frame="1"/>
        </w:rPr>
        <w:t>Tarlada biçilmiş kurutulmuş ot, mısır, yonca gibi yem bitkilerinin veya samanın rulo haline dönüştürmelidir.</w:t>
      </w:r>
    </w:p>
    <w:p w:rsidR="001C21CB" w:rsidRDefault="001C21CB" w:rsidP="00A71536">
      <w:pPr>
        <w:pStyle w:val="ListeParagraf"/>
        <w:numPr>
          <w:ilvl w:val="0"/>
          <w:numId w:val="83"/>
        </w:numPr>
        <w:shd w:val="clear" w:color="auto" w:fill="FFFFFF"/>
        <w:ind w:left="426" w:hanging="426"/>
        <w:jc w:val="both"/>
        <w:textAlignment w:val="baseline"/>
        <w:rPr>
          <w:color w:val="000000"/>
          <w:bdr w:val="none" w:sz="0" w:space="0" w:color="auto" w:frame="1"/>
        </w:rPr>
      </w:pPr>
      <w:r>
        <w:rPr>
          <w:color w:val="000000"/>
          <w:bdr w:val="none" w:sz="0" w:space="0" w:color="auto" w:frame="1"/>
        </w:rPr>
        <w:t>Oluşturulan balya ebadı en az 50-70 cm olmalıdır.</w:t>
      </w:r>
    </w:p>
    <w:p w:rsidR="00204497" w:rsidRDefault="00204497" w:rsidP="00A71536">
      <w:pPr>
        <w:pStyle w:val="ListeParagraf"/>
        <w:numPr>
          <w:ilvl w:val="0"/>
          <w:numId w:val="83"/>
        </w:numPr>
        <w:shd w:val="clear" w:color="auto" w:fill="FFFFFF"/>
        <w:ind w:left="426" w:hanging="426"/>
        <w:jc w:val="both"/>
        <w:textAlignment w:val="baseline"/>
        <w:rPr>
          <w:color w:val="000000"/>
          <w:bdr w:val="none" w:sz="0" w:space="0" w:color="auto" w:frame="1"/>
        </w:rPr>
      </w:pPr>
      <w:r>
        <w:rPr>
          <w:color w:val="000000"/>
          <w:bdr w:val="none" w:sz="0" w:space="0" w:color="auto" w:frame="1"/>
        </w:rPr>
        <w:t>Makine saatte en az 70-100 balya yapabilmelidir.</w:t>
      </w:r>
    </w:p>
    <w:p w:rsidR="00204497" w:rsidRDefault="00204497" w:rsidP="00A71536">
      <w:pPr>
        <w:pStyle w:val="ListeParagraf"/>
        <w:numPr>
          <w:ilvl w:val="0"/>
          <w:numId w:val="83"/>
        </w:numPr>
        <w:shd w:val="clear" w:color="auto" w:fill="FFFFFF"/>
        <w:ind w:left="426" w:hanging="426"/>
        <w:jc w:val="both"/>
        <w:textAlignment w:val="baseline"/>
        <w:rPr>
          <w:color w:val="000000"/>
          <w:bdr w:val="none" w:sz="0" w:space="0" w:color="auto" w:frame="1"/>
        </w:rPr>
      </w:pPr>
      <w:r>
        <w:rPr>
          <w:color w:val="000000"/>
          <w:bdr w:val="none" w:sz="0" w:space="0" w:color="auto" w:frame="1"/>
        </w:rPr>
        <w:t>Balya ağırlığı kuru ot için en az 12-20 kg; yeşil ot için ise 30-40 kg olmalıdır.</w:t>
      </w:r>
    </w:p>
    <w:p w:rsidR="00204497" w:rsidRDefault="00204497" w:rsidP="00A71536">
      <w:pPr>
        <w:pStyle w:val="ListeParagraf"/>
        <w:numPr>
          <w:ilvl w:val="0"/>
          <w:numId w:val="83"/>
        </w:numPr>
        <w:shd w:val="clear" w:color="auto" w:fill="FFFFFF"/>
        <w:ind w:left="426" w:hanging="426"/>
        <w:jc w:val="both"/>
        <w:textAlignment w:val="baseline"/>
        <w:rPr>
          <w:color w:val="000000"/>
          <w:bdr w:val="none" w:sz="0" w:space="0" w:color="auto" w:frame="1"/>
        </w:rPr>
      </w:pPr>
      <w:r>
        <w:rPr>
          <w:color w:val="000000"/>
          <w:bdr w:val="none" w:sz="0" w:space="0" w:color="auto" w:frame="1"/>
        </w:rPr>
        <w:t>Traktör kuyruk mili ile çalışmalıdır.</w:t>
      </w:r>
    </w:p>
    <w:p w:rsidR="00204497" w:rsidRDefault="00204497" w:rsidP="00A71536">
      <w:pPr>
        <w:pStyle w:val="ListeParagraf"/>
        <w:numPr>
          <w:ilvl w:val="0"/>
          <w:numId w:val="83"/>
        </w:numPr>
        <w:shd w:val="clear" w:color="auto" w:fill="FFFFFF"/>
        <w:ind w:left="426" w:hanging="426"/>
        <w:jc w:val="both"/>
        <w:textAlignment w:val="baseline"/>
        <w:rPr>
          <w:color w:val="000000"/>
          <w:bdr w:val="none" w:sz="0" w:space="0" w:color="auto" w:frame="1"/>
        </w:rPr>
      </w:pPr>
      <w:r>
        <w:rPr>
          <w:color w:val="000000"/>
          <w:bdr w:val="none" w:sz="0" w:space="0" w:color="auto" w:frame="1"/>
        </w:rPr>
        <w:t>İş hızı en az 2-5 km/h olmalıdır.</w:t>
      </w:r>
    </w:p>
    <w:p w:rsidR="00204497" w:rsidRDefault="00204497" w:rsidP="00A71536">
      <w:pPr>
        <w:pStyle w:val="ListeParagraf"/>
        <w:numPr>
          <w:ilvl w:val="0"/>
          <w:numId w:val="83"/>
        </w:numPr>
        <w:shd w:val="clear" w:color="auto" w:fill="FFFFFF"/>
        <w:ind w:left="426" w:hanging="426"/>
        <w:jc w:val="both"/>
        <w:textAlignment w:val="baseline"/>
        <w:rPr>
          <w:color w:val="000000"/>
          <w:bdr w:val="none" w:sz="0" w:space="0" w:color="auto" w:frame="1"/>
        </w:rPr>
      </w:pPr>
      <w:r>
        <w:rPr>
          <w:color w:val="000000"/>
          <w:bdr w:val="none" w:sz="0" w:space="0" w:color="auto" w:frame="1"/>
        </w:rPr>
        <w:t>Bağlama sistemi tek ipli olmalıdır.</w:t>
      </w:r>
    </w:p>
    <w:p w:rsidR="00204497" w:rsidRDefault="00204497" w:rsidP="00A71536">
      <w:pPr>
        <w:pStyle w:val="ListeParagraf"/>
        <w:numPr>
          <w:ilvl w:val="0"/>
          <w:numId w:val="83"/>
        </w:numPr>
        <w:shd w:val="clear" w:color="auto" w:fill="FFFFFF"/>
        <w:ind w:left="426" w:hanging="426"/>
        <w:jc w:val="both"/>
        <w:textAlignment w:val="baseline"/>
        <w:rPr>
          <w:color w:val="000000"/>
          <w:bdr w:val="none" w:sz="0" w:space="0" w:color="auto" w:frame="1"/>
        </w:rPr>
      </w:pPr>
      <w:r>
        <w:rPr>
          <w:color w:val="000000"/>
          <w:bdr w:val="none" w:sz="0" w:space="0" w:color="auto" w:frame="1"/>
        </w:rPr>
        <w:t>Makinenin çalışması için gerekli traktör gücü 20-50 HP olmalıdır.</w:t>
      </w:r>
    </w:p>
    <w:p w:rsidR="00493420" w:rsidRDefault="00493420" w:rsidP="00A71536">
      <w:pPr>
        <w:pStyle w:val="ListeParagraf"/>
        <w:numPr>
          <w:ilvl w:val="0"/>
          <w:numId w:val="83"/>
        </w:numPr>
        <w:shd w:val="clear" w:color="auto" w:fill="FFFFFF"/>
        <w:ind w:left="426" w:hanging="426"/>
        <w:jc w:val="both"/>
        <w:textAlignment w:val="baseline"/>
        <w:rPr>
          <w:color w:val="000000"/>
          <w:bdr w:val="none" w:sz="0" w:space="0" w:color="auto" w:frame="1"/>
        </w:rPr>
      </w:pPr>
      <w:r w:rsidRPr="005F4A78">
        <w:rPr>
          <w:color w:val="000000"/>
          <w:bdr w:val="none" w:sz="0" w:space="0" w:color="auto" w:frame="1"/>
        </w:rPr>
        <w:t>TSE veya CE belgesi olacaktır.</w:t>
      </w:r>
    </w:p>
    <w:p w:rsidR="00493420" w:rsidRPr="00493420" w:rsidRDefault="00493420" w:rsidP="00A71536">
      <w:pPr>
        <w:pStyle w:val="ListeParagraf"/>
        <w:numPr>
          <w:ilvl w:val="0"/>
          <w:numId w:val="83"/>
        </w:numPr>
        <w:shd w:val="clear" w:color="auto" w:fill="FFFFFF"/>
        <w:ind w:left="426" w:hanging="426"/>
        <w:jc w:val="both"/>
        <w:textAlignment w:val="baseline"/>
        <w:rPr>
          <w:color w:val="000000"/>
          <w:bdr w:val="none" w:sz="0" w:space="0" w:color="auto" w:frame="1"/>
        </w:rPr>
      </w:pPr>
      <w:r w:rsidRPr="005F4A78">
        <w:rPr>
          <w:color w:val="000000"/>
          <w:bdr w:val="none" w:sz="0" w:space="0" w:color="auto" w:frame="1"/>
        </w:rPr>
        <w:t xml:space="preserve">Makine asgari 2 yıl garantili olmalıdır. </w:t>
      </w:r>
    </w:p>
    <w:p w:rsidR="001C21CB" w:rsidRDefault="001C21CB" w:rsidP="001C21CB">
      <w:pPr>
        <w:shd w:val="clear" w:color="auto" w:fill="FFFFFF"/>
        <w:textAlignment w:val="baseline"/>
        <w:rPr>
          <w:color w:val="000000"/>
          <w:bdr w:val="none" w:sz="0" w:space="0" w:color="auto" w:frame="1"/>
        </w:rPr>
      </w:pPr>
    </w:p>
    <w:p w:rsidR="006A48B4" w:rsidRPr="005F4A78" w:rsidRDefault="006A48B4" w:rsidP="00000114">
      <w:pPr>
        <w:pStyle w:val="ListeParagraf"/>
        <w:numPr>
          <w:ilvl w:val="0"/>
          <w:numId w:val="72"/>
        </w:numPr>
        <w:tabs>
          <w:tab w:val="left" w:pos="709"/>
        </w:tabs>
        <w:spacing w:after="240" w:line="360" w:lineRule="auto"/>
        <w:ind w:right="-159"/>
        <w:jc w:val="both"/>
        <w:rPr>
          <w:b/>
          <w:u w:val="single"/>
        </w:rPr>
      </w:pPr>
      <w:r>
        <w:rPr>
          <w:b/>
          <w:u w:val="single"/>
        </w:rPr>
        <w:t>TAMBURLU OT BİÇME</w:t>
      </w:r>
      <w:r w:rsidRPr="005F4A78">
        <w:rPr>
          <w:b/>
          <w:u w:val="single"/>
        </w:rPr>
        <w:t xml:space="preserve"> MAKİNESİ</w:t>
      </w:r>
    </w:p>
    <w:p w:rsidR="006A48B4" w:rsidRPr="00E71291" w:rsidRDefault="006A48B4" w:rsidP="00000114">
      <w:pPr>
        <w:pStyle w:val="ListeParagraf"/>
        <w:numPr>
          <w:ilvl w:val="0"/>
          <w:numId w:val="82"/>
        </w:numPr>
        <w:spacing w:after="80" w:line="360" w:lineRule="auto"/>
        <w:jc w:val="both"/>
        <w:rPr>
          <w:b/>
          <w:u w:val="single"/>
        </w:rPr>
      </w:pPr>
      <w:r w:rsidRPr="00E71291">
        <w:rPr>
          <w:b/>
          <w:u w:val="single"/>
        </w:rPr>
        <w:t>İŞİN TANIMI</w:t>
      </w:r>
      <w:r w:rsidRPr="00E71291">
        <w:rPr>
          <w:b/>
          <w:u w:val="single"/>
        </w:rPr>
        <w:tab/>
      </w:r>
      <w:r w:rsidRPr="00E71291">
        <w:rPr>
          <w:b/>
          <w:u w:val="single"/>
        </w:rPr>
        <w:tab/>
        <w:t xml:space="preserve">: </w:t>
      </w:r>
    </w:p>
    <w:p w:rsidR="006A48B4" w:rsidRPr="003E168F" w:rsidRDefault="006A48B4" w:rsidP="006A48B4">
      <w:pPr>
        <w:spacing w:after="240"/>
        <w:jc w:val="both"/>
      </w:pPr>
      <w:r w:rsidRPr="003E168F">
        <w:t xml:space="preserve">Aşağıda teknik özellikleri belirtilen </w:t>
      </w:r>
      <w:r>
        <w:t>1 a</w:t>
      </w:r>
      <w:r w:rsidRPr="00175B20">
        <w:t xml:space="preserve">det </w:t>
      </w:r>
      <w:r>
        <w:t>Tamburlu Ot Biçme Makinesi temini.</w:t>
      </w:r>
    </w:p>
    <w:p w:rsidR="006A48B4" w:rsidRDefault="006A48B4" w:rsidP="00000114">
      <w:pPr>
        <w:pStyle w:val="ListeParagraf"/>
        <w:numPr>
          <w:ilvl w:val="0"/>
          <w:numId w:val="82"/>
        </w:numPr>
        <w:spacing w:after="80" w:line="360" w:lineRule="auto"/>
        <w:jc w:val="both"/>
        <w:rPr>
          <w:b/>
          <w:u w:val="single"/>
        </w:rPr>
      </w:pPr>
      <w:r w:rsidRPr="00474FAB">
        <w:rPr>
          <w:b/>
          <w:u w:val="single"/>
        </w:rPr>
        <w:t>TEKNİK ÖZELLİKLER</w:t>
      </w:r>
      <w:r w:rsidRPr="00474FAB">
        <w:rPr>
          <w:b/>
          <w:u w:val="single"/>
        </w:rPr>
        <w:tab/>
        <w:t>:</w:t>
      </w:r>
    </w:p>
    <w:p w:rsidR="001C21CB" w:rsidRDefault="00493420" w:rsidP="00A71536">
      <w:pPr>
        <w:pStyle w:val="ListeParagraf"/>
        <w:numPr>
          <w:ilvl w:val="0"/>
          <w:numId w:val="84"/>
        </w:numPr>
        <w:shd w:val="clear" w:color="auto" w:fill="FFFFFF"/>
        <w:ind w:left="284" w:hanging="284"/>
        <w:jc w:val="both"/>
        <w:textAlignment w:val="baseline"/>
        <w:rPr>
          <w:color w:val="000000"/>
          <w:bdr w:val="none" w:sz="0" w:space="0" w:color="auto" w:frame="1"/>
        </w:rPr>
      </w:pPr>
      <w:r>
        <w:rPr>
          <w:color w:val="000000"/>
          <w:bdr w:val="none" w:sz="0" w:space="0" w:color="auto" w:frame="1"/>
        </w:rPr>
        <w:t>İş genişliği 125-190 cm olmalıdır.</w:t>
      </w:r>
    </w:p>
    <w:p w:rsidR="00493420" w:rsidRDefault="00493420" w:rsidP="00A71536">
      <w:pPr>
        <w:pStyle w:val="ListeParagraf"/>
        <w:numPr>
          <w:ilvl w:val="0"/>
          <w:numId w:val="84"/>
        </w:numPr>
        <w:shd w:val="clear" w:color="auto" w:fill="FFFFFF"/>
        <w:ind w:left="284" w:hanging="284"/>
        <w:jc w:val="both"/>
        <w:textAlignment w:val="baseline"/>
        <w:rPr>
          <w:color w:val="000000"/>
          <w:bdr w:val="none" w:sz="0" w:space="0" w:color="auto" w:frame="1"/>
        </w:rPr>
      </w:pPr>
      <w:r>
        <w:rPr>
          <w:color w:val="000000"/>
          <w:bdr w:val="none" w:sz="0" w:space="0" w:color="auto" w:frame="1"/>
        </w:rPr>
        <w:t>Bıçak sayısı en az 6 adet olmalıdır.</w:t>
      </w:r>
    </w:p>
    <w:p w:rsidR="00493420" w:rsidRDefault="00493420" w:rsidP="00A71536">
      <w:pPr>
        <w:pStyle w:val="ListeParagraf"/>
        <w:numPr>
          <w:ilvl w:val="0"/>
          <w:numId w:val="84"/>
        </w:numPr>
        <w:shd w:val="clear" w:color="auto" w:fill="FFFFFF"/>
        <w:ind w:left="284" w:hanging="284"/>
        <w:jc w:val="both"/>
        <w:textAlignment w:val="baseline"/>
        <w:rPr>
          <w:color w:val="000000"/>
          <w:bdr w:val="none" w:sz="0" w:space="0" w:color="auto" w:frame="1"/>
        </w:rPr>
      </w:pPr>
      <w:r>
        <w:rPr>
          <w:color w:val="000000"/>
          <w:bdr w:val="none" w:sz="0" w:space="0" w:color="auto" w:frame="1"/>
        </w:rPr>
        <w:t>Tambur devri 1800-1950 d/</w:t>
      </w:r>
      <w:proofErr w:type="spellStart"/>
      <w:r>
        <w:rPr>
          <w:color w:val="000000"/>
          <w:bdr w:val="none" w:sz="0" w:space="0" w:color="auto" w:frame="1"/>
        </w:rPr>
        <w:t>dk</w:t>
      </w:r>
      <w:proofErr w:type="spellEnd"/>
      <w:r>
        <w:rPr>
          <w:color w:val="000000"/>
          <w:bdr w:val="none" w:sz="0" w:space="0" w:color="auto" w:frame="1"/>
        </w:rPr>
        <w:t xml:space="preserve"> olmalıdır.</w:t>
      </w:r>
    </w:p>
    <w:p w:rsidR="00493420" w:rsidRPr="00493420" w:rsidRDefault="00493420" w:rsidP="00A71536">
      <w:pPr>
        <w:pStyle w:val="ListeParagraf"/>
        <w:numPr>
          <w:ilvl w:val="0"/>
          <w:numId w:val="84"/>
        </w:numPr>
        <w:shd w:val="clear" w:color="auto" w:fill="FFFFFF"/>
        <w:ind w:left="284" w:hanging="284"/>
        <w:jc w:val="both"/>
        <w:textAlignment w:val="baseline"/>
        <w:rPr>
          <w:color w:val="000000"/>
          <w:bdr w:val="none" w:sz="0" w:space="0" w:color="auto" w:frame="1"/>
        </w:rPr>
      </w:pPr>
      <w:r w:rsidRPr="00493420">
        <w:rPr>
          <w:color w:val="000000"/>
          <w:bdr w:val="none" w:sz="0" w:space="0" w:color="auto" w:frame="1"/>
        </w:rPr>
        <w:t>Makinenin çalışması için gerekli traktör gücü 20-50 HP olmalıdır.</w:t>
      </w:r>
    </w:p>
    <w:p w:rsidR="00493420" w:rsidRDefault="00493420" w:rsidP="00A71536">
      <w:pPr>
        <w:pStyle w:val="ListeParagraf"/>
        <w:numPr>
          <w:ilvl w:val="0"/>
          <w:numId w:val="84"/>
        </w:numPr>
        <w:shd w:val="clear" w:color="auto" w:fill="FFFFFF"/>
        <w:ind w:left="284" w:hanging="284"/>
        <w:jc w:val="both"/>
        <w:textAlignment w:val="baseline"/>
        <w:rPr>
          <w:color w:val="000000"/>
          <w:bdr w:val="none" w:sz="0" w:space="0" w:color="auto" w:frame="1"/>
        </w:rPr>
      </w:pPr>
      <w:r>
        <w:rPr>
          <w:color w:val="000000"/>
          <w:bdr w:val="none" w:sz="0" w:space="0" w:color="auto" w:frame="1"/>
        </w:rPr>
        <w:t>Tambur sayısı en az 2 adet olmalıdır.</w:t>
      </w:r>
    </w:p>
    <w:p w:rsidR="00493420" w:rsidRDefault="00493420" w:rsidP="00A71536">
      <w:pPr>
        <w:pStyle w:val="ListeParagraf"/>
        <w:numPr>
          <w:ilvl w:val="0"/>
          <w:numId w:val="84"/>
        </w:numPr>
        <w:shd w:val="clear" w:color="auto" w:fill="FFFFFF"/>
        <w:ind w:left="284" w:hanging="284"/>
        <w:jc w:val="both"/>
        <w:textAlignment w:val="baseline"/>
        <w:rPr>
          <w:color w:val="000000"/>
          <w:bdr w:val="none" w:sz="0" w:space="0" w:color="auto" w:frame="1"/>
        </w:rPr>
      </w:pPr>
      <w:r w:rsidRPr="005F4A78">
        <w:rPr>
          <w:color w:val="000000"/>
          <w:bdr w:val="none" w:sz="0" w:space="0" w:color="auto" w:frame="1"/>
        </w:rPr>
        <w:t>TSE veya CE belgesi olacaktır.</w:t>
      </w:r>
    </w:p>
    <w:p w:rsidR="00493420" w:rsidRPr="005F4A78" w:rsidRDefault="00493420" w:rsidP="00A71536">
      <w:pPr>
        <w:pStyle w:val="ListeParagraf"/>
        <w:numPr>
          <w:ilvl w:val="0"/>
          <w:numId w:val="84"/>
        </w:numPr>
        <w:shd w:val="clear" w:color="auto" w:fill="FFFFFF"/>
        <w:ind w:left="284" w:hanging="284"/>
        <w:jc w:val="both"/>
        <w:textAlignment w:val="baseline"/>
        <w:rPr>
          <w:color w:val="000000"/>
          <w:bdr w:val="none" w:sz="0" w:space="0" w:color="auto" w:frame="1"/>
        </w:rPr>
      </w:pPr>
      <w:r w:rsidRPr="005F4A78">
        <w:rPr>
          <w:color w:val="000000"/>
          <w:bdr w:val="none" w:sz="0" w:space="0" w:color="auto" w:frame="1"/>
        </w:rPr>
        <w:t xml:space="preserve">Makine asgari 2 yıl garantili olmalıdır. </w:t>
      </w:r>
    </w:p>
    <w:p w:rsidR="00493420" w:rsidRDefault="00493420" w:rsidP="00493420">
      <w:pPr>
        <w:pStyle w:val="ListeParagraf"/>
        <w:shd w:val="clear" w:color="auto" w:fill="FFFFFF"/>
        <w:ind w:left="284"/>
        <w:textAlignment w:val="baseline"/>
        <w:rPr>
          <w:color w:val="000000"/>
          <w:bdr w:val="none" w:sz="0" w:space="0" w:color="auto" w:frame="1"/>
        </w:rPr>
      </w:pPr>
    </w:p>
    <w:p w:rsidR="00DB2DFB" w:rsidRDefault="00DB2DFB" w:rsidP="00493420">
      <w:pPr>
        <w:pStyle w:val="ListeParagraf"/>
        <w:shd w:val="clear" w:color="auto" w:fill="FFFFFF"/>
        <w:ind w:left="284"/>
        <w:textAlignment w:val="baseline"/>
        <w:rPr>
          <w:color w:val="000000"/>
          <w:bdr w:val="none" w:sz="0" w:space="0" w:color="auto" w:frame="1"/>
        </w:rPr>
      </w:pPr>
    </w:p>
    <w:p w:rsidR="00DB2DFB" w:rsidRDefault="00DB2DFB" w:rsidP="00493420">
      <w:pPr>
        <w:pStyle w:val="ListeParagraf"/>
        <w:shd w:val="clear" w:color="auto" w:fill="FFFFFF"/>
        <w:ind w:left="284"/>
        <w:textAlignment w:val="baseline"/>
        <w:rPr>
          <w:color w:val="000000"/>
          <w:bdr w:val="none" w:sz="0" w:space="0" w:color="auto" w:frame="1"/>
        </w:rPr>
      </w:pPr>
    </w:p>
    <w:p w:rsidR="00F62D03" w:rsidRDefault="00F62D03" w:rsidP="00493420">
      <w:pPr>
        <w:pStyle w:val="ListeParagraf"/>
        <w:shd w:val="clear" w:color="auto" w:fill="FFFFFF"/>
        <w:ind w:left="284"/>
        <w:textAlignment w:val="baseline"/>
        <w:rPr>
          <w:color w:val="000000"/>
          <w:bdr w:val="none" w:sz="0" w:space="0" w:color="auto" w:frame="1"/>
        </w:rPr>
      </w:pPr>
    </w:p>
    <w:p w:rsidR="007A12C1" w:rsidRPr="00E71291" w:rsidRDefault="007A12C1" w:rsidP="00000114">
      <w:pPr>
        <w:pStyle w:val="ListeParagraf"/>
        <w:numPr>
          <w:ilvl w:val="0"/>
          <w:numId w:val="72"/>
        </w:numPr>
        <w:tabs>
          <w:tab w:val="left" w:pos="709"/>
        </w:tabs>
        <w:spacing w:after="240" w:line="360" w:lineRule="auto"/>
        <w:ind w:right="-159"/>
        <w:jc w:val="both"/>
        <w:rPr>
          <w:b/>
          <w:u w:val="single"/>
        </w:rPr>
      </w:pPr>
      <w:r>
        <w:rPr>
          <w:b/>
          <w:u w:val="single"/>
        </w:rPr>
        <w:lastRenderedPageBreak/>
        <w:t>SÜT SAĞIM MAKİNESİ</w:t>
      </w:r>
    </w:p>
    <w:p w:rsidR="007A12C1" w:rsidRPr="00E71291" w:rsidRDefault="007A12C1" w:rsidP="00000114">
      <w:pPr>
        <w:pStyle w:val="ListeParagraf"/>
        <w:numPr>
          <w:ilvl w:val="0"/>
          <w:numId w:val="89"/>
        </w:numPr>
        <w:spacing w:after="80" w:line="360" w:lineRule="auto"/>
        <w:jc w:val="both"/>
        <w:rPr>
          <w:b/>
          <w:u w:val="single"/>
        </w:rPr>
      </w:pPr>
      <w:r w:rsidRPr="00E71291">
        <w:rPr>
          <w:b/>
          <w:u w:val="single"/>
        </w:rPr>
        <w:t>İŞİN TANIMI</w:t>
      </w:r>
      <w:r w:rsidRPr="00E71291">
        <w:rPr>
          <w:b/>
          <w:u w:val="single"/>
        </w:rPr>
        <w:tab/>
      </w:r>
      <w:r w:rsidRPr="00E71291">
        <w:rPr>
          <w:b/>
          <w:u w:val="single"/>
        </w:rPr>
        <w:tab/>
        <w:t xml:space="preserve">: </w:t>
      </w:r>
    </w:p>
    <w:p w:rsidR="007A12C1" w:rsidRPr="003E168F" w:rsidRDefault="007A12C1" w:rsidP="007A12C1">
      <w:pPr>
        <w:spacing w:after="240"/>
        <w:jc w:val="both"/>
      </w:pPr>
      <w:r w:rsidRPr="003E168F">
        <w:t xml:space="preserve">Aşağıda teknik özellikleri belirtilen </w:t>
      </w:r>
      <w:r>
        <w:t>1 a</w:t>
      </w:r>
      <w:r w:rsidRPr="00175B20">
        <w:t xml:space="preserve">det </w:t>
      </w:r>
      <w:r>
        <w:t>Süt Sağım Makinesi temini.</w:t>
      </w:r>
    </w:p>
    <w:p w:rsidR="007A12C1" w:rsidRDefault="007A12C1" w:rsidP="00000114">
      <w:pPr>
        <w:pStyle w:val="ListeParagraf"/>
        <w:numPr>
          <w:ilvl w:val="0"/>
          <w:numId w:val="89"/>
        </w:numPr>
        <w:spacing w:after="80" w:line="360" w:lineRule="auto"/>
        <w:jc w:val="both"/>
        <w:rPr>
          <w:b/>
          <w:u w:val="single"/>
        </w:rPr>
      </w:pPr>
      <w:r w:rsidRPr="00474FAB">
        <w:rPr>
          <w:b/>
          <w:u w:val="single"/>
        </w:rPr>
        <w:t>TEKNİK ÖZELLİKLER</w:t>
      </w:r>
      <w:r w:rsidRPr="00474FAB">
        <w:rPr>
          <w:b/>
          <w:u w:val="single"/>
        </w:rPr>
        <w:tab/>
        <w:t>:</w:t>
      </w:r>
    </w:p>
    <w:p w:rsidR="005C4111" w:rsidRDefault="005C4111" w:rsidP="00A71536">
      <w:pPr>
        <w:pStyle w:val="ListeParagraf"/>
        <w:numPr>
          <w:ilvl w:val="0"/>
          <w:numId w:val="87"/>
        </w:numPr>
        <w:shd w:val="clear" w:color="auto" w:fill="FFFFFF"/>
        <w:ind w:left="426" w:hanging="426"/>
        <w:jc w:val="both"/>
        <w:textAlignment w:val="baseline"/>
        <w:rPr>
          <w:color w:val="000000"/>
          <w:bdr w:val="none" w:sz="0" w:space="0" w:color="auto" w:frame="1"/>
        </w:rPr>
      </w:pPr>
      <w:r>
        <w:rPr>
          <w:color w:val="000000"/>
          <w:bdr w:val="none" w:sz="0" w:space="0" w:color="auto" w:frame="1"/>
        </w:rPr>
        <w:t xml:space="preserve">Bir adet paslanmaz çelik/krom güğüme sahip olmalıdır. </w:t>
      </w:r>
    </w:p>
    <w:p w:rsidR="005C4111" w:rsidRDefault="005C4111" w:rsidP="00A71536">
      <w:pPr>
        <w:pStyle w:val="ListeParagraf"/>
        <w:numPr>
          <w:ilvl w:val="0"/>
          <w:numId w:val="87"/>
        </w:numPr>
        <w:shd w:val="clear" w:color="auto" w:fill="FFFFFF"/>
        <w:ind w:left="426" w:hanging="426"/>
        <w:jc w:val="both"/>
        <w:textAlignment w:val="baseline"/>
        <w:rPr>
          <w:color w:val="000000"/>
          <w:bdr w:val="none" w:sz="0" w:space="0" w:color="auto" w:frame="1"/>
        </w:rPr>
      </w:pPr>
      <w:r>
        <w:rPr>
          <w:color w:val="000000"/>
          <w:bdr w:val="none" w:sz="0" w:space="0" w:color="auto" w:frame="1"/>
        </w:rPr>
        <w:t>40 litre güğüm kapasiteli olmalıdır.</w:t>
      </w:r>
    </w:p>
    <w:p w:rsidR="005C4111" w:rsidRDefault="005C4111" w:rsidP="00A71536">
      <w:pPr>
        <w:pStyle w:val="ListeParagraf"/>
        <w:numPr>
          <w:ilvl w:val="0"/>
          <w:numId w:val="87"/>
        </w:numPr>
        <w:shd w:val="clear" w:color="auto" w:fill="FFFFFF"/>
        <w:ind w:left="426" w:hanging="426"/>
        <w:jc w:val="both"/>
        <w:textAlignment w:val="baseline"/>
        <w:rPr>
          <w:color w:val="000000"/>
          <w:bdr w:val="none" w:sz="0" w:space="0" w:color="auto" w:frame="1"/>
        </w:rPr>
      </w:pPr>
      <w:r>
        <w:rPr>
          <w:color w:val="000000"/>
          <w:bdr w:val="none" w:sz="0" w:space="0" w:color="auto" w:frame="1"/>
        </w:rPr>
        <w:t>Çift sağım yapabilmeli, sağım kapasitesi saatte 10-12 inek olmalıdır.</w:t>
      </w:r>
    </w:p>
    <w:p w:rsidR="009E27C3" w:rsidRDefault="009E27C3" w:rsidP="00A71536">
      <w:pPr>
        <w:pStyle w:val="ListeParagraf"/>
        <w:numPr>
          <w:ilvl w:val="0"/>
          <w:numId w:val="87"/>
        </w:numPr>
        <w:shd w:val="clear" w:color="auto" w:fill="FFFFFF"/>
        <w:ind w:left="426" w:hanging="426"/>
        <w:jc w:val="both"/>
        <w:textAlignment w:val="baseline"/>
        <w:rPr>
          <w:color w:val="000000"/>
          <w:bdr w:val="none" w:sz="0" w:space="0" w:color="auto" w:frame="1"/>
        </w:rPr>
      </w:pPr>
      <w:r>
        <w:rPr>
          <w:color w:val="000000"/>
          <w:bdr w:val="none" w:sz="0" w:space="0" w:color="auto" w:frame="1"/>
        </w:rPr>
        <w:t>Pençe 240 cc olmalıdır.</w:t>
      </w:r>
    </w:p>
    <w:p w:rsidR="005C4111" w:rsidRDefault="005C4111" w:rsidP="00A71536">
      <w:pPr>
        <w:pStyle w:val="ListeParagraf"/>
        <w:numPr>
          <w:ilvl w:val="0"/>
          <w:numId w:val="87"/>
        </w:numPr>
        <w:shd w:val="clear" w:color="auto" w:fill="FFFFFF"/>
        <w:ind w:left="426" w:hanging="426"/>
        <w:jc w:val="both"/>
        <w:textAlignment w:val="baseline"/>
        <w:rPr>
          <w:color w:val="000000"/>
          <w:bdr w:val="none" w:sz="0" w:space="0" w:color="auto" w:frame="1"/>
        </w:rPr>
      </w:pPr>
      <w:r>
        <w:rPr>
          <w:color w:val="000000"/>
          <w:bdr w:val="none" w:sz="0" w:space="0" w:color="auto" w:frame="1"/>
        </w:rPr>
        <w:t>Meme lastiği kauçuk veya silikon malzemeden olmalıdır.</w:t>
      </w:r>
    </w:p>
    <w:p w:rsidR="009E27C3" w:rsidRDefault="009E27C3" w:rsidP="00A71536">
      <w:pPr>
        <w:pStyle w:val="ListeParagraf"/>
        <w:numPr>
          <w:ilvl w:val="0"/>
          <w:numId w:val="87"/>
        </w:numPr>
        <w:shd w:val="clear" w:color="auto" w:fill="FFFFFF"/>
        <w:ind w:left="426" w:hanging="426"/>
        <w:jc w:val="both"/>
        <w:textAlignment w:val="baseline"/>
        <w:rPr>
          <w:color w:val="000000"/>
          <w:bdr w:val="none" w:sz="0" w:space="0" w:color="auto" w:frame="1"/>
        </w:rPr>
      </w:pPr>
      <w:r>
        <w:rPr>
          <w:color w:val="000000"/>
          <w:bdr w:val="none" w:sz="0" w:space="0" w:color="auto" w:frame="1"/>
        </w:rPr>
        <w:t xml:space="preserve">Hortumu </w:t>
      </w:r>
      <w:r w:rsidRPr="009E27C3">
        <w:rPr>
          <w:color w:val="000000"/>
          <w:bdr w:val="none" w:sz="0" w:space="0" w:color="auto" w:frame="1"/>
        </w:rPr>
        <w:t xml:space="preserve">şeffaf </w:t>
      </w:r>
      <w:r>
        <w:rPr>
          <w:color w:val="000000"/>
          <w:bdr w:val="none" w:sz="0" w:space="0" w:color="auto" w:frame="1"/>
        </w:rPr>
        <w:t>TSE veya CE belgeli olmalıdır.</w:t>
      </w:r>
    </w:p>
    <w:p w:rsidR="009E27C3" w:rsidRDefault="009E27C3" w:rsidP="00A71536">
      <w:pPr>
        <w:pStyle w:val="ListeParagraf"/>
        <w:numPr>
          <w:ilvl w:val="0"/>
          <w:numId w:val="87"/>
        </w:numPr>
        <w:shd w:val="clear" w:color="auto" w:fill="FFFFFF"/>
        <w:ind w:left="426" w:hanging="426"/>
        <w:jc w:val="both"/>
        <w:textAlignment w:val="baseline"/>
        <w:rPr>
          <w:color w:val="000000"/>
          <w:bdr w:val="none" w:sz="0" w:space="0" w:color="auto" w:frame="1"/>
        </w:rPr>
      </w:pPr>
      <w:r w:rsidRPr="009E27C3">
        <w:rPr>
          <w:color w:val="000000"/>
          <w:bdr w:val="none" w:sz="0" w:space="0" w:color="auto" w:frame="1"/>
        </w:rPr>
        <w:t xml:space="preserve">Motor gücü 0.75 </w:t>
      </w:r>
      <w:r>
        <w:rPr>
          <w:color w:val="000000"/>
          <w:bdr w:val="none" w:sz="0" w:space="0" w:color="auto" w:frame="1"/>
        </w:rPr>
        <w:t>HP</w:t>
      </w:r>
      <w:r w:rsidRPr="009E27C3">
        <w:rPr>
          <w:color w:val="000000"/>
          <w:bdr w:val="none" w:sz="0" w:space="0" w:color="auto" w:frame="1"/>
        </w:rPr>
        <w:t xml:space="preserve"> 1425 devir/</w:t>
      </w:r>
      <w:proofErr w:type="spellStart"/>
      <w:r w:rsidRPr="009E27C3">
        <w:rPr>
          <w:color w:val="000000"/>
          <w:bdr w:val="none" w:sz="0" w:space="0" w:color="auto" w:frame="1"/>
        </w:rPr>
        <w:t>dakika’dır</w:t>
      </w:r>
      <w:proofErr w:type="spellEnd"/>
      <w:r w:rsidRPr="009E27C3">
        <w:rPr>
          <w:color w:val="000000"/>
          <w:bdr w:val="none" w:sz="0" w:space="0" w:color="auto" w:frame="1"/>
        </w:rPr>
        <w:t>.</w:t>
      </w:r>
    </w:p>
    <w:p w:rsidR="009E27C3" w:rsidRDefault="009E27C3" w:rsidP="00A71536">
      <w:pPr>
        <w:pStyle w:val="ListeParagraf"/>
        <w:numPr>
          <w:ilvl w:val="0"/>
          <w:numId w:val="87"/>
        </w:numPr>
        <w:shd w:val="clear" w:color="auto" w:fill="FFFFFF"/>
        <w:ind w:left="426" w:hanging="426"/>
        <w:jc w:val="both"/>
        <w:textAlignment w:val="baseline"/>
        <w:rPr>
          <w:color w:val="000000"/>
          <w:bdr w:val="none" w:sz="0" w:space="0" w:color="auto" w:frame="1"/>
        </w:rPr>
      </w:pPr>
      <w:r>
        <w:rPr>
          <w:color w:val="000000"/>
          <w:bdr w:val="none" w:sz="0" w:space="0" w:color="auto" w:frame="1"/>
        </w:rPr>
        <w:t>Pompa debisi 230-250 L/</w:t>
      </w:r>
      <w:proofErr w:type="spellStart"/>
      <w:r>
        <w:rPr>
          <w:color w:val="000000"/>
          <w:bdr w:val="none" w:sz="0" w:space="0" w:color="auto" w:frame="1"/>
        </w:rPr>
        <w:t>dk</w:t>
      </w:r>
      <w:proofErr w:type="spellEnd"/>
      <w:r>
        <w:rPr>
          <w:color w:val="000000"/>
          <w:bdr w:val="none" w:sz="0" w:space="0" w:color="auto" w:frame="1"/>
        </w:rPr>
        <w:t xml:space="preserve"> olmalıdır.</w:t>
      </w:r>
    </w:p>
    <w:p w:rsidR="009E27C3" w:rsidRDefault="009E27C3" w:rsidP="00A71536">
      <w:pPr>
        <w:pStyle w:val="ListeParagraf"/>
        <w:numPr>
          <w:ilvl w:val="0"/>
          <w:numId w:val="87"/>
        </w:numPr>
        <w:shd w:val="clear" w:color="auto" w:fill="FFFFFF"/>
        <w:ind w:left="426" w:hanging="426"/>
        <w:jc w:val="both"/>
        <w:textAlignment w:val="baseline"/>
        <w:rPr>
          <w:color w:val="000000"/>
          <w:bdr w:val="none" w:sz="0" w:space="0" w:color="auto" w:frame="1"/>
        </w:rPr>
      </w:pPr>
      <w:proofErr w:type="spellStart"/>
      <w:r w:rsidRPr="009E27C3">
        <w:rPr>
          <w:color w:val="000000"/>
          <w:bdr w:val="none" w:sz="0" w:space="0" w:color="auto" w:frame="1"/>
        </w:rPr>
        <w:t>Pulsatör</w:t>
      </w:r>
      <w:proofErr w:type="spellEnd"/>
      <w:r w:rsidRPr="009E27C3">
        <w:rPr>
          <w:color w:val="000000"/>
          <w:bdr w:val="none" w:sz="0" w:space="0" w:color="auto" w:frame="1"/>
        </w:rPr>
        <w:t xml:space="preserve"> 40 60 cc </w:t>
      </w:r>
      <w:proofErr w:type="spellStart"/>
      <w:r w:rsidRPr="009E27C3">
        <w:rPr>
          <w:color w:val="000000"/>
          <w:bdr w:val="none" w:sz="0" w:space="0" w:color="auto" w:frame="1"/>
        </w:rPr>
        <w:t>pnömatik</w:t>
      </w:r>
      <w:proofErr w:type="spellEnd"/>
      <w:r w:rsidRPr="009E27C3">
        <w:rPr>
          <w:color w:val="000000"/>
          <w:bdr w:val="none" w:sz="0" w:space="0" w:color="auto" w:frame="1"/>
        </w:rPr>
        <w:t xml:space="preserve"> </w:t>
      </w:r>
      <w:proofErr w:type="spellStart"/>
      <w:r w:rsidRPr="009E27C3">
        <w:rPr>
          <w:color w:val="000000"/>
          <w:bdr w:val="none" w:sz="0" w:space="0" w:color="auto" w:frame="1"/>
        </w:rPr>
        <w:t>pulsatör</w:t>
      </w:r>
      <w:proofErr w:type="spellEnd"/>
      <w:r>
        <w:rPr>
          <w:color w:val="000000"/>
          <w:bdr w:val="none" w:sz="0" w:space="0" w:color="auto" w:frame="1"/>
        </w:rPr>
        <w:t xml:space="preserve"> olmalıdır</w:t>
      </w:r>
      <w:r w:rsidRPr="009E27C3">
        <w:rPr>
          <w:color w:val="000000"/>
          <w:bdr w:val="none" w:sz="0" w:space="0" w:color="auto" w:frame="1"/>
        </w:rPr>
        <w:t xml:space="preserve">. </w:t>
      </w:r>
    </w:p>
    <w:p w:rsidR="001C21CB" w:rsidRDefault="009E27C3" w:rsidP="00A71536">
      <w:pPr>
        <w:pStyle w:val="ListeParagraf"/>
        <w:numPr>
          <w:ilvl w:val="0"/>
          <w:numId w:val="87"/>
        </w:numPr>
        <w:shd w:val="clear" w:color="auto" w:fill="FFFFFF"/>
        <w:ind w:left="426" w:hanging="426"/>
        <w:jc w:val="both"/>
        <w:textAlignment w:val="baseline"/>
        <w:rPr>
          <w:color w:val="000000"/>
          <w:bdr w:val="none" w:sz="0" w:space="0" w:color="auto" w:frame="1"/>
        </w:rPr>
      </w:pPr>
      <w:proofErr w:type="spellStart"/>
      <w:r w:rsidRPr="009E27C3">
        <w:rPr>
          <w:color w:val="000000"/>
          <w:bdr w:val="none" w:sz="0" w:space="0" w:color="auto" w:frame="1"/>
        </w:rPr>
        <w:t>Pulsatör</w:t>
      </w:r>
      <w:proofErr w:type="spellEnd"/>
      <w:r w:rsidRPr="009E27C3">
        <w:rPr>
          <w:color w:val="000000"/>
          <w:bdr w:val="none" w:sz="0" w:space="0" w:color="auto" w:frame="1"/>
        </w:rPr>
        <w:t xml:space="preserve"> sayısı 2 adet</w:t>
      </w:r>
      <w:r>
        <w:rPr>
          <w:color w:val="000000"/>
          <w:bdr w:val="none" w:sz="0" w:space="0" w:color="auto" w:frame="1"/>
        </w:rPr>
        <w:t xml:space="preserve"> olmalıdır</w:t>
      </w:r>
      <w:r w:rsidRPr="009E27C3">
        <w:rPr>
          <w:color w:val="000000"/>
          <w:bdr w:val="none" w:sz="0" w:space="0" w:color="auto" w:frame="1"/>
        </w:rPr>
        <w:t>.</w:t>
      </w:r>
    </w:p>
    <w:p w:rsidR="009E27C3" w:rsidRDefault="009E27C3" w:rsidP="00A71536">
      <w:pPr>
        <w:pStyle w:val="ListeParagraf"/>
        <w:numPr>
          <w:ilvl w:val="0"/>
          <w:numId w:val="87"/>
        </w:numPr>
        <w:shd w:val="clear" w:color="auto" w:fill="FFFFFF"/>
        <w:ind w:left="426" w:hanging="426"/>
        <w:jc w:val="both"/>
        <w:textAlignment w:val="baseline"/>
        <w:rPr>
          <w:color w:val="000000"/>
          <w:bdr w:val="none" w:sz="0" w:space="0" w:color="auto" w:frame="1"/>
        </w:rPr>
      </w:pPr>
      <w:r w:rsidRPr="009E27C3">
        <w:rPr>
          <w:color w:val="000000"/>
          <w:bdr w:val="none" w:sz="0" w:space="0" w:color="auto" w:frame="1"/>
        </w:rPr>
        <w:t xml:space="preserve">220 </w:t>
      </w:r>
      <w:r>
        <w:rPr>
          <w:color w:val="000000"/>
          <w:bdr w:val="none" w:sz="0" w:space="0" w:color="auto" w:frame="1"/>
        </w:rPr>
        <w:t xml:space="preserve">V </w:t>
      </w:r>
      <w:r w:rsidRPr="009E27C3">
        <w:rPr>
          <w:color w:val="000000"/>
          <w:bdr w:val="none" w:sz="0" w:space="0" w:color="auto" w:frame="1"/>
        </w:rPr>
        <w:t>elektrik ile çalış</w:t>
      </w:r>
      <w:r>
        <w:rPr>
          <w:color w:val="000000"/>
          <w:bdr w:val="none" w:sz="0" w:space="0" w:color="auto" w:frame="1"/>
        </w:rPr>
        <w:t>malıdır.</w:t>
      </w:r>
    </w:p>
    <w:p w:rsidR="005C4111" w:rsidRDefault="009E27C3" w:rsidP="00A71536">
      <w:pPr>
        <w:pStyle w:val="ListeParagraf"/>
        <w:numPr>
          <w:ilvl w:val="0"/>
          <w:numId w:val="87"/>
        </w:numPr>
        <w:shd w:val="clear" w:color="auto" w:fill="FFFFFF"/>
        <w:ind w:left="426" w:hanging="426"/>
        <w:jc w:val="both"/>
        <w:textAlignment w:val="baseline"/>
        <w:rPr>
          <w:color w:val="000000"/>
          <w:bdr w:val="none" w:sz="0" w:space="0" w:color="auto" w:frame="1"/>
        </w:rPr>
      </w:pPr>
      <w:r w:rsidRPr="009E27C3">
        <w:rPr>
          <w:color w:val="000000"/>
          <w:bdr w:val="none" w:sz="0" w:space="0" w:color="auto" w:frame="1"/>
        </w:rPr>
        <w:t>Şalter 16 Amper otomatik ve topraklı</w:t>
      </w:r>
      <w:r>
        <w:rPr>
          <w:color w:val="000000"/>
          <w:bdr w:val="none" w:sz="0" w:space="0" w:color="auto" w:frame="1"/>
        </w:rPr>
        <w:t xml:space="preserve"> şalter olmalıdır.</w:t>
      </w:r>
    </w:p>
    <w:p w:rsidR="00B411EA" w:rsidRPr="00B411EA" w:rsidRDefault="00B411EA" w:rsidP="00A71536">
      <w:pPr>
        <w:pStyle w:val="ListeParagraf"/>
        <w:numPr>
          <w:ilvl w:val="0"/>
          <w:numId w:val="87"/>
        </w:numPr>
        <w:shd w:val="clear" w:color="auto" w:fill="FFFFFF"/>
        <w:ind w:left="426" w:hanging="426"/>
        <w:jc w:val="both"/>
        <w:textAlignment w:val="baseline"/>
        <w:rPr>
          <w:color w:val="000000"/>
          <w:bdr w:val="none" w:sz="0" w:space="0" w:color="auto" w:frame="1"/>
        </w:rPr>
      </w:pPr>
      <w:r w:rsidRPr="00B411EA">
        <w:rPr>
          <w:color w:val="000000"/>
          <w:bdr w:val="none" w:sz="0" w:space="0" w:color="auto" w:frame="1"/>
        </w:rPr>
        <w:t>TSE veya CE belgesi olacaktır.</w:t>
      </w:r>
    </w:p>
    <w:p w:rsidR="00B411EA" w:rsidRPr="00B411EA" w:rsidRDefault="00B411EA" w:rsidP="00A71536">
      <w:pPr>
        <w:pStyle w:val="ListeParagraf"/>
        <w:numPr>
          <w:ilvl w:val="0"/>
          <w:numId w:val="87"/>
        </w:numPr>
        <w:shd w:val="clear" w:color="auto" w:fill="FFFFFF"/>
        <w:ind w:left="426" w:hanging="426"/>
        <w:jc w:val="both"/>
        <w:textAlignment w:val="baseline"/>
        <w:rPr>
          <w:color w:val="000000"/>
          <w:bdr w:val="none" w:sz="0" w:space="0" w:color="auto" w:frame="1"/>
        </w:rPr>
      </w:pPr>
      <w:r w:rsidRPr="00B411EA">
        <w:rPr>
          <w:color w:val="000000"/>
          <w:bdr w:val="none" w:sz="0" w:space="0" w:color="auto" w:frame="1"/>
        </w:rPr>
        <w:t xml:space="preserve">Makine asgari 2 yıl garantili olmalıdır. </w:t>
      </w:r>
    </w:p>
    <w:p w:rsidR="009E27C3" w:rsidRDefault="009E27C3" w:rsidP="001C21CB">
      <w:pPr>
        <w:shd w:val="clear" w:color="auto" w:fill="FFFFFF"/>
        <w:textAlignment w:val="baseline"/>
        <w:rPr>
          <w:color w:val="000000"/>
          <w:bdr w:val="none" w:sz="0" w:space="0" w:color="auto" w:frame="1"/>
        </w:rPr>
      </w:pPr>
    </w:p>
    <w:p w:rsidR="004C37DA" w:rsidRPr="00E71291" w:rsidRDefault="004C37DA" w:rsidP="00000114">
      <w:pPr>
        <w:pStyle w:val="ListeParagraf"/>
        <w:numPr>
          <w:ilvl w:val="0"/>
          <w:numId w:val="72"/>
        </w:numPr>
        <w:tabs>
          <w:tab w:val="left" w:pos="709"/>
        </w:tabs>
        <w:spacing w:after="240" w:line="360" w:lineRule="auto"/>
        <w:ind w:right="-159"/>
        <w:jc w:val="both"/>
        <w:rPr>
          <w:b/>
          <w:u w:val="single"/>
        </w:rPr>
      </w:pPr>
      <w:r>
        <w:rPr>
          <w:b/>
          <w:u w:val="single"/>
        </w:rPr>
        <w:t>SÜT SOĞUTMA TANKI</w:t>
      </w:r>
    </w:p>
    <w:p w:rsidR="004C37DA" w:rsidRPr="00E71291" w:rsidRDefault="004C37DA" w:rsidP="00000114">
      <w:pPr>
        <w:pStyle w:val="ListeParagraf"/>
        <w:numPr>
          <w:ilvl w:val="0"/>
          <w:numId w:val="90"/>
        </w:numPr>
        <w:spacing w:after="80" w:line="360" w:lineRule="auto"/>
        <w:jc w:val="both"/>
        <w:rPr>
          <w:b/>
          <w:u w:val="single"/>
        </w:rPr>
      </w:pPr>
      <w:r w:rsidRPr="00E71291">
        <w:rPr>
          <w:b/>
          <w:u w:val="single"/>
        </w:rPr>
        <w:t>İŞİN TANIMI</w:t>
      </w:r>
      <w:r w:rsidRPr="00E71291">
        <w:rPr>
          <w:b/>
          <w:u w:val="single"/>
        </w:rPr>
        <w:tab/>
      </w:r>
      <w:r w:rsidRPr="00E71291">
        <w:rPr>
          <w:b/>
          <w:u w:val="single"/>
        </w:rPr>
        <w:tab/>
        <w:t xml:space="preserve">: </w:t>
      </w:r>
    </w:p>
    <w:p w:rsidR="004C37DA" w:rsidRPr="003E168F" w:rsidRDefault="004C37DA" w:rsidP="004C37DA">
      <w:pPr>
        <w:spacing w:after="240"/>
        <w:jc w:val="both"/>
      </w:pPr>
      <w:r w:rsidRPr="003E168F">
        <w:t xml:space="preserve">Aşağıda teknik özellikleri belirtilen </w:t>
      </w:r>
      <w:r>
        <w:t>1 a</w:t>
      </w:r>
      <w:r w:rsidRPr="00175B20">
        <w:t xml:space="preserve">det </w:t>
      </w:r>
      <w:r w:rsidR="00DB2DFB">
        <w:t xml:space="preserve">200 litre kapasiteli </w:t>
      </w:r>
      <w:r>
        <w:t>Süt Soğutma Tankı temini.</w:t>
      </w:r>
    </w:p>
    <w:p w:rsidR="004C37DA" w:rsidRDefault="004C37DA" w:rsidP="00000114">
      <w:pPr>
        <w:pStyle w:val="ListeParagraf"/>
        <w:numPr>
          <w:ilvl w:val="0"/>
          <w:numId w:val="90"/>
        </w:numPr>
        <w:spacing w:after="80" w:line="360" w:lineRule="auto"/>
        <w:jc w:val="both"/>
        <w:rPr>
          <w:b/>
          <w:u w:val="single"/>
        </w:rPr>
      </w:pPr>
      <w:r w:rsidRPr="00474FAB">
        <w:rPr>
          <w:b/>
          <w:u w:val="single"/>
        </w:rPr>
        <w:t>TEKNİK ÖZELLİKLER</w:t>
      </w:r>
      <w:r w:rsidRPr="00474FAB">
        <w:rPr>
          <w:b/>
          <w:u w:val="single"/>
        </w:rPr>
        <w:tab/>
        <w:t>:</w:t>
      </w:r>
    </w:p>
    <w:p w:rsidR="00B131E9" w:rsidRDefault="00B131E9" w:rsidP="00A71536">
      <w:pPr>
        <w:pStyle w:val="ListeParagraf"/>
        <w:numPr>
          <w:ilvl w:val="0"/>
          <w:numId w:val="88"/>
        </w:numPr>
        <w:shd w:val="clear" w:color="auto" w:fill="FFFFFF"/>
        <w:ind w:left="426" w:hanging="426"/>
        <w:jc w:val="both"/>
        <w:textAlignment w:val="baseline"/>
        <w:rPr>
          <w:color w:val="000000"/>
          <w:bdr w:val="none" w:sz="0" w:space="0" w:color="auto" w:frame="1"/>
        </w:rPr>
      </w:pPr>
      <w:r>
        <w:rPr>
          <w:color w:val="000000"/>
          <w:bdr w:val="none" w:sz="0" w:space="0" w:color="auto" w:frame="1"/>
        </w:rPr>
        <w:t>En az 200 litre kapasiteli olmalıdır.</w:t>
      </w:r>
    </w:p>
    <w:p w:rsidR="00B131E9" w:rsidRPr="00B131E9" w:rsidRDefault="00B131E9" w:rsidP="00A71536">
      <w:pPr>
        <w:pStyle w:val="ListeParagraf"/>
        <w:numPr>
          <w:ilvl w:val="0"/>
          <w:numId w:val="88"/>
        </w:numPr>
        <w:shd w:val="clear" w:color="auto" w:fill="FFFFFF"/>
        <w:ind w:left="426" w:hanging="426"/>
        <w:jc w:val="both"/>
        <w:textAlignment w:val="baseline"/>
        <w:rPr>
          <w:color w:val="000000"/>
          <w:bdr w:val="none" w:sz="0" w:space="0" w:color="auto" w:frame="1"/>
        </w:rPr>
      </w:pPr>
      <w:r w:rsidRPr="00B131E9">
        <w:rPr>
          <w:color w:val="000000"/>
          <w:bdr w:val="none" w:sz="0" w:space="0" w:color="auto" w:frame="1"/>
        </w:rPr>
        <w:t>Kazan v</w:t>
      </w:r>
      <w:r>
        <w:rPr>
          <w:color w:val="000000"/>
          <w:bdr w:val="none" w:sz="0" w:space="0" w:color="auto" w:frame="1"/>
        </w:rPr>
        <w:t xml:space="preserve">e diğer </w:t>
      </w:r>
      <w:r w:rsidRPr="00B131E9">
        <w:rPr>
          <w:color w:val="000000"/>
          <w:bdr w:val="none" w:sz="0" w:space="0" w:color="auto" w:frame="1"/>
        </w:rPr>
        <w:t>aksam AISI 304 kalite paslanmaz çelik olmalıdır.</w:t>
      </w:r>
    </w:p>
    <w:p w:rsidR="00B411EA" w:rsidRPr="00B131E9" w:rsidRDefault="00B411EA" w:rsidP="00A71536">
      <w:pPr>
        <w:pStyle w:val="ListeParagraf"/>
        <w:numPr>
          <w:ilvl w:val="0"/>
          <w:numId w:val="88"/>
        </w:numPr>
        <w:shd w:val="clear" w:color="auto" w:fill="FFFFFF"/>
        <w:ind w:left="426" w:hanging="426"/>
        <w:jc w:val="both"/>
        <w:textAlignment w:val="baseline"/>
        <w:rPr>
          <w:color w:val="000000"/>
          <w:bdr w:val="none" w:sz="0" w:space="0" w:color="auto" w:frame="1"/>
        </w:rPr>
      </w:pPr>
      <w:r w:rsidRPr="00B131E9">
        <w:rPr>
          <w:color w:val="000000"/>
        </w:rPr>
        <w:t>Cidar taban</w:t>
      </w:r>
      <w:r w:rsidR="00B131E9">
        <w:rPr>
          <w:color w:val="000000"/>
        </w:rPr>
        <w:t xml:space="preserve"> en az</w:t>
      </w:r>
      <w:r w:rsidRPr="00B131E9">
        <w:rPr>
          <w:color w:val="000000"/>
        </w:rPr>
        <w:t xml:space="preserve"> 2 mm olup cidara </w:t>
      </w:r>
      <w:r w:rsidR="00B131E9">
        <w:rPr>
          <w:color w:val="000000"/>
        </w:rPr>
        <w:t xml:space="preserve">en az </w:t>
      </w:r>
      <w:r w:rsidRPr="00B131E9">
        <w:rPr>
          <w:color w:val="000000"/>
        </w:rPr>
        <w:t xml:space="preserve">1 mm </w:t>
      </w:r>
      <w:proofErr w:type="spellStart"/>
      <w:r w:rsidRPr="00B131E9">
        <w:rPr>
          <w:color w:val="000000"/>
        </w:rPr>
        <w:t>rollbond</w:t>
      </w:r>
      <w:proofErr w:type="spellEnd"/>
      <w:r w:rsidRPr="00B131E9">
        <w:rPr>
          <w:color w:val="000000"/>
        </w:rPr>
        <w:t xml:space="preserve"> ısı değiştirici plaka olmalıdır.</w:t>
      </w:r>
    </w:p>
    <w:p w:rsidR="00B411EA" w:rsidRPr="00B411EA" w:rsidRDefault="00B411EA" w:rsidP="00A71536">
      <w:pPr>
        <w:pStyle w:val="ListeParagraf"/>
        <w:numPr>
          <w:ilvl w:val="0"/>
          <w:numId w:val="88"/>
        </w:numPr>
        <w:shd w:val="clear" w:color="auto" w:fill="FFFFFF"/>
        <w:ind w:left="426" w:hanging="426"/>
        <w:jc w:val="both"/>
        <w:textAlignment w:val="baseline"/>
        <w:rPr>
          <w:color w:val="000000"/>
        </w:rPr>
      </w:pPr>
      <w:r w:rsidRPr="00B411EA">
        <w:rPr>
          <w:color w:val="000000"/>
        </w:rPr>
        <w:t xml:space="preserve">Cidar gövde </w:t>
      </w:r>
      <w:r w:rsidR="00B131E9">
        <w:rPr>
          <w:color w:val="000000"/>
        </w:rPr>
        <w:t xml:space="preserve">en az </w:t>
      </w:r>
      <w:r w:rsidRPr="00B411EA">
        <w:rPr>
          <w:color w:val="000000"/>
        </w:rPr>
        <w:t xml:space="preserve">1,5 </w:t>
      </w:r>
      <w:r w:rsidR="00B131E9" w:rsidRPr="00B411EA">
        <w:rPr>
          <w:color w:val="000000"/>
        </w:rPr>
        <w:t>mm paslanmaz</w:t>
      </w:r>
      <w:r w:rsidRPr="00B411EA">
        <w:rPr>
          <w:color w:val="000000"/>
        </w:rPr>
        <w:t xml:space="preserve"> çelik krom.</w:t>
      </w:r>
    </w:p>
    <w:p w:rsidR="00B411EA" w:rsidRPr="00B411EA" w:rsidRDefault="00B411EA" w:rsidP="00A71536">
      <w:pPr>
        <w:pStyle w:val="ListeParagraf"/>
        <w:numPr>
          <w:ilvl w:val="0"/>
          <w:numId w:val="88"/>
        </w:numPr>
        <w:shd w:val="clear" w:color="auto" w:fill="FFFFFF"/>
        <w:ind w:left="426" w:hanging="426"/>
        <w:jc w:val="both"/>
        <w:textAlignment w:val="baseline"/>
        <w:rPr>
          <w:color w:val="000000"/>
        </w:rPr>
      </w:pPr>
      <w:r w:rsidRPr="00B411EA">
        <w:rPr>
          <w:color w:val="000000"/>
        </w:rPr>
        <w:t xml:space="preserve">İzole cidarı </w:t>
      </w:r>
      <w:r w:rsidR="00B131E9">
        <w:rPr>
          <w:color w:val="000000"/>
        </w:rPr>
        <w:t xml:space="preserve">en az </w:t>
      </w:r>
      <w:r w:rsidRPr="00B411EA">
        <w:rPr>
          <w:color w:val="000000"/>
        </w:rPr>
        <w:t>1,5 mm AISI 304 kalite paslanmaz çelik.</w:t>
      </w:r>
    </w:p>
    <w:p w:rsidR="00B411EA" w:rsidRPr="00B411EA" w:rsidRDefault="00B411EA" w:rsidP="00A71536">
      <w:pPr>
        <w:pStyle w:val="ListeParagraf"/>
        <w:numPr>
          <w:ilvl w:val="0"/>
          <w:numId w:val="88"/>
        </w:numPr>
        <w:shd w:val="clear" w:color="auto" w:fill="FFFFFF"/>
        <w:ind w:left="426" w:hanging="426"/>
        <w:jc w:val="both"/>
        <w:textAlignment w:val="baseline"/>
        <w:rPr>
          <w:color w:val="000000"/>
        </w:rPr>
      </w:pPr>
      <w:r w:rsidRPr="00B411EA">
        <w:rPr>
          <w:color w:val="000000"/>
        </w:rPr>
        <w:t xml:space="preserve">1 adet 0.18 W 40 d/d </w:t>
      </w:r>
      <w:proofErr w:type="spellStart"/>
      <w:r w:rsidRPr="00B411EA">
        <w:rPr>
          <w:color w:val="000000"/>
        </w:rPr>
        <w:t>redüktör</w:t>
      </w:r>
      <w:proofErr w:type="spellEnd"/>
      <w:r w:rsidRPr="00B411EA">
        <w:rPr>
          <w:color w:val="000000"/>
        </w:rPr>
        <w:t xml:space="preserve"> ve buna bağlı paslanmaz çelik karıştırıcı kanat</w:t>
      </w:r>
      <w:r w:rsidR="00B131E9">
        <w:rPr>
          <w:color w:val="000000"/>
        </w:rPr>
        <w:t xml:space="preserve"> olmalıdır.</w:t>
      </w:r>
      <w:r w:rsidRPr="00B411EA">
        <w:rPr>
          <w:color w:val="000000"/>
        </w:rPr>
        <w:t xml:space="preserve"> </w:t>
      </w:r>
    </w:p>
    <w:p w:rsidR="00B411EA" w:rsidRPr="00B411EA" w:rsidRDefault="00B411EA" w:rsidP="00A71536">
      <w:pPr>
        <w:pStyle w:val="ListeParagraf"/>
        <w:numPr>
          <w:ilvl w:val="0"/>
          <w:numId w:val="88"/>
        </w:numPr>
        <w:shd w:val="clear" w:color="auto" w:fill="FFFFFF"/>
        <w:ind w:left="426" w:hanging="426"/>
        <w:jc w:val="both"/>
        <w:textAlignment w:val="baseline"/>
        <w:rPr>
          <w:color w:val="000000"/>
        </w:rPr>
      </w:pPr>
      <w:r w:rsidRPr="00B411EA">
        <w:rPr>
          <w:color w:val="000000"/>
        </w:rPr>
        <w:t xml:space="preserve">İzolasyon aralığı </w:t>
      </w:r>
      <w:r w:rsidR="00B131E9">
        <w:rPr>
          <w:color w:val="000000"/>
        </w:rPr>
        <w:t xml:space="preserve">en az </w:t>
      </w:r>
      <w:r w:rsidRPr="00B411EA">
        <w:rPr>
          <w:color w:val="000000"/>
        </w:rPr>
        <w:t xml:space="preserve">50 mm kalınlıkta olup yüksek </w:t>
      </w:r>
      <w:proofErr w:type="spellStart"/>
      <w:r w:rsidRPr="00B411EA">
        <w:rPr>
          <w:color w:val="000000"/>
        </w:rPr>
        <w:t>denstili</w:t>
      </w:r>
      <w:proofErr w:type="spellEnd"/>
      <w:r w:rsidRPr="00B411EA">
        <w:rPr>
          <w:color w:val="000000"/>
        </w:rPr>
        <w:t xml:space="preserve"> poliüretan köpük malzeme ile izole edilmiş olmalıdır.</w:t>
      </w:r>
    </w:p>
    <w:p w:rsidR="00B411EA" w:rsidRPr="00B411EA" w:rsidRDefault="00B411EA" w:rsidP="00A71536">
      <w:pPr>
        <w:pStyle w:val="ListeParagraf"/>
        <w:numPr>
          <w:ilvl w:val="0"/>
          <w:numId w:val="88"/>
        </w:numPr>
        <w:shd w:val="clear" w:color="auto" w:fill="FFFFFF"/>
        <w:ind w:left="426" w:hanging="426"/>
        <w:jc w:val="both"/>
        <w:textAlignment w:val="baseline"/>
        <w:rPr>
          <w:color w:val="000000"/>
        </w:rPr>
      </w:pPr>
      <w:r w:rsidRPr="00B411EA">
        <w:rPr>
          <w:color w:val="000000"/>
        </w:rPr>
        <w:t>İçerisinde s</w:t>
      </w:r>
      <w:r w:rsidR="00B131E9">
        <w:rPr>
          <w:color w:val="000000"/>
        </w:rPr>
        <w:t>ıfır süt kalacak şekilde tasarlanmış</w:t>
      </w:r>
      <w:r w:rsidRPr="00B411EA">
        <w:rPr>
          <w:color w:val="000000"/>
        </w:rPr>
        <w:t xml:space="preserve"> olmalıdır.</w:t>
      </w:r>
    </w:p>
    <w:p w:rsidR="00B411EA" w:rsidRPr="00B411EA" w:rsidRDefault="00B411EA" w:rsidP="00A71536">
      <w:pPr>
        <w:pStyle w:val="ListeParagraf"/>
        <w:numPr>
          <w:ilvl w:val="0"/>
          <w:numId w:val="88"/>
        </w:numPr>
        <w:shd w:val="clear" w:color="auto" w:fill="FFFFFF"/>
        <w:ind w:left="426" w:hanging="426"/>
        <w:jc w:val="both"/>
        <w:textAlignment w:val="baseline"/>
        <w:rPr>
          <w:color w:val="000000"/>
        </w:rPr>
      </w:pPr>
      <w:r w:rsidRPr="00B411EA">
        <w:rPr>
          <w:color w:val="000000"/>
        </w:rPr>
        <w:t>Tank gövdesi şase üzerine montaj edilmiş olmalıdır.</w:t>
      </w:r>
    </w:p>
    <w:p w:rsidR="00B411EA" w:rsidRPr="00B411EA" w:rsidRDefault="00B411EA" w:rsidP="00A71536">
      <w:pPr>
        <w:pStyle w:val="ListeParagraf"/>
        <w:numPr>
          <w:ilvl w:val="0"/>
          <w:numId w:val="88"/>
        </w:numPr>
        <w:shd w:val="clear" w:color="auto" w:fill="FFFFFF"/>
        <w:ind w:left="426" w:hanging="426"/>
        <w:jc w:val="both"/>
        <w:textAlignment w:val="baseline"/>
        <w:rPr>
          <w:color w:val="000000"/>
        </w:rPr>
      </w:pPr>
      <w:r w:rsidRPr="00B411EA">
        <w:rPr>
          <w:color w:val="000000"/>
        </w:rPr>
        <w:t>Kaynaklı bölgeler 1.sınıf Argon TIG kaynak olmalıdır.</w:t>
      </w:r>
    </w:p>
    <w:p w:rsidR="00B411EA" w:rsidRPr="00B411EA" w:rsidRDefault="00B411EA" w:rsidP="00A71536">
      <w:pPr>
        <w:pStyle w:val="ListeParagraf"/>
        <w:numPr>
          <w:ilvl w:val="0"/>
          <w:numId w:val="88"/>
        </w:numPr>
        <w:shd w:val="clear" w:color="auto" w:fill="FFFFFF"/>
        <w:ind w:left="426" w:hanging="426"/>
        <w:jc w:val="both"/>
        <w:textAlignment w:val="baseline"/>
        <w:rPr>
          <w:color w:val="000000"/>
        </w:rPr>
      </w:pPr>
      <w:r w:rsidRPr="00B411EA">
        <w:rPr>
          <w:color w:val="000000"/>
        </w:rPr>
        <w:t xml:space="preserve">Soğutucu </w:t>
      </w:r>
      <w:proofErr w:type="spellStart"/>
      <w:r w:rsidRPr="00B411EA">
        <w:rPr>
          <w:color w:val="000000"/>
        </w:rPr>
        <w:t>evaporatör</w:t>
      </w:r>
      <w:proofErr w:type="spellEnd"/>
      <w:r w:rsidRPr="00B411EA">
        <w:rPr>
          <w:color w:val="000000"/>
        </w:rPr>
        <w:t xml:space="preserve"> (</w:t>
      </w:r>
      <w:proofErr w:type="spellStart"/>
      <w:r w:rsidRPr="00B411EA">
        <w:rPr>
          <w:color w:val="000000"/>
        </w:rPr>
        <w:t>rollbond</w:t>
      </w:r>
      <w:proofErr w:type="spellEnd"/>
      <w:r w:rsidRPr="00B411EA">
        <w:rPr>
          <w:color w:val="000000"/>
        </w:rPr>
        <w:t>) 30 bar test basıncına tabi tutulmuş olmalıdır.</w:t>
      </w:r>
    </w:p>
    <w:p w:rsidR="00B411EA" w:rsidRPr="00B411EA" w:rsidRDefault="00B411EA" w:rsidP="00A71536">
      <w:pPr>
        <w:pStyle w:val="ListeParagraf"/>
        <w:numPr>
          <w:ilvl w:val="0"/>
          <w:numId w:val="88"/>
        </w:numPr>
        <w:shd w:val="clear" w:color="auto" w:fill="FFFFFF"/>
        <w:ind w:left="426" w:hanging="426"/>
        <w:jc w:val="both"/>
        <w:textAlignment w:val="baseline"/>
        <w:rPr>
          <w:color w:val="000000"/>
        </w:rPr>
      </w:pPr>
      <w:r w:rsidRPr="00B411EA">
        <w:rPr>
          <w:color w:val="000000"/>
        </w:rPr>
        <w:t>Dijital göstergeli tam otomatik kumanda sistemi olmalıdır.</w:t>
      </w:r>
    </w:p>
    <w:p w:rsidR="00B131E9" w:rsidRPr="00B411EA" w:rsidRDefault="00B131E9" w:rsidP="00A71536">
      <w:pPr>
        <w:pStyle w:val="ListeParagraf"/>
        <w:numPr>
          <w:ilvl w:val="0"/>
          <w:numId w:val="88"/>
        </w:numPr>
        <w:shd w:val="clear" w:color="auto" w:fill="FFFFFF"/>
        <w:ind w:left="426" w:hanging="426"/>
        <w:jc w:val="both"/>
        <w:textAlignment w:val="baseline"/>
        <w:rPr>
          <w:color w:val="000000"/>
        </w:rPr>
      </w:pPr>
      <w:r w:rsidRPr="00B411EA">
        <w:rPr>
          <w:color w:val="000000"/>
        </w:rPr>
        <w:t>Seri numarası mevcut olmalıdır.</w:t>
      </w:r>
    </w:p>
    <w:p w:rsidR="00B411EA" w:rsidRPr="00B411EA" w:rsidRDefault="00B131E9" w:rsidP="00A71536">
      <w:pPr>
        <w:pStyle w:val="ListeParagraf"/>
        <w:numPr>
          <w:ilvl w:val="0"/>
          <w:numId w:val="88"/>
        </w:numPr>
        <w:shd w:val="clear" w:color="auto" w:fill="FFFFFF"/>
        <w:ind w:left="426" w:hanging="426"/>
        <w:jc w:val="both"/>
        <w:textAlignment w:val="baseline"/>
        <w:rPr>
          <w:color w:val="000000"/>
        </w:rPr>
      </w:pPr>
      <w:r>
        <w:rPr>
          <w:color w:val="000000"/>
        </w:rPr>
        <w:t xml:space="preserve">TSE veya </w:t>
      </w:r>
      <w:r w:rsidR="00B411EA" w:rsidRPr="00B411EA">
        <w:rPr>
          <w:color w:val="000000"/>
        </w:rPr>
        <w:t xml:space="preserve">CE belgesi olmalıdır. </w:t>
      </w:r>
    </w:p>
    <w:p w:rsidR="00B411EA" w:rsidRPr="00B411EA" w:rsidRDefault="00B131E9" w:rsidP="00A71536">
      <w:pPr>
        <w:pStyle w:val="ListeParagraf"/>
        <w:numPr>
          <w:ilvl w:val="0"/>
          <w:numId w:val="88"/>
        </w:numPr>
        <w:shd w:val="clear" w:color="auto" w:fill="FFFFFF"/>
        <w:ind w:left="426" w:hanging="426"/>
        <w:jc w:val="both"/>
        <w:textAlignment w:val="baseline"/>
        <w:rPr>
          <w:color w:val="000000"/>
        </w:rPr>
      </w:pPr>
      <w:r w:rsidRPr="00B131E9">
        <w:rPr>
          <w:color w:val="000000"/>
        </w:rPr>
        <w:t>Asgari 2 yıl garantili olmalıdır.</w:t>
      </w:r>
    </w:p>
    <w:p w:rsidR="009E27C3" w:rsidRPr="00B131E9" w:rsidRDefault="009E27C3" w:rsidP="00B131E9">
      <w:pPr>
        <w:shd w:val="clear" w:color="auto" w:fill="FFFFFF"/>
        <w:textAlignment w:val="baseline"/>
        <w:rPr>
          <w:color w:val="000000"/>
        </w:rPr>
      </w:pPr>
    </w:p>
    <w:p w:rsidR="005C4111" w:rsidRDefault="005C4111" w:rsidP="001C21CB">
      <w:pPr>
        <w:shd w:val="clear" w:color="auto" w:fill="FFFFFF"/>
        <w:textAlignment w:val="baseline"/>
        <w:rPr>
          <w:color w:val="000000"/>
          <w:bdr w:val="none" w:sz="0" w:space="0" w:color="auto" w:frame="1"/>
        </w:rPr>
      </w:pPr>
    </w:p>
    <w:p w:rsidR="00DB2DFB" w:rsidRDefault="00DB2DFB" w:rsidP="001C21CB">
      <w:pPr>
        <w:shd w:val="clear" w:color="auto" w:fill="FFFFFF"/>
        <w:textAlignment w:val="baseline"/>
        <w:rPr>
          <w:color w:val="000000"/>
          <w:bdr w:val="none" w:sz="0" w:space="0" w:color="auto" w:frame="1"/>
        </w:rPr>
      </w:pPr>
    </w:p>
    <w:p w:rsidR="008A77F3" w:rsidRDefault="008A77F3" w:rsidP="001C21CB">
      <w:pPr>
        <w:shd w:val="clear" w:color="auto" w:fill="FFFFFF"/>
        <w:textAlignment w:val="baseline"/>
        <w:rPr>
          <w:color w:val="000000"/>
          <w:bdr w:val="none" w:sz="0" w:space="0" w:color="auto" w:frame="1"/>
        </w:rPr>
      </w:pPr>
      <w:bookmarkStart w:id="0" w:name="_GoBack"/>
      <w:bookmarkEnd w:id="0"/>
    </w:p>
    <w:p w:rsidR="00A71536" w:rsidRDefault="00A71536" w:rsidP="001C21CB">
      <w:pPr>
        <w:shd w:val="clear" w:color="auto" w:fill="FFFFFF"/>
        <w:textAlignment w:val="baseline"/>
        <w:rPr>
          <w:color w:val="000000"/>
          <w:bdr w:val="none" w:sz="0" w:space="0" w:color="auto" w:frame="1"/>
        </w:rPr>
      </w:pPr>
    </w:p>
    <w:p w:rsidR="00405065" w:rsidRPr="00E71291" w:rsidRDefault="006C48D9" w:rsidP="00000114">
      <w:pPr>
        <w:pStyle w:val="ListeParagraf"/>
        <w:numPr>
          <w:ilvl w:val="0"/>
          <w:numId w:val="72"/>
        </w:numPr>
        <w:tabs>
          <w:tab w:val="left" w:pos="709"/>
        </w:tabs>
        <w:spacing w:after="240" w:line="360" w:lineRule="auto"/>
        <w:ind w:right="-159"/>
        <w:jc w:val="both"/>
        <w:rPr>
          <w:b/>
          <w:u w:val="single"/>
        </w:rPr>
      </w:pPr>
      <w:r>
        <w:rPr>
          <w:b/>
          <w:u w:val="single"/>
        </w:rPr>
        <w:lastRenderedPageBreak/>
        <w:t xml:space="preserve">ŞAMANDIRALI </w:t>
      </w:r>
      <w:r w:rsidR="00405065">
        <w:rPr>
          <w:b/>
          <w:u w:val="single"/>
        </w:rPr>
        <w:t>SULUK</w:t>
      </w:r>
    </w:p>
    <w:p w:rsidR="00405065" w:rsidRPr="00E71291" w:rsidRDefault="00405065" w:rsidP="00000114">
      <w:pPr>
        <w:pStyle w:val="ListeParagraf"/>
        <w:numPr>
          <w:ilvl w:val="0"/>
          <w:numId w:val="92"/>
        </w:numPr>
        <w:spacing w:after="80" w:line="360" w:lineRule="auto"/>
        <w:jc w:val="both"/>
        <w:rPr>
          <w:b/>
          <w:u w:val="single"/>
        </w:rPr>
      </w:pPr>
      <w:r w:rsidRPr="00E71291">
        <w:rPr>
          <w:b/>
          <w:u w:val="single"/>
        </w:rPr>
        <w:t>İŞİN TANIMI</w:t>
      </w:r>
      <w:r w:rsidRPr="00E71291">
        <w:rPr>
          <w:b/>
          <w:u w:val="single"/>
        </w:rPr>
        <w:tab/>
      </w:r>
      <w:r w:rsidRPr="00E71291">
        <w:rPr>
          <w:b/>
          <w:u w:val="single"/>
        </w:rPr>
        <w:tab/>
        <w:t xml:space="preserve">: </w:t>
      </w:r>
    </w:p>
    <w:p w:rsidR="00405065" w:rsidRPr="003E168F" w:rsidRDefault="00405065" w:rsidP="00405065">
      <w:pPr>
        <w:spacing w:after="240"/>
        <w:jc w:val="both"/>
      </w:pPr>
      <w:r w:rsidRPr="003E168F">
        <w:t xml:space="preserve">Aşağıda teknik özellikleri belirtilen </w:t>
      </w:r>
      <w:r>
        <w:t>10 a</w:t>
      </w:r>
      <w:r w:rsidRPr="00175B20">
        <w:t xml:space="preserve">det </w:t>
      </w:r>
      <w:r w:rsidR="006C48D9">
        <w:t xml:space="preserve">Şamandıralı </w:t>
      </w:r>
      <w:r>
        <w:t>Suluk temini.</w:t>
      </w:r>
    </w:p>
    <w:p w:rsidR="00405065" w:rsidRPr="006C48D9" w:rsidRDefault="00405065" w:rsidP="006C48D9">
      <w:pPr>
        <w:pStyle w:val="ListeParagraf"/>
        <w:numPr>
          <w:ilvl w:val="0"/>
          <w:numId w:val="92"/>
        </w:numPr>
        <w:spacing w:after="80" w:line="360" w:lineRule="auto"/>
        <w:jc w:val="both"/>
        <w:rPr>
          <w:b/>
          <w:u w:val="single"/>
        </w:rPr>
      </w:pPr>
      <w:r w:rsidRPr="006C48D9">
        <w:rPr>
          <w:b/>
          <w:u w:val="single"/>
        </w:rPr>
        <w:t>TEKNİK ÖZELLİKLER</w:t>
      </w:r>
      <w:r w:rsidRPr="006C48D9">
        <w:rPr>
          <w:b/>
          <w:u w:val="single"/>
        </w:rPr>
        <w:tab/>
        <w:t>:</w:t>
      </w:r>
    </w:p>
    <w:p w:rsidR="00405065" w:rsidRDefault="006C48D9" w:rsidP="00A71536">
      <w:pPr>
        <w:pStyle w:val="ListeParagraf"/>
        <w:numPr>
          <w:ilvl w:val="0"/>
          <w:numId w:val="97"/>
        </w:numPr>
        <w:ind w:left="284" w:hanging="284"/>
        <w:jc w:val="both"/>
        <w:textAlignment w:val="baseline"/>
        <w:rPr>
          <w:color w:val="000000"/>
          <w:bdr w:val="none" w:sz="0" w:space="0" w:color="auto" w:frame="1"/>
        </w:rPr>
      </w:pPr>
      <w:r w:rsidRPr="006C48D9">
        <w:rPr>
          <w:color w:val="000000"/>
          <w:bdr w:val="none" w:sz="0" w:space="0" w:color="auto" w:frame="1"/>
        </w:rPr>
        <w:t xml:space="preserve">Dış gövde pik </w:t>
      </w:r>
      <w:r w:rsidR="00667642">
        <w:rPr>
          <w:color w:val="000000"/>
          <w:bdr w:val="none" w:sz="0" w:space="0" w:color="auto" w:frame="1"/>
        </w:rPr>
        <w:t xml:space="preserve">döküm </w:t>
      </w:r>
      <w:r w:rsidRPr="006C48D9">
        <w:rPr>
          <w:color w:val="000000"/>
          <w:bdr w:val="none" w:sz="0" w:space="0" w:color="auto" w:frame="1"/>
        </w:rPr>
        <w:t>veya paslanmaz çelik olmalıdır.</w:t>
      </w:r>
    </w:p>
    <w:p w:rsidR="006C48D9" w:rsidRPr="006C48D9" w:rsidRDefault="006C48D9" w:rsidP="00A71536">
      <w:pPr>
        <w:pStyle w:val="ListeParagraf"/>
        <w:numPr>
          <w:ilvl w:val="0"/>
          <w:numId w:val="97"/>
        </w:numPr>
        <w:ind w:left="284" w:hanging="284"/>
        <w:jc w:val="both"/>
        <w:textAlignment w:val="baseline"/>
        <w:rPr>
          <w:color w:val="000000"/>
          <w:bdr w:val="none" w:sz="0" w:space="0" w:color="auto" w:frame="1"/>
        </w:rPr>
      </w:pPr>
      <w:r>
        <w:rPr>
          <w:color w:val="000000"/>
          <w:bdr w:val="none" w:sz="0" w:space="0" w:color="auto" w:frame="1"/>
        </w:rPr>
        <w:t>Dış gövde malzeme et kalınlığı en az 4 mm olmalıdır.</w:t>
      </w:r>
    </w:p>
    <w:p w:rsidR="006C48D9" w:rsidRDefault="006C48D9" w:rsidP="00A71536">
      <w:pPr>
        <w:pStyle w:val="ListeParagraf"/>
        <w:numPr>
          <w:ilvl w:val="0"/>
          <w:numId w:val="97"/>
        </w:numPr>
        <w:ind w:left="284" w:hanging="284"/>
        <w:jc w:val="both"/>
        <w:textAlignment w:val="baseline"/>
        <w:rPr>
          <w:color w:val="000000"/>
          <w:bdr w:val="none" w:sz="0" w:space="0" w:color="auto" w:frame="1"/>
        </w:rPr>
      </w:pPr>
      <w:r w:rsidRPr="006C48D9">
        <w:rPr>
          <w:color w:val="000000"/>
          <w:bdr w:val="none" w:sz="0" w:space="0" w:color="auto" w:frame="1"/>
        </w:rPr>
        <w:t>Şamandıralı</w:t>
      </w:r>
      <w:r>
        <w:rPr>
          <w:color w:val="000000"/>
          <w:bdr w:val="none" w:sz="0" w:space="0" w:color="auto" w:frame="1"/>
        </w:rPr>
        <w:t xml:space="preserve"> olmalı</w:t>
      </w:r>
      <w:r w:rsidR="00667642">
        <w:rPr>
          <w:color w:val="000000"/>
          <w:bdr w:val="none" w:sz="0" w:space="0" w:color="auto" w:frame="1"/>
        </w:rPr>
        <w:t>,</w:t>
      </w:r>
      <w:r w:rsidRPr="006C48D9">
        <w:rPr>
          <w:color w:val="000000"/>
          <w:bdr w:val="none" w:sz="0" w:space="0" w:color="auto" w:frame="1"/>
        </w:rPr>
        <w:t xml:space="preserve"> otomatik su dolumu</w:t>
      </w:r>
      <w:r>
        <w:rPr>
          <w:color w:val="000000"/>
          <w:bdr w:val="none" w:sz="0" w:space="0" w:color="auto" w:frame="1"/>
        </w:rPr>
        <w:t xml:space="preserve"> sağlamalıdır.</w:t>
      </w:r>
    </w:p>
    <w:p w:rsidR="006C48D9" w:rsidRDefault="006C48D9" w:rsidP="00A71536">
      <w:pPr>
        <w:pStyle w:val="ListeParagraf"/>
        <w:numPr>
          <w:ilvl w:val="0"/>
          <w:numId w:val="97"/>
        </w:numPr>
        <w:ind w:left="284" w:hanging="284"/>
        <w:jc w:val="both"/>
        <w:textAlignment w:val="baseline"/>
        <w:rPr>
          <w:color w:val="000000"/>
          <w:bdr w:val="none" w:sz="0" w:space="0" w:color="auto" w:frame="1"/>
        </w:rPr>
      </w:pPr>
      <w:r>
        <w:rPr>
          <w:color w:val="000000"/>
          <w:bdr w:val="none" w:sz="0" w:space="0" w:color="auto" w:frame="1"/>
        </w:rPr>
        <w:t xml:space="preserve">En az </w:t>
      </w:r>
      <w:r w:rsidRPr="006C48D9">
        <w:rPr>
          <w:color w:val="000000"/>
          <w:bdr w:val="none" w:sz="0" w:space="0" w:color="auto" w:frame="1"/>
        </w:rPr>
        <w:t>5 litre su kapasitesi</w:t>
      </w:r>
      <w:r>
        <w:rPr>
          <w:color w:val="000000"/>
          <w:bdr w:val="none" w:sz="0" w:space="0" w:color="auto" w:frame="1"/>
        </w:rPr>
        <w:t xml:space="preserve"> olmalıdır.</w:t>
      </w:r>
    </w:p>
    <w:p w:rsidR="00667642" w:rsidRPr="006C48D9" w:rsidRDefault="00667642" w:rsidP="00A71536">
      <w:pPr>
        <w:pStyle w:val="ListeParagraf"/>
        <w:numPr>
          <w:ilvl w:val="0"/>
          <w:numId w:val="97"/>
        </w:numPr>
        <w:ind w:left="284" w:hanging="284"/>
        <w:jc w:val="both"/>
        <w:textAlignment w:val="baseline"/>
        <w:rPr>
          <w:color w:val="000000"/>
          <w:bdr w:val="none" w:sz="0" w:space="0" w:color="auto" w:frame="1"/>
        </w:rPr>
      </w:pPr>
      <w:r w:rsidRPr="00667642">
        <w:rPr>
          <w:color w:val="000000"/>
          <w:bdr w:val="none" w:sz="0" w:space="0" w:color="auto" w:frame="1"/>
        </w:rPr>
        <w:t xml:space="preserve">Temizlik için </w:t>
      </w:r>
      <w:r>
        <w:rPr>
          <w:color w:val="000000"/>
          <w:bdr w:val="none" w:sz="0" w:space="0" w:color="auto" w:frame="1"/>
        </w:rPr>
        <w:t xml:space="preserve">tabanında </w:t>
      </w:r>
      <w:r w:rsidRPr="00667642">
        <w:rPr>
          <w:color w:val="000000"/>
          <w:bdr w:val="none" w:sz="0" w:space="0" w:color="auto" w:frame="1"/>
        </w:rPr>
        <w:t xml:space="preserve">tahliye tıpası </w:t>
      </w:r>
      <w:r>
        <w:rPr>
          <w:color w:val="000000"/>
          <w:bdr w:val="none" w:sz="0" w:space="0" w:color="auto" w:frame="1"/>
        </w:rPr>
        <w:t>bulunmalıdır.</w:t>
      </w:r>
      <w:r w:rsidRPr="00667642">
        <w:rPr>
          <w:color w:val="000000"/>
          <w:bdr w:val="none" w:sz="0" w:space="0" w:color="auto" w:frame="1"/>
        </w:rPr>
        <w:t> </w:t>
      </w:r>
    </w:p>
    <w:p w:rsidR="005C4111" w:rsidRDefault="005C4111" w:rsidP="001C21CB">
      <w:pPr>
        <w:shd w:val="clear" w:color="auto" w:fill="FFFFFF"/>
        <w:textAlignment w:val="baseline"/>
        <w:rPr>
          <w:color w:val="000000"/>
          <w:bdr w:val="none" w:sz="0" w:space="0" w:color="auto" w:frame="1"/>
        </w:rPr>
      </w:pPr>
    </w:p>
    <w:p w:rsidR="00405065" w:rsidRDefault="00405065" w:rsidP="001C21CB">
      <w:pPr>
        <w:shd w:val="clear" w:color="auto" w:fill="FFFFFF"/>
        <w:textAlignment w:val="baseline"/>
        <w:rPr>
          <w:color w:val="000000"/>
          <w:bdr w:val="none" w:sz="0" w:space="0" w:color="auto" w:frame="1"/>
        </w:rPr>
      </w:pPr>
    </w:p>
    <w:p w:rsidR="009E2289" w:rsidRDefault="009E2289" w:rsidP="00000114">
      <w:pPr>
        <w:pStyle w:val="ListeParagraf"/>
        <w:numPr>
          <w:ilvl w:val="0"/>
          <w:numId w:val="72"/>
        </w:numPr>
        <w:tabs>
          <w:tab w:val="left" w:pos="709"/>
        </w:tabs>
        <w:spacing w:after="240" w:line="360" w:lineRule="auto"/>
        <w:ind w:right="-159"/>
        <w:jc w:val="both"/>
        <w:rPr>
          <w:b/>
          <w:u w:val="single"/>
        </w:rPr>
      </w:pPr>
      <w:r w:rsidRPr="009E2289">
        <w:rPr>
          <w:b/>
          <w:u w:val="single"/>
        </w:rPr>
        <w:t>GÜNEŞ ENERJİSİ SİSTEMİ</w:t>
      </w:r>
      <w:r>
        <w:rPr>
          <w:b/>
          <w:u w:val="single"/>
        </w:rPr>
        <w:t xml:space="preserve"> (GES)</w:t>
      </w:r>
      <w:r w:rsidRPr="009E2289">
        <w:rPr>
          <w:b/>
          <w:u w:val="single"/>
        </w:rPr>
        <w:t>:</w:t>
      </w:r>
    </w:p>
    <w:p w:rsidR="00E77D25" w:rsidRPr="00E71291" w:rsidRDefault="00E77D25" w:rsidP="00000114">
      <w:pPr>
        <w:pStyle w:val="ListeParagraf"/>
        <w:numPr>
          <w:ilvl w:val="0"/>
          <w:numId w:val="93"/>
        </w:numPr>
        <w:spacing w:after="80" w:line="360" w:lineRule="auto"/>
        <w:jc w:val="both"/>
        <w:rPr>
          <w:b/>
          <w:u w:val="single"/>
        </w:rPr>
      </w:pPr>
      <w:r w:rsidRPr="00E71291">
        <w:rPr>
          <w:b/>
          <w:u w:val="single"/>
        </w:rPr>
        <w:t>İŞİN TANIMI</w:t>
      </w:r>
      <w:r w:rsidRPr="00E71291">
        <w:rPr>
          <w:b/>
          <w:u w:val="single"/>
        </w:rPr>
        <w:tab/>
      </w:r>
      <w:r w:rsidRPr="00E71291">
        <w:rPr>
          <w:b/>
          <w:u w:val="single"/>
        </w:rPr>
        <w:tab/>
        <w:t xml:space="preserve">: </w:t>
      </w:r>
    </w:p>
    <w:p w:rsidR="00E77D25" w:rsidRPr="003E168F" w:rsidRDefault="00E77D25" w:rsidP="00E77D25">
      <w:pPr>
        <w:spacing w:after="240"/>
        <w:jc w:val="both"/>
      </w:pPr>
      <w:r w:rsidRPr="003E168F">
        <w:t xml:space="preserve">Aşağıda teknik özellikleri belirtilen </w:t>
      </w:r>
      <w:r>
        <w:t>1 adet Güneş Enerjisi Sistemi (GES) temini.</w:t>
      </w:r>
    </w:p>
    <w:p w:rsidR="00E77D25" w:rsidRPr="00F815E9" w:rsidRDefault="00E77D25" w:rsidP="00000114">
      <w:pPr>
        <w:pStyle w:val="ListeParagraf"/>
        <w:numPr>
          <w:ilvl w:val="0"/>
          <w:numId w:val="93"/>
        </w:numPr>
        <w:spacing w:after="80" w:line="360" w:lineRule="auto"/>
        <w:jc w:val="both"/>
        <w:rPr>
          <w:b/>
          <w:u w:val="single"/>
        </w:rPr>
      </w:pPr>
      <w:r w:rsidRPr="00F815E9">
        <w:rPr>
          <w:b/>
          <w:u w:val="single"/>
        </w:rPr>
        <w:t>TEKNİK ÖZELLİKLER</w:t>
      </w:r>
      <w:r w:rsidRPr="00F815E9">
        <w:rPr>
          <w:b/>
          <w:u w:val="single"/>
        </w:rPr>
        <w:tab/>
        <w:t>:</w:t>
      </w:r>
    </w:p>
    <w:p w:rsidR="00E77D25" w:rsidRPr="00F815E9" w:rsidRDefault="00F815E9" w:rsidP="00A71536">
      <w:pPr>
        <w:pStyle w:val="ListeParagraf"/>
        <w:numPr>
          <w:ilvl w:val="0"/>
          <w:numId w:val="94"/>
        </w:numPr>
        <w:shd w:val="clear" w:color="auto" w:fill="FFFFFF"/>
        <w:ind w:left="426" w:hanging="426"/>
        <w:jc w:val="both"/>
        <w:textAlignment w:val="baseline"/>
        <w:rPr>
          <w:color w:val="000000"/>
          <w:bdr w:val="none" w:sz="0" w:space="0" w:color="auto" w:frame="1"/>
        </w:rPr>
      </w:pPr>
      <w:r w:rsidRPr="00F815E9">
        <w:rPr>
          <w:color w:val="000000"/>
          <w:bdr w:val="none" w:sz="0" w:space="0" w:color="auto" w:frame="1"/>
        </w:rPr>
        <w:t>Güneş enerji sistemi aşağıdaki tabloda belirtilen nitelikte ve sayıdaki donatılardan oluşmalıdır.</w:t>
      </w:r>
    </w:p>
    <w:tbl>
      <w:tblPr>
        <w:tblW w:w="907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73"/>
        <w:gridCol w:w="1714"/>
        <w:gridCol w:w="1285"/>
      </w:tblGrid>
      <w:tr w:rsidR="009E2289" w:rsidRPr="009E2289" w:rsidTr="009E2289">
        <w:trPr>
          <w:trHeight w:val="426"/>
        </w:trPr>
        <w:tc>
          <w:tcPr>
            <w:tcW w:w="9072" w:type="dxa"/>
            <w:gridSpan w:val="3"/>
            <w:vAlign w:val="center"/>
          </w:tcPr>
          <w:p w:rsidR="009E2289" w:rsidRPr="009E2289" w:rsidRDefault="00F815E9" w:rsidP="00F815E9">
            <w:pPr>
              <w:widowControl w:val="0"/>
              <w:autoSpaceDE w:val="0"/>
              <w:autoSpaceDN w:val="0"/>
              <w:spacing w:line="268" w:lineRule="exact"/>
              <w:jc w:val="center"/>
              <w:rPr>
                <w:rFonts w:eastAsia="Calibri"/>
                <w:b/>
                <w:sz w:val="22"/>
                <w:szCs w:val="22"/>
                <w:lang w:val="en-US" w:eastAsia="en-US"/>
              </w:rPr>
            </w:pPr>
            <w:r>
              <w:rPr>
                <w:rFonts w:eastAsia="Calibri"/>
                <w:b/>
                <w:sz w:val="22"/>
                <w:szCs w:val="22"/>
                <w:lang w:val="en-US" w:eastAsia="en-US"/>
              </w:rPr>
              <w:t xml:space="preserve">680 </w:t>
            </w:r>
            <w:proofErr w:type="spellStart"/>
            <w:r w:rsidR="009E2289" w:rsidRPr="009E2289">
              <w:rPr>
                <w:rFonts w:eastAsia="Calibri"/>
                <w:b/>
                <w:sz w:val="22"/>
                <w:szCs w:val="22"/>
                <w:lang w:val="en-US" w:eastAsia="en-US"/>
              </w:rPr>
              <w:t>Wp</w:t>
            </w:r>
            <w:proofErr w:type="spellEnd"/>
            <w:r w:rsidR="009E2289" w:rsidRPr="009E2289">
              <w:rPr>
                <w:rFonts w:eastAsia="Calibri"/>
                <w:b/>
                <w:spacing w:val="-2"/>
                <w:sz w:val="22"/>
                <w:szCs w:val="22"/>
                <w:lang w:val="en-US" w:eastAsia="en-US"/>
              </w:rPr>
              <w:t xml:space="preserve"> </w:t>
            </w:r>
            <w:proofErr w:type="spellStart"/>
            <w:r w:rsidR="009E2289">
              <w:rPr>
                <w:rFonts w:eastAsia="Calibri"/>
                <w:b/>
                <w:sz w:val="22"/>
                <w:szCs w:val="22"/>
                <w:lang w:val="en-US" w:eastAsia="en-US"/>
              </w:rPr>
              <w:t>Güneş</w:t>
            </w:r>
            <w:proofErr w:type="spellEnd"/>
            <w:r w:rsidR="009E2289">
              <w:rPr>
                <w:rFonts w:eastAsia="Calibri"/>
                <w:b/>
                <w:sz w:val="22"/>
                <w:szCs w:val="22"/>
                <w:lang w:val="en-US" w:eastAsia="en-US"/>
              </w:rPr>
              <w:t xml:space="preserve"> </w:t>
            </w:r>
            <w:proofErr w:type="spellStart"/>
            <w:r w:rsidR="009E2289">
              <w:rPr>
                <w:rFonts w:eastAsia="Calibri"/>
                <w:b/>
                <w:sz w:val="22"/>
                <w:szCs w:val="22"/>
                <w:lang w:val="en-US" w:eastAsia="en-US"/>
              </w:rPr>
              <w:t>Enerjisi</w:t>
            </w:r>
            <w:proofErr w:type="spellEnd"/>
            <w:r w:rsidR="009E2289" w:rsidRPr="009E2289">
              <w:rPr>
                <w:rFonts w:eastAsia="Calibri"/>
                <w:b/>
                <w:sz w:val="22"/>
                <w:szCs w:val="22"/>
                <w:lang w:val="en-US" w:eastAsia="en-US"/>
              </w:rPr>
              <w:t xml:space="preserve"> </w:t>
            </w:r>
            <w:proofErr w:type="spellStart"/>
            <w:r w:rsidR="009E2289" w:rsidRPr="009E2289">
              <w:rPr>
                <w:rFonts w:eastAsia="Calibri"/>
                <w:b/>
                <w:sz w:val="22"/>
                <w:szCs w:val="22"/>
                <w:lang w:val="en-US" w:eastAsia="en-US"/>
              </w:rPr>
              <w:t>Sistem</w:t>
            </w:r>
            <w:r w:rsidR="009E2289">
              <w:rPr>
                <w:rFonts w:eastAsia="Calibri"/>
                <w:b/>
                <w:sz w:val="22"/>
                <w:szCs w:val="22"/>
                <w:lang w:val="en-US" w:eastAsia="en-US"/>
              </w:rPr>
              <w:t>i</w:t>
            </w:r>
            <w:proofErr w:type="spellEnd"/>
          </w:p>
        </w:tc>
      </w:tr>
      <w:tr w:rsidR="009E2289" w:rsidRPr="009E2289" w:rsidTr="009E2289">
        <w:tc>
          <w:tcPr>
            <w:tcW w:w="6073" w:type="dxa"/>
            <w:vAlign w:val="center"/>
          </w:tcPr>
          <w:p w:rsidR="009E2289" w:rsidRPr="009E2289" w:rsidRDefault="009E2289" w:rsidP="009E2289">
            <w:pPr>
              <w:spacing w:before="120" w:after="120" w:line="360" w:lineRule="auto"/>
              <w:jc w:val="both"/>
              <w:rPr>
                <w:b/>
              </w:rPr>
            </w:pPr>
            <w:r w:rsidRPr="009E2289">
              <w:rPr>
                <w:b/>
              </w:rPr>
              <w:t>TANIMI</w:t>
            </w:r>
          </w:p>
        </w:tc>
        <w:tc>
          <w:tcPr>
            <w:tcW w:w="1714" w:type="dxa"/>
            <w:vAlign w:val="center"/>
          </w:tcPr>
          <w:p w:rsidR="009E2289" w:rsidRPr="009E2289" w:rsidRDefault="009E2289" w:rsidP="009E2289">
            <w:pPr>
              <w:spacing w:before="120" w:after="120" w:line="360" w:lineRule="auto"/>
              <w:jc w:val="both"/>
              <w:rPr>
                <w:b/>
              </w:rPr>
            </w:pPr>
            <w:r w:rsidRPr="009E2289">
              <w:rPr>
                <w:b/>
              </w:rPr>
              <w:t>SET İÇERİĞİ</w:t>
            </w:r>
          </w:p>
        </w:tc>
        <w:tc>
          <w:tcPr>
            <w:tcW w:w="1285" w:type="dxa"/>
            <w:vAlign w:val="center"/>
          </w:tcPr>
          <w:p w:rsidR="009E2289" w:rsidRPr="009E2289" w:rsidRDefault="009E2289" w:rsidP="009E2289">
            <w:pPr>
              <w:spacing w:before="120" w:after="120" w:line="360" w:lineRule="auto"/>
              <w:jc w:val="both"/>
              <w:rPr>
                <w:b/>
              </w:rPr>
            </w:pPr>
            <w:r w:rsidRPr="009E2289">
              <w:rPr>
                <w:b/>
              </w:rPr>
              <w:t>MİKTAR</w:t>
            </w:r>
          </w:p>
        </w:tc>
      </w:tr>
      <w:tr w:rsidR="009E2289" w:rsidRPr="009E2289" w:rsidTr="009E2289">
        <w:tc>
          <w:tcPr>
            <w:tcW w:w="6073" w:type="dxa"/>
            <w:vAlign w:val="center"/>
          </w:tcPr>
          <w:p w:rsidR="009E2289" w:rsidRPr="009E2289" w:rsidRDefault="009E2289" w:rsidP="009E2289">
            <w:pPr>
              <w:jc w:val="both"/>
            </w:pPr>
            <w:r w:rsidRPr="009E2289">
              <w:t xml:space="preserve">680 </w:t>
            </w:r>
            <w:proofErr w:type="spellStart"/>
            <w:r w:rsidRPr="009E2289">
              <w:t>Wp</w:t>
            </w:r>
            <w:proofErr w:type="spellEnd"/>
            <w:r w:rsidRPr="009E2289">
              <w:t xml:space="preserve"> (2x340 </w:t>
            </w:r>
            <w:proofErr w:type="spellStart"/>
            <w:r w:rsidRPr="009E2289">
              <w:t>Wp</w:t>
            </w:r>
            <w:proofErr w:type="spellEnd"/>
            <w:r w:rsidRPr="009E2289">
              <w:t xml:space="preserve">) </w:t>
            </w:r>
            <w:proofErr w:type="spellStart"/>
            <w:r w:rsidRPr="009E2289">
              <w:t>Monokristal</w:t>
            </w:r>
            <w:proofErr w:type="spellEnd"/>
            <w:r w:rsidRPr="009E2289">
              <w:t xml:space="preserve"> Güneş Paneli</w:t>
            </w:r>
          </w:p>
        </w:tc>
        <w:tc>
          <w:tcPr>
            <w:tcW w:w="1714" w:type="dxa"/>
            <w:vAlign w:val="center"/>
          </w:tcPr>
          <w:p w:rsidR="009E2289" w:rsidRPr="009E2289" w:rsidRDefault="009E2289" w:rsidP="009E2289">
            <w:pPr>
              <w:spacing w:before="120" w:after="120" w:line="360" w:lineRule="auto"/>
              <w:jc w:val="center"/>
            </w:pPr>
            <w:r w:rsidRPr="009E2289">
              <w:t>2 X 340Wp</w:t>
            </w:r>
          </w:p>
        </w:tc>
        <w:tc>
          <w:tcPr>
            <w:tcW w:w="1285" w:type="dxa"/>
            <w:vMerge w:val="restart"/>
            <w:vAlign w:val="center"/>
          </w:tcPr>
          <w:p w:rsidR="009E2289" w:rsidRPr="009E2289" w:rsidRDefault="009E2289" w:rsidP="009E2289">
            <w:pPr>
              <w:spacing w:before="120" w:after="120" w:line="360" w:lineRule="auto"/>
              <w:jc w:val="center"/>
            </w:pPr>
            <w:r>
              <w:t>1 Set</w:t>
            </w:r>
          </w:p>
        </w:tc>
      </w:tr>
      <w:tr w:rsidR="009E2289" w:rsidRPr="009E2289" w:rsidTr="009E2289">
        <w:tc>
          <w:tcPr>
            <w:tcW w:w="6073" w:type="dxa"/>
            <w:vAlign w:val="center"/>
          </w:tcPr>
          <w:p w:rsidR="009E2289" w:rsidRPr="009E2289" w:rsidRDefault="009E2289" w:rsidP="009E2289">
            <w:pPr>
              <w:jc w:val="both"/>
              <w:rPr>
                <w:b/>
              </w:rPr>
            </w:pPr>
            <w:bookmarkStart w:id="1" w:name="_gjdgxs" w:colFirst="0" w:colLast="0"/>
            <w:bookmarkEnd w:id="1"/>
            <w:r w:rsidRPr="009E2289">
              <w:t xml:space="preserve">En az 3000 </w:t>
            </w:r>
            <w:proofErr w:type="spellStart"/>
            <w:r w:rsidRPr="009E2289">
              <w:t>Watt</w:t>
            </w:r>
            <w:proofErr w:type="spellEnd"/>
            <w:r w:rsidRPr="009E2289">
              <w:t xml:space="preserve"> 24VDC-220VAC Tam Sinüs </w:t>
            </w:r>
            <w:proofErr w:type="spellStart"/>
            <w:r w:rsidRPr="009E2289">
              <w:t>İnvertör</w:t>
            </w:r>
            <w:proofErr w:type="spellEnd"/>
            <w:r w:rsidRPr="009E2289">
              <w:t xml:space="preserve">. Akıllı Tip </w:t>
            </w:r>
            <w:proofErr w:type="gramStart"/>
            <w:r w:rsidRPr="009E2289">
              <w:t>Dahili</w:t>
            </w:r>
            <w:proofErr w:type="gramEnd"/>
            <w:r w:rsidRPr="009E2289">
              <w:t xml:space="preserve"> </w:t>
            </w:r>
            <w:proofErr w:type="spellStart"/>
            <w:r w:rsidRPr="009E2289">
              <w:t>PWM’li</w:t>
            </w:r>
            <w:proofErr w:type="spellEnd"/>
            <w:r w:rsidRPr="009E2289">
              <w:t xml:space="preserve"> Güneş Şarj </w:t>
            </w:r>
            <w:proofErr w:type="spellStart"/>
            <w:r w:rsidRPr="009E2289">
              <w:t>Kontrolörlü</w:t>
            </w:r>
            <w:proofErr w:type="spellEnd"/>
          </w:p>
        </w:tc>
        <w:tc>
          <w:tcPr>
            <w:tcW w:w="1714" w:type="dxa"/>
            <w:vAlign w:val="center"/>
          </w:tcPr>
          <w:p w:rsidR="009E2289" w:rsidRPr="009E2289" w:rsidRDefault="009E2289" w:rsidP="009E2289">
            <w:pPr>
              <w:spacing w:before="120" w:after="120" w:line="360" w:lineRule="auto"/>
              <w:jc w:val="center"/>
            </w:pPr>
            <w:r w:rsidRPr="009E2289">
              <w:t>1 Adet</w:t>
            </w:r>
          </w:p>
        </w:tc>
        <w:tc>
          <w:tcPr>
            <w:tcW w:w="1285" w:type="dxa"/>
            <w:vMerge/>
            <w:vAlign w:val="center"/>
          </w:tcPr>
          <w:p w:rsidR="009E2289" w:rsidRPr="009E2289" w:rsidRDefault="009E2289" w:rsidP="009E2289">
            <w:pPr>
              <w:widowControl w:val="0"/>
              <w:pBdr>
                <w:top w:val="nil"/>
                <w:left w:val="nil"/>
                <w:bottom w:val="nil"/>
                <w:right w:val="nil"/>
                <w:between w:val="nil"/>
              </w:pBdr>
              <w:spacing w:line="276" w:lineRule="auto"/>
              <w:jc w:val="both"/>
              <w:rPr>
                <w:b/>
              </w:rPr>
            </w:pPr>
          </w:p>
        </w:tc>
      </w:tr>
      <w:tr w:rsidR="009E2289" w:rsidRPr="009E2289" w:rsidTr="009E2289">
        <w:tc>
          <w:tcPr>
            <w:tcW w:w="6073" w:type="dxa"/>
            <w:vAlign w:val="center"/>
          </w:tcPr>
          <w:p w:rsidR="009E2289" w:rsidRPr="009E2289" w:rsidRDefault="009E2289" w:rsidP="009E2289">
            <w:pPr>
              <w:jc w:val="both"/>
              <w:rPr>
                <w:b/>
              </w:rPr>
            </w:pPr>
            <w:r w:rsidRPr="009E2289">
              <w:t>Derin Deşarj Jel Akü 200 Ah (1 x 200 Ah veya 2 x 100 Ah)</w:t>
            </w:r>
          </w:p>
        </w:tc>
        <w:tc>
          <w:tcPr>
            <w:tcW w:w="1714" w:type="dxa"/>
            <w:vAlign w:val="center"/>
          </w:tcPr>
          <w:p w:rsidR="009E2289" w:rsidRDefault="009E2289" w:rsidP="009E2289">
            <w:pPr>
              <w:tabs>
                <w:tab w:val="left" w:pos="448"/>
                <w:tab w:val="center" w:pos="527"/>
              </w:tabs>
              <w:jc w:val="center"/>
            </w:pPr>
            <w:r w:rsidRPr="009E2289">
              <w:t>2 X 100 Ah</w:t>
            </w:r>
          </w:p>
          <w:p w:rsidR="009E2289" w:rsidRDefault="009E2289" w:rsidP="009E2289">
            <w:pPr>
              <w:tabs>
                <w:tab w:val="left" w:pos="448"/>
                <w:tab w:val="center" w:pos="527"/>
              </w:tabs>
              <w:jc w:val="center"/>
            </w:pPr>
            <w:proofErr w:type="gramStart"/>
            <w:r>
              <w:t>veya</w:t>
            </w:r>
            <w:proofErr w:type="gramEnd"/>
          </w:p>
          <w:p w:rsidR="009E2289" w:rsidRPr="009E2289" w:rsidRDefault="009E2289" w:rsidP="009E2289">
            <w:pPr>
              <w:tabs>
                <w:tab w:val="left" w:pos="448"/>
                <w:tab w:val="center" w:pos="527"/>
              </w:tabs>
              <w:jc w:val="center"/>
              <w:rPr>
                <w:b/>
              </w:rPr>
            </w:pPr>
            <w:r w:rsidRPr="009E2289">
              <w:t>1 X 200 Ah</w:t>
            </w:r>
          </w:p>
        </w:tc>
        <w:tc>
          <w:tcPr>
            <w:tcW w:w="1285" w:type="dxa"/>
            <w:vMerge/>
            <w:vAlign w:val="center"/>
          </w:tcPr>
          <w:p w:rsidR="009E2289" w:rsidRPr="009E2289" w:rsidRDefault="009E2289" w:rsidP="009E2289">
            <w:pPr>
              <w:widowControl w:val="0"/>
              <w:pBdr>
                <w:top w:val="nil"/>
                <w:left w:val="nil"/>
                <w:bottom w:val="nil"/>
                <w:right w:val="nil"/>
                <w:between w:val="nil"/>
              </w:pBdr>
              <w:spacing w:line="276" w:lineRule="auto"/>
              <w:jc w:val="both"/>
              <w:rPr>
                <w:b/>
              </w:rPr>
            </w:pPr>
          </w:p>
        </w:tc>
      </w:tr>
      <w:tr w:rsidR="009E2289" w:rsidRPr="009E2289" w:rsidTr="009E2289">
        <w:tc>
          <w:tcPr>
            <w:tcW w:w="6073" w:type="dxa"/>
            <w:vAlign w:val="center"/>
          </w:tcPr>
          <w:p w:rsidR="009E2289" w:rsidRPr="009E2289" w:rsidRDefault="009E2289" w:rsidP="009E2289">
            <w:pPr>
              <w:jc w:val="both"/>
              <w:rPr>
                <w:b/>
              </w:rPr>
            </w:pPr>
            <w:r w:rsidRPr="009E2289">
              <w:t>Metal Pano Elektrik Kablolama</w:t>
            </w:r>
          </w:p>
        </w:tc>
        <w:tc>
          <w:tcPr>
            <w:tcW w:w="1714" w:type="dxa"/>
            <w:vAlign w:val="center"/>
          </w:tcPr>
          <w:p w:rsidR="009E2289" w:rsidRPr="009E2289" w:rsidRDefault="009E2289" w:rsidP="009E2289">
            <w:pPr>
              <w:spacing w:before="120" w:after="120" w:line="360" w:lineRule="auto"/>
              <w:jc w:val="center"/>
              <w:rPr>
                <w:b/>
              </w:rPr>
            </w:pPr>
            <w:r w:rsidRPr="009E2289">
              <w:t>1 Adet</w:t>
            </w:r>
          </w:p>
        </w:tc>
        <w:tc>
          <w:tcPr>
            <w:tcW w:w="1285" w:type="dxa"/>
            <w:vMerge/>
            <w:vAlign w:val="center"/>
          </w:tcPr>
          <w:p w:rsidR="009E2289" w:rsidRPr="009E2289" w:rsidRDefault="009E2289" w:rsidP="009E2289">
            <w:pPr>
              <w:widowControl w:val="0"/>
              <w:pBdr>
                <w:top w:val="nil"/>
                <w:left w:val="nil"/>
                <w:bottom w:val="nil"/>
                <w:right w:val="nil"/>
                <w:between w:val="nil"/>
              </w:pBdr>
              <w:spacing w:line="276" w:lineRule="auto"/>
              <w:jc w:val="both"/>
              <w:rPr>
                <w:b/>
              </w:rPr>
            </w:pPr>
          </w:p>
        </w:tc>
      </w:tr>
      <w:tr w:rsidR="009E2289" w:rsidRPr="009E2289" w:rsidTr="009E2289">
        <w:tc>
          <w:tcPr>
            <w:tcW w:w="6073" w:type="dxa"/>
            <w:vAlign w:val="center"/>
          </w:tcPr>
          <w:p w:rsidR="009E2289" w:rsidRPr="009E2289" w:rsidRDefault="009E2289" w:rsidP="009E2289">
            <w:pPr>
              <w:jc w:val="both"/>
              <w:rPr>
                <w:b/>
              </w:rPr>
            </w:pPr>
            <w:r w:rsidRPr="009E2289">
              <w:t>Alüminyum Tabla Sistemi FV Kurulum</w:t>
            </w:r>
          </w:p>
        </w:tc>
        <w:tc>
          <w:tcPr>
            <w:tcW w:w="1714" w:type="dxa"/>
            <w:vAlign w:val="center"/>
          </w:tcPr>
          <w:p w:rsidR="009E2289" w:rsidRPr="009E2289" w:rsidRDefault="009E2289" w:rsidP="009E2289">
            <w:pPr>
              <w:spacing w:before="120" w:after="120" w:line="360" w:lineRule="auto"/>
              <w:jc w:val="center"/>
              <w:rPr>
                <w:b/>
              </w:rPr>
            </w:pPr>
            <w:r w:rsidRPr="009E2289">
              <w:t>1 Adet</w:t>
            </w:r>
          </w:p>
        </w:tc>
        <w:tc>
          <w:tcPr>
            <w:tcW w:w="1285" w:type="dxa"/>
            <w:vMerge/>
            <w:vAlign w:val="center"/>
          </w:tcPr>
          <w:p w:rsidR="009E2289" w:rsidRPr="009E2289" w:rsidRDefault="009E2289" w:rsidP="009E2289">
            <w:pPr>
              <w:widowControl w:val="0"/>
              <w:pBdr>
                <w:top w:val="nil"/>
                <w:left w:val="nil"/>
                <w:bottom w:val="nil"/>
                <w:right w:val="nil"/>
                <w:between w:val="nil"/>
              </w:pBdr>
              <w:spacing w:line="276" w:lineRule="auto"/>
              <w:jc w:val="both"/>
              <w:rPr>
                <w:b/>
              </w:rPr>
            </w:pPr>
          </w:p>
        </w:tc>
      </w:tr>
    </w:tbl>
    <w:p w:rsidR="00E77D25" w:rsidRDefault="00E77D25" w:rsidP="001C21CB">
      <w:pPr>
        <w:shd w:val="clear" w:color="auto" w:fill="FFFFFF"/>
        <w:textAlignment w:val="baseline"/>
        <w:rPr>
          <w:color w:val="000000"/>
          <w:bdr w:val="none" w:sz="0" w:space="0" w:color="auto" w:frame="1"/>
        </w:rPr>
      </w:pPr>
    </w:p>
    <w:p w:rsidR="00E77D25" w:rsidRDefault="00E77D25" w:rsidP="001C21CB">
      <w:pPr>
        <w:shd w:val="clear" w:color="auto" w:fill="FFFFFF"/>
        <w:textAlignment w:val="baseline"/>
        <w:rPr>
          <w:color w:val="000000"/>
          <w:bdr w:val="none" w:sz="0" w:space="0" w:color="auto" w:frame="1"/>
        </w:rPr>
      </w:pPr>
    </w:p>
    <w:p w:rsidR="00E77D25" w:rsidRPr="00E77D25" w:rsidRDefault="00E77D25" w:rsidP="00A71536">
      <w:pPr>
        <w:pStyle w:val="ListeParagraf"/>
        <w:numPr>
          <w:ilvl w:val="0"/>
          <w:numId w:val="94"/>
        </w:numPr>
        <w:shd w:val="clear" w:color="auto" w:fill="FFFFFF"/>
        <w:ind w:left="426" w:hanging="426"/>
        <w:jc w:val="both"/>
        <w:textAlignment w:val="baseline"/>
        <w:rPr>
          <w:color w:val="000000"/>
          <w:bdr w:val="none" w:sz="0" w:space="0" w:color="auto" w:frame="1"/>
        </w:rPr>
      </w:pPr>
      <w:r w:rsidRPr="00E77D25">
        <w:rPr>
          <w:color w:val="000000"/>
          <w:bdr w:val="none" w:sz="0" w:space="0" w:color="auto" w:frame="1"/>
        </w:rPr>
        <w:t xml:space="preserve">Kullanılacak FV Panel tipi </w:t>
      </w:r>
      <w:proofErr w:type="spellStart"/>
      <w:proofErr w:type="gramStart"/>
      <w:r w:rsidR="00F815E9" w:rsidRPr="00E07169">
        <w:rPr>
          <w:rFonts w:eastAsia="Calibri"/>
          <w:lang w:eastAsia="en-US"/>
        </w:rPr>
        <w:t>polikristal</w:t>
      </w:r>
      <w:proofErr w:type="spellEnd"/>
      <w:r w:rsidR="00F815E9" w:rsidRPr="00E07169">
        <w:rPr>
          <w:rFonts w:eastAsia="Calibri"/>
          <w:lang w:eastAsia="en-US"/>
        </w:rPr>
        <w:t xml:space="preserve">  veya</w:t>
      </w:r>
      <w:proofErr w:type="gramEnd"/>
      <w:r w:rsidR="00F815E9" w:rsidRPr="00E07169">
        <w:rPr>
          <w:rFonts w:eastAsia="Calibri"/>
          <w:lang w:eastAsia="en-US"/>
        </w:rPr>
        <w:t xml:space="preserve"> </w:t>
      </w:r>
      <w:proofErr w:type="spellStart"/>
      <w:r w:rsidRPr="00E77D25">
        <w:rPr>
          <w:color w:val="000000"/>
          <w:bdr w:val="none" w:sz="0" w:space="0" w:color="auto" w:frame="1"/>
        </w:rPr>
        <w:t>monokristal</w:t>
      </w:r>
      <w:proofErr w:type="spellEnd"/>
      <w:r w:rsidRPr="00E77D25">
        <w:rPr>
          <w:color w:val="000000"/>
          <w:bdr w:val="none" w:sz="0" w:space="0" w:color="auto" w:frame="1"/>
        </w:rPr>
        <w:t xml:space="preserve"> yapıda olacaktır. FV güneş paneli (Solar Modül) gücü en az 340 </w:t>
      </w:r>
      <w:proofErr w:type="spellStart"/>
      <w:r w:rsidRPr="00E77D25">
        <w:rPr>
          <w:color w:val="000000"/>
          <w:bdr w:val="none" w:sz="0" w:space="0" w:color="auto" w:frame="1"/>
        </w:rPr>
        <w:t>Wp</w:t>
      </w:r>
      <w:proofErr w:type="spellEnd"/>
      <w:r w:rsidRPr="00E77D25">
        <w:rPr>
          <w:color w:val="000000"/>
          <w:bdr w:val="none" w:sz="0" w:space="0" w:color="auto" w:frame="1"/>
        </w:rPr>
        <w:t xml:space="preserve"> x 2 adet toplam 680 </w:t>
      </w:r>
      <w:proofErr w:type="spellStart"/>
      <w:r w:rsidRPr="00E77D25">
        <w:rPr>
          <w:color w:val="000000"/>
          <w:bdr w:val="none" w:sz="0" w:space="0" w:color="auto" w:frame="1"/>
        </w:rPr>
        <w:t>Wp</w:t>
      </w:r>
      <w:proofErr w:type="spellEnd"/>
      <w:r w:rsidRPr="00E77D25">
        <w:rPr>
          <w:color w:val="000000"/>
          <w:bdr w:val="none" w:sz="0" w:space="0" w:color="auto" w:frame="1"/>
        </w:rPr>
        <w:t xml:space="preserve"> olmalıdır.</w:t>
      </w:r>
    </w:p>
    <w:p w:rsidR="00E77D25" w:rsidRPr="00E77D25" w:rsidRDefault="00E77D25" w:rsidP="00A71536">
      <w:pPr>
        <w:pStyle w:val="ListeParagraf"/>
        <w:numPr>
          <w:ilvl w:val="0"/>
          <w:numId w:val="94"/>
        </w:numPr>
        <w:shd w:val="clear" w:color="auto" w:fill="FFFFFF"/>
        <w:ind w:left="426" w:hanging="426"/>
        <w:jc w:val="both"/>
        <w:textAlignment w:val="baseline"/>
        <w:rPr>
          <w:color w:val="000000"/>
          <w:bdr w:val="none" w:sz="0" w:space="0" w:color="auto" w:frame="1"/>
        </w:rPr>
      </w:pPr>
      <w:r w:rsidRPr="00E77D25">
        <w:rPr>
          <w:color w:val="000000"/>
          <w:bdr w:val="none" w:sz="0" w:space="0" w:color="auto" w:frame="1"/>
        </w:rPr>
        <w:t xml:space="preserve">FV </w:t>
      </w:r>
      <w:proofErr w:type="gramStart"/>
      <w:r w:rsidRPr="00E77D25">
        <w:rPr>
          <w:color w:val="000000"/>
          <w:bdr w:val="none" w:sz="0" w:space="0" w:color="auto" w:frame="1"/>
        </w:rPr>
        <w:t>modül</w:t>
      </w:r>
      <w:proofErr w:type="gramEnd"/>
      <w:r w:rsidRPr="00E77D25">
        <w:rPr>
          <w:color w:val="000000"/>
          <w:bdr w:val="none" w:sz="0" w:space="0" w:color="auto" w:frame="1"/>
        </w:rPr>
        <w:t xml:space="preserve"> verimi Standart Test Koşulları (Standart Test Koşulları: 1000W/m</w:t>
      </w:r>
      <w:r w:rsidRPr="00E77D25">
        <w:rPr>
          <w:color w:val="000000"/>
          <w:bdr w:val="none" w:sz="0" w:space="0" w:color="auto" w:frame="1"/>
          <w:vertAlign w:val="superscript"/>
        </w:rPr>
        <w:t>2</w:t>
      </w:r>
      <w:r w:rsidRPr="00E77D25">
        <w:rPr>
          <w:color w:val="000000"/>
          <w:bdr w:val="none" w:sz="0" w:space="0" w:color="auto" w:frame="1"/>
        </w:rPr>
        <w:t xml:space="preserve"> ışınım, 25 ºC modül sıcaklığı ve AM=1,5 spektrum) altında en az %20 olacaktır, verimliliği %20’nin altında olan FV paneller kabul edilmeyecektir. </w:t>
      </w:r>
    </w:p>
    <w:p w:rsidR="00E77D25" w:rsidRPr="00E77D25" w:rsidRDefault="00E77D25" w:rsidP="00A71536">
      <w:pPr>
        <w:pStyle w:val="ListeParagraf"/>
        <w:numPr>
          <w:ilvl w:val="0"/>
          <w:numId w:val="94"/>
        </w:numPr>
        <w:shd w:val="clear" w:color="auto" w:fill="FFFFFF"/>
        <w:ind w:left="426" w:hanging="426"/>
        <w:jc w:val="both"/>
        <w:textAlignment w:val="baseline"/>
        <w:rPr>
          <w:color w:val="000000"/>
          <w:bdr w:val="none" w:sz="0" w:space="0" w:color="auto" w:frame="1"/>
        </w:rPr>
      </w:pPr>
      <w:r w:rsidRPr="00E77D25">
        <w:rPr>
          <w:color w:val="000000"/>
          <w:bdr w:val="none" w:sz="0" w:space="0" w:color="auto" w:frame="1"/>
        </w:rPr>
        <w:t xml:space="preserve">FV </w:t>
      </w:r>
      <w:proofErr w:type="gramStart"/>
      <w:r w:rsidRPr="00E77D25">
        <w:rPr>
          <w:color w:val="000000"/>
          <w:bdr w:val="none" w:sz="0" w:space="0" w:color="auto" w:frame="1"/>
        </w:rPr>
        <w:t>modüllerinin</w:t>
      </w:r>
      <w:proofErr w:type="gramEnd"/>
      <w:r w:rsidRPr="00E77D25">
        <w:rPr>
          <w:color w:val="000000"/>
          <w:bdr w:val="none" w:sz="0" w:space="0" w:color="auto" w:frame="1"/>
        </w:rPr>
        <w:t xml:space="preserve"> ömrü minimum 10 yıl mekanik ve 25 yıl performans garantisine sahip olmalıdır. Lineer enerji </w:t>
      </w:r>
      <w:r w:rsidR="00F815E9">
        <w:rPr>
          <w:color w:val="000000"/>
          <w:bdr w:val="none" w:sz="0" w:space="0" w:color="auto" w:frame="1"/>
        </w:rPr>
        <w:t xml:space="preserve">garantisi, panel gücünün 10 </w:t>
      </w:r>
      <w:proofErr w:type="gramStart"/>
      <w:r w:rsidR="00F815E9">
        <w:rPr>
          <w:color w:val="000000"/>
          <w:bdr w:val="none" w:sz="0" w:space="0" w:color="auto" w:frame="1"/>
        </w:rPr>
        <w:t xml:space="preserve">yıl </w:t>
      </w:r>
      <w:r w:rsidRPr="00E77D25">
        <w:rPr>
          <w:color w:val="000000"/>
          <w:bdr w:val="none" w:sz="0" w:space="0" w:color="auto" w:frame="1"/>
        </w:rPr>
        <w:t>sonunda</w:t>
      </w:r>
      <w:proofErr w:type="gramEnd"/>
      <w:r w:rsidRPr="00E77D25">
        <w:rPr>
          <w:color w:val="000000"/>
          <w:bdr w:val="none" w:sz="0" w:space="0" w:color="auto" w:frame="1"/>
        </w:rPr>
        <w:t xml:space="preserve"> en az %90'ını ve 25 yıl </w:t>
      </w:r>
      <w:r w:rsidRPr="00E77D25">
        <w:rPr>
          <w:color w:val="000000"/>
          <w:bdr w:val="none" w:sz="0" w:space="0" w:color="auto" w:frame="1"/>
        </w:rPr>
        <w:lastRenderedPageBreak/>
        <w:t xml:space="preserve">sonunda en az %80'ini sağlayacak şekilde olacaktır. Panellerin lineer garantisi teklifte sunulmalıdır. </w:t>
      </w:r>
    </w:p>
    <w:p w:rsidR="00E77D25" w:rsidRPr="00E77D25" w:rsidRDefault="00E77D25" w:rsidP="00A71536">
      <w:pPr>
        <w:pStyle w:val="ListeParagraf"/>
        <w:numPr>
          <w:ilvl w:val="0"/>
          <w:numId w:val="94"/>
        </w:numPr>
        <w:shd w:val="clear" w:color="auto" w:fill="FFFFFF"/>
        <w:ind w:left="426" w:hanging="426"/>
        <w:jc w:val="both"/>
        <w:textAlignment w:val="baseline"/>
        <w:rPr>
          <w:color w:val="000000"/>
          <w:bdr w:val="none" w:sz="0" w:space="0" w:color="auto" w:frame="1"/>
        </w:rPr>
      </w:pPr>
      <w:r w:rsidRPr="00E77D25">
        <w:rPr>
          <w:color w:val="000000"/>
          <w:bdr w:val="none" w:sz="0" w:space="0" w:color="auto" w:frame="1"/>
        </w:rPr>
        <w:t>Nominal 3000W gücünde, giriş gerilimi:24 Volt DC gerilimi, çıkış gerilimi:220/230 Volt AC 50 Hertz olacaktır.</w:t>
      </w:r>
    </w:p>
    <w:p w:rsidR="00E77D25" w:rsidRPr="00E77D25" w:rsidRDefault="00E77D25" w:rsidP="00A71536">
      <w:pPr>
        <w:pStyle w:val="ListeParagraf"/>
        <w:numPr>
          <w:ilvl w:val="0"/>
          <w:numId w:val="94"/>
        </w:numPr>
        <w:shd w:val="clear" w:color="auto" w:fill="FFFFFF"/>
        <w:ind w:left="426" w:hanging="426"/>
        <w:jc w:val="both"/>
        <w:textAlignment w:val="baseline"/>
        <w:rPr>
          <w:color w:val="000000"/>
          <w:bdr w:val="none" w:sz="0" w:space="0" w:color="auto" w:frame="1"/>
        </w:rPr>
      </w:pPr>
      <w:r w:rsidRPr="00E77D25">
        <w:rPr>
          <w:color w:val="000000"/>
          <w:bdr w:val="none" w:sz="0" w:space="0" w:color="auto" w:frame="1"/>
        </w:rPr>
        <w:t xml:space="preserve">Evirici voltaj girişi en az 21 VDC - en çok 30 VDC aralığında olmalıdır. </w:t>
      </w:r>
    </w:p>
    <w:p w:rsidR="00E77D25" w:rsidRPr="00E77D25" w:rsidRDefault="00E77D25" w:rsidP="00A71536">
      <w:pPr>
        <w:pStyle w:val="ListeParagraf"/>
        <w:numPr>
          <w:ilvl w:val="0"/>
          <w:numId w:val="94"/>
        </w:numPr>
        <w:shd w:val="clear" w:color="auto" w:fill="FFFFFF"/>
        <w:ind w:left="426" w:hanging="426"/>
        <w:jc w:val="both"/>
        <w:textAlignment w:val="baseline"/>
        <w:rPr>
          <w:color w:val="000000"/>
          <w:bdr w:val="none" w:sz="0" w:space="0" w:color="auto" w:frame="1"/>
        </w:rPr>
      </w:pPr>
      <w:r w:rsidRPr="00E77D25">
        <w:rPr>
          <w:color w:val="000000"/>
          <w:bdr w:val="none" w:sz="0" w:space="0" w:color="auto" w:frame="1"/>
        </w:rPr>
        <w:t xml:space="preserve">Aküyü korumak için Düşük voltaj alarmına (21 V+,-) haiz olmalıdır. Koruma sigortalarına sahip olmalıdır. </w:t>
      </w:r>
    </w:p>
    <w:p w:rsidR="00E77D25" w:rsidRPr="00E77D25" w:rsidRDefault="00E77D25" w:rsidP="00A71536">
      <w:pPr>
        <w:pStyle w:val="ListeParagraf"/>
        <w:numPr>
          <w:ilvl w:val="0"/>
          <w:numId w:val="94"/>
        </w:numPr>
        <w:shd w:val="clear" w:color="auto" w:fill="FFFFFF"/>
        <w:ind w:left="426" w:hanging="426"/>
        <w:jc w:val="both"/>
        <w:textAlignment w:val="baseline"/>
        <w:rPr>
          <w:color w:val="000000"/>
          <w:bdr w:val="none" w:sz="0" w:space="0" w:color="auto" w:frame="1"/>
        </w:rPr>
      </w:pPr>
      <w:proofErr w:type="gramStart"/>
      <w:r w:rsidRPr="00E77D25">
        <w:rPr>
          <w:color w:val="000000"/>
          <w:bdr w:val="none" w:sz="0" w:space="0" w:color="auto" w:frame="1"/>
        </w:rPr>
        <w:t>Dahili</w:t>
      </w:r>
      <w:proofErr w:type="gramEnd"/>
      <w:r w:rsidRPr="00E77D25">
        <w:rPr>
          <w:color w:val="000000"/>
          <w:bdr w:val="none" w:sz="0" w:space="0" w:color="auto" w:frame="1"/>
        </w:rPr>
        <w:t xml:space="preserve"> 60 amper PWM solar şarj kontrol ünitesine haiz olacaktır.</w:t>
      </w:r>
    </w:p>
    <w:p w:rsidR="00E77D25" w:rsidRPr="00E77D25" w:rsidRDefault="00E77D25" w:rsidP="00A71536">
      <w:pPr>
        <w:pStyle w:val="ListeParagraf"/>
        <w:numPr>
          <w:ilvl w:val="0"/>
          <w:numId w:val="94"/>
        </w:numPr>
        <w:shd w:val="clear" w:color="auto" w:fill="FFFFFF"/>
        <w:ind w:left="426" w:hanging="426"/>
        <w:jc w:val="both"/>
        <w:textAlignment w:val="baseline"/>
        <w:rPr>
          <w:color w:val="000000"/>
          <w:bdr w:val="none" w:sz="0" w:space="0" w:color="auto" w:frame="1"/>
        </w:rPr>
      </w:pPr>
      <w:r w:rsidRPr="00E77D25">
        <w:rPr>
          <w:color w:val="000000"/>
          <w:bdr w:val="none" w:sz="0" w:space="0" w:color="auto" w:frame="1"/>
        </w:rPr>
        <w:t>Jel akü çalışma gerilimi en az 12 VDC olacaktır.</w:t>
      </w:r>
    </w:p>
    <w:p w:rsidR="00E77D25" w:rsidRPr="00E77D25" w:rsidRDefault="00E77D25" w:rsidP="00A71536">
      <w:pPr>
        <w:pStyle w:val="ListeParagraf"/>
        <w:numPr>
          <w:ilvl w:val="0"/>
          <w:numId w:val="94"/>
        </w:numPr>
        <w:shd w:val="clear" w:color="auto" w:fill="FFFFFF"/>
        <w:ind w:left="426" w:hanging="426"/>
        <w:jc w:val="both"/>
        <w:textAlignment w:val="baseline"/>
        <w:rPr>
          <w:color w:val="000000"/>
          <w:bdr w:val="none" w:sz="0" w:space="0" w:color="auto" w:frame="1"/>
        </w:rPr>
      </w:pPr>
      <w:r w:rsidRPr="00E77D25">
        <w:rPr>
          <w:color w:val="000000"/>
          <w:bdr w:val="none" w:sz="0" w:space="0" w:color="auto" w:frame="1"/>
        </w:rPr>
        <w:t>Jel Akü en az 100 Ah olacaktır.</w:t>
      </w:r>
    </w:p>
    <w:p w:rsidR="00E77D25" w:rsidRDefault="00E77D25" w:rsidP="001C21CB">
      <w:pPr>
        <w:shd w:val="clear" w:color="auto" w:fill="FFFFFF"/>
        <w:textAlignment w:val="baseline"/>
        <w:rPr>
          <w:color w:val="000000"/>
          <w:bdr w:val="none" w:sz="0" w:space="0" w:color="auto" w:frame="1"/>
        </w:rPr>
      </w:pPr>
    </w:p>
    <w:p w:rsidR="00DB2DFB" w:rsidRPr="00E71291" w:rsidRDefault="00DB2DFB" w:rsidP="00DB2DFB">
      <w:pPr>
        <w:pStyle w:val="ListeParagraf"/>
        <w:numPr>
          <w:ilvl w:val="0"/>
          <w:numId w:val="72"/>
        </w:numPr>
        <w:tabs>
          <w:tab w:val="left" w:pos="709"/>
        </w:tabs>
        <w:spacing w:after="240" w:line="360" w:lineRule="auto"/>
        <w:ind w:right="-159"/>
        <w:jc w:val="both"/>
        <w:rPr>
          <w:b/>
          <w:u w:val="single"/>
        </w:rPr>
      </w:pPr>
      <w:r w:rsidRPr="00E71291">
        <w:rPr>
          <w:b/>
          <w:u w:val="single"/>
        </w:rPr>
        <w:t>ASİSTAN KEPÇE</w:t>
      </w:r>
    </w:p>
    <w:p w:rsidR="00DB2DFB" w:rsidRPr="00E71291" w:rsidRDefault="00DB2DFB" w:rsidP="00DB2DFB">
      <w:pPr>
        <w:pStyle w:val="ListeParagraf"/>
        <w:numPr>
          <w:ilvl w:val="0"/>
          <w:numId w:val="76"/>
        </w:numPr>
        <w:spacing w:after="80" w:line="360" w:lineRule="auto"/>
        <w:jc w:val="both"/>
        <w:rPr>
          <w:b/>
          <w:u w:val="single"/>
        </w:rPr>
      </w:pPr>
      <w:r w:rsidRPr="00E71291">
        <w:rPr>
          <w:b/>
          <w:u w:val="single"/>
        </w:rPr>
        <w:t>İŞİN TANIMI</w:t>
      </w:r>
      <w:r w:rsidRPr="00E71291">
        <w:rPr>
          <w:b/>
          <w:u w:val="single"/>
        </w:rPr>
        <w:tab/>
      </w:r>
      <w:r w:rsidRPr="00E71291">
        <w:rPr>
          <w:b/>
          <w:u w:val="single"/>
        </w:rPr>
        <w:tab/>
        <w:t xml:space="preserve">: </w:t>
      </w:r>
    </w:p>
    <w:p w:rsidR="00DB2DFB" w:rsidRPr="003E168F" w:rsidRDefault="00DB2DFB" w:rsidP="00DB2DFB">
      <w:pPr>
        <w:spacing w:after="240"/>
        <w:jc w:val="both"/>
      </w:pPr>
      <w:r w:rsidRPr="003E168F">
        <w:t xml:space="preserve">Aşağıda teknik özellikleri belirtilen </w:t>
      </w:r>
      <w:r>
        <w:t>1 a</w:t>
      </w:r>
      <w:r w:rsidRPr="00175B20">
        <w:t xml:space="preserve">det </w:t>
      </w:r>
      <w:r>
        <w:t>Asistan Kepçe temini.</w:t>
      </w:r>
    </w:p>
    <w:p w:rsidR="00DB2DFB" w:rsidRDefault="00DB2DFB" w:rsidP="00DB2DFB">
      <w:pPr>
        <w:pStyle w:val="ListeParagraf"/>
        <w:numPr>
          <w:ilvl w:val="0"/>
          <w:numId w:val="76"/>
        </w:numPr>
        <w:spacing w:after="80" w:line="360" w:lineRule="auto"/>
        <w:jc w:val="both"/>
        <w:rPr>
          <w:b/>
          <w:u w:val="single"/>
        </w:rPr>
      </w:pPr>
      <w:r w:rsidRPr="00474FAB">
        <w:rPr>
          <w:b/>
          <w:u w:val="single"/>
        </w:rPr>
        <w:t>TEKNİK ÖZELLİKLER</w:t>
      </w:r>
      <w:r w:rsidRPr="00474FAB">
        <w:rPr>
          <w:b/>
          <w:u w:val="single"/>
        </w:rPr>
        <w:tab/>
        <w:t>:</w:t>
      </w:r>
    </w:p>
    <w:p w:rsidR="00DB2DFB" w:rsidRPr="005F4A78" w:rsidRDefault="00DB2DFB" w:rsidP="00A71536">
      <w:pPr>
        <w:pStyle w:val="ListeParagraf"/>
        <w:numPr>
          <w:ilvl w:val="0"/>
          <w:numId w:val="77"/>
        </w:numPr>
        <w:shd w:val="clear" w:color="auto" w:fill="FFFFFF"/>
        <w:ind w:left="426" w:hanging="426"/>
        <w:jc w:val="both"/>
        <w:textAlignment w:val="baseline"/>
        <w:rPr>
          <w:color w:val="000000"/>
          <w:bdr w:val="none" w:sz="0" w:space="0" w:color="auto" w:frame="1"/>
        </w:rPr>
      </w:pPr>
      <w:r w:rsidRPr="006F0D30">
        <w:rPr>
          <w:color w:val="000000"/>
          <w:bdr w:val="none" w:sz="0" w:space="0" w:color="auto" w:frame="1"/>
        </w:rPr>
        <w:t xml:space="preserve">40 ve 70 </w:t>
      </w:r>
      <w:r>
        <w:rPr>
          <w:color w:val="000000"/>
          <w:bdr w:val="none" w:sz="0" w:space="0" w:color="auto" w:frame="1"/>
        </w:rPr>
        <w:t>HP</w:t>
      </w:r>
      <w:r w:rsidRPr="006F0D30">
        <w:rPr>
          <w:color w:val="000000"/>
          <w:bdr w:val="none" w:sz="0" w:space="0" w:color="auto" w:frame="1"/>
        </w:rPr>
        <w:t xml:space="preserve"> arası traktör</w:t>
      </w:r>
      <w:r>
        <w:rPr>
          <w:color w:val="000000"/>
          <w:bdr w:val="none" w:sz="0" w:space="0" w:color="auto" w:frame="1"/>
        </w:rPr>
        <w:t>e uyumlu gübre sıyırmak, hayvan yemi vb. tarımsal materyalleri yüklemek için tasarlanmış olmalıdır.</w:t>
      </w:r>
    </w:p>
    <w:p w:rsidR="00DB2DFB" w:rsidRPr="005F4A78" w:rsidRDefault="00DB2DFB" w:rsidP="00A71536">
      <w:pPr>
        <w:pStyle w:val="ListeParagraf"/>
        <w:numPr>
          <w:ilvl w:val="0"/>
          <w:numId w:val="77"/>
        </w:numPr>
        <w:shd w:val="clear" w:color="auto" w:fill="FFFFFF"/>
        <w:ind w:left="426" w:hanging="426"/>
        <w:jc w:val="both"/>
        <w:textAlignment w:val="baseline"/>
        <w:rPr>
          <w:color w:val="000000"/>
          <w:bdr w:val="none" w:sz="0" w:space="0" w:color="auto" w:frame="1"/>
        </w:rPr>
      </w:pPr>
      <w:r w:rsidRPr="00E71291">
        <w:rPr>
          <w:color w:val="000000"/>
          <w:bdr w:val="none" w:sz="0" w:space="0" w:color="auto" w:frame="1"/>
        </w:rPr>
        <w:t xml:space="preserve">Kaldırma yüksekliği </w:t>
      </w:r>
      <w:r>
        <w:rPr>
          <w:color w:val="000000"/>
          <w:bdr w:val="none" w:sz="0" w:space="0" w:color="auto" w:frame="1"/>
        </w:rPr>
        <w:t xml:space="preserve">en az </w:t>
      </w:r>
      <w:r w:rsidRPr="00E71291">
        <w:rPr>
          <w:color w:val="000000"/>
          <w:bdr w:val="none" w:sz="0" w:space="0" w:color="auto" w:frame="1"/>
        </w:rPr>
        <w:t>3,7 metre, boşaltma yüksekliği </w:t>
      </w:r>
      <w:r>
        <w:rPr>
          <w:color w:val="000000"/>
          <w:bdr w:val="none" w:sz="0" w:space="0" w:color="auto" w:frame="1"/>
        </w:rPr>
        <w:t>en az</w:t>
      </w:r>
      <w:r w:rsidRPr="00E71291">
        <w:rPr>
          <w:color w:val="000000"/>
          <w:bdr w:val="none" w:sz="0" w:space="0" w:color="auto" w:frame="1"/>
        </w:rPr>
        <w:t xml:space="preserve"> 2,</w:t>
      </w:r>
      <w:r>
        <w:rPr>
          <w:color w:val="000000"/>
          <w:bdr w:val="none" w:sz="0" w:space="0" w:color="auto" w:frame="1"/>
        </w:rPr>
        <w:t>7 metre olmalıdır.</w:t>
      </w:r>
    </w:p>
    <w:p w:rsidR="00DB2DFB" w:rsidRPr="005F4A78" w:rsidRDefault="00DB2DFB" w:rsidP="00A71536">
      <w:pPr>
        <w:pStyle w:val="ListeParagraf"/>
        <w:numPr>
          <w:ilvl w:val="0"/>
          <w:numId w:val="77"/>
        </w:numPr>
        <w:shd w:val="clear" w:color="auto" w:fill="FFFFFF"/>
        <w:ind w:left="426" w:hanging="426"/>
        <w:jc w:val="both"/>
        <w:textAlignment w:val="baseline"/>
        <w:rPr>
          <w:color w:val="000000"/>
          <w:bdr w:val="none" w:sz="0" w:space="0" w:color="auto" w:frame="1"/>
        </w:rPr>
      </w:pPr>
      <w:r w:rsidRPr="00A92CB0">
        <w:rPr>
          <w:color w:val="000000"/>
          <w:bdr w:val="none" w:sz="0" w:space="0" w:color="auto" w:frame="1"/>
        </w:rPr>
        <w:t>Küreme derinliği</w:t>
      </w:r>
      <w:r>
        <w:rPr>
          <w:color w:val="000000"/>
          <w:bdr w:val="none" w:sz="0" w:space="0" w:color="auto" w:frame="1"/>
        </w:rPr>
        <w:t xml:space="preserve"> en az</w:t>
      </w:r>
      <w:r w:rsidRPr="00A92CB0">
        <w:rPr>
          <w:color w:val="000000"/>
          <w:bdr w:val="none" w:sz="0" w:space="0" w:color="auto" w:frame="1"/>
        </w:rPr>
        <w:t xml:space="preserve"> 25 cm</w:t>
      </w:r>
      <w:r w:rsidRPr="00FE0EE1">
        <w:rPr>
          <w:color w:val="000000"/>
          <w:bdr w:val="none" w:sz="0" w:space="0" w:color="auto" w:frame="1"/>
        </w:rPr>
        <w:t xml:space="preserve"> </w:t>
      </w:r>
      <w:r>
        <w:rPr>
          <w:color w:val="000000"/>
          <w:bdr w:val="none" w:sz="0" w:space="0" w:color="auto" w:frame="1"/>
        </w:rPr>
        <w:t>olmalıdır.</w:t>
      </w:r>
    </w:p>
    <w:p w:rsidR="00DB2DFB" w:rsidRPr="005F4A78" w:rsidRDefault="00DB2DFB" w:rsidP="00A71536">
      <w:pPr>
        <w:pStyle w:val="ListeParagraf"/>
        <w:numPr>
          <w:ilvl w:val="0"/>
          <w:numId w:val="77"/>
        </w:numPr>
        <w:shd w:val="clear" w:color="auto" w:fill="FFFFFF"/>
        <w:ind w:left="426" w:hanging="426"/>
        <w:jc w:val="both"/>
        <w:textAlignment w:val="baseline"/>
        <w:rPr>
          <w:color w:val="000000"/>
          <w:bdr w:val="none" w:sz="0" w:space="0" w:color="auto" w:frame="1"/>
        </w:rPr>
      </w:pPr>
      <w:r w:rsidRPr="00FE0EE1">
        <w:rPr>
          <w:color w:val="000000"/>
          <w:bdr w:val="none" w:sz="0" w:space="0" w:color="auto" w:frame="1"/>
        </w:rPr>
        <w:t>Yükleme kapasitesi en az 450 kg olmalıdır.</w:t>
      </w:r>
    </w:p>
    <w:p w:rsidR="00DB2DFB" w:rsidRPr="005F4A78" w:rsidRDefault="00DB2DFB" w:rsidP="00A71536">
      <w:pPr>
        <w:pStyle w:val="ListeParagraf"/>
        <w:numPr>
          <w:ilvl w:val="0"/>
          <w:numId w:val="77"/>
        </w:numPr>
        <w:shd w:val="clear" w:color="auto" w:fill="FFFFFF"/>
        <w:ind w:left="426" w:hanging="426"/>
        <w:jc w:val="both"/>
        <w:textAlignment w:val="baseline"/>
        <w:rPr>
          <w:color w:val="000000"/>
          <w:bdr w:val="none" w:sz="0" w:space="0" w:color="auto" w:frame="1"/>
        </w:rPr>
      </w:pPr>
      <w:r>
        <w:rPr>
          <w:color w:val="000000"/>
          <w:bdr w:val="none" w:sz="0" w:space="0" w:color="auto" w:frame="1"/>
        </w:rPr>
        <w:t>4 adet hidrolik hortum girişi olmalıdır.</w:t>
      </w:r>
    </w:p>
    <w:p w:rsidR="00DB2DFB" w:rsidRPr="005F4A78" w:rsidRDefault="00DB2DFB" w:rsidP="00A71536">
      <w:pPr>
        <w:pStyle w:val="ListeParagraf"/>
        <w:numPr>
          <w:ilvl w:val="0"/>
          <w:numId w:val="77"/>
        </w:numPr>
        <w:shd w:val="clear" w:color="auto" w:fill="FFFFFF"/>
        <w:ind w:left="426" w:hanging="426"/>
        <w:jc w:val="both"/>
        <w:textAlignment w:val="baseline"/>
        <w:rPr>
          <w:color w:val="000000"/>
          <w:bdr w:val="none" w:sz="0" w:space="0" w:color="auto" w:frame="1"/>
        </w:rPr>
      </w:pPr>
      <w:r>
        <w:rPr>
          <w:color w:val="000000"/>
          <w:bdr w:val="none" w:sz="0" w:space="0" w:color="auto" w:frame="1"/>
        </w:rPr>
        <w:t>Kova genişliği en az 120-150-175 cm olmalıdır.</w:t>
      </w:r>
    </w:p>
    <w:p w:rsidR="00DB2DFB" w:rsidRPr="005F4A78" w:rsidRDefault="00DB2DFB" w:rsidP="00A71536">
      <w:pPr>
        <w:pStyle w:val="ListeParagraf"/>
        <w:numPr>
          <w:ilvl w:val="0"/>
          <w:numId w:val="77"/>
        </w:numPr>
        <w:shd w:val="clear" w:color="auto" w:fill="FFFFFF"/>
        <w:ind w:left="426" w:hanging="426"/>
        <w:jc w:val="both"/>
        <w:textAlignment w:val="baseline"/>
        <w:rPr>
          <w:color w:val="000000"/>
          <w:bdr w:val="none" w:sz="0" w:space="0" w:color="auto" w:frame="1"/>
        </w:rPr>
      </w:pPr>
      <w:r>
        <w:rPr>
          <w:color w:val="000000"/>
          <w:bdr w:val="none" w:sz="0" w:space="0" w:color="auto" w:frame="1"/>
        </w:rPr>
        <w:t>Kova h</w:t>
      </w:r>
      <w:r w:rsidRPr="00E71291">
        <w:rPr>
          <w:color w:val="000000"/>
          <w:bdr w:val="none" w:sz="0" w:space="0" w:color="auto" w:frame="1"/>
        </w:rPr>
        <w:t xml:space="preserve">acmi </w:t>
      </w:r>
      <w:r>
        <w:rPr>
          <w:color w:val="000000"/>
          <w:bdr w:val="none" w:sz="0" w:space="0" w:color="auto" w:frame="1"/>
        </w:rPr>
        <w:t xml:space="preserve">en az </w:t>
      </w:r>
      <w:r w:rsidRPr="00E71291">
        <w:rPr>
          <w:color w:val="000000"/>
          <w:bdr w:val="none" w:sz="0" w:space="0" w:color="auto" w:frame="1"/>
        </w:rPr>
        <w:t>150 cm-0.37 m</w:t>
      </w:r>
      <w:r w:rsidRPr="005F4A78">
        <w:rPr>
          <w:color w:val="000000"/>
          <w:bdr w:val="none" w:sz="0" w:space="0" w:color="auto" w:frame="1"/>
        </w:rPr>
        <w:t>3</w:t>
      </w:r>
      <w:r>
        <w:rPr>
          <w:color w:val="000000"/>
          <w:bdr w:val="none" w:sz="0" w:space="0" w:color="auto" w:frame="1"/>
        </w:rPr>
        <w:t xml:space="preserve"> olmalıdır.</w:t>
      </w:r>
    </w:p>
    <w:p w:rsidR="00DB2DFB" w:rsidRPr="005F4A78" w:rsidRDefault="00DB2DFB" w:rsidP="00A71536">
      <w:pPr>
        <w:pStyle w:val="ListeParagraf"/>
        <w:numPr>
          <w:ilvl w:val="0"/>
          <w:numId w:val="77"/>
        </w:numPr>
        <w:shd w:val="clear" w:color="auto" w:fill="FFFFFF"/>
        <w:ind w:left="426" w:hanging="426"/>
        <w:jc w:val="both"/>
        <w:textAlignment w:val="baseline"/>
        <w:rPr>
          <w:color w:val="000000"/>
          <w:bdr w:val="none" w:sz="0" w:space="0" w:color="auto" w:frame="1"/>
        </w:rPr>
      </w:pPr>
      <w:r w:rsidRPr="00E71291">
        <w:rPr>
          <w:color w:val="000000"/>
          <w:bdr w:val="none" w:sz="0" w:space="0" w:color="auto" w:frame="1"/>
        </w:rPr>
        <w:t xml:space="preserve">Kepçe derinliği </w:t>
      </w:r>
      <w:r>
        <w:rPr>
          <w:color w:val="000000"/>
          <w:bdr w:val="none" w:sz="0" w:space="0" w:color="auto" w:frame="1"/>
        </w:rPr>
        <w:t xml:space="preserve">en az </w:t>
      </w:r>
      <w:r w:rsidRPr="00E71291">
        <w:rPr>
          <w:color w:val="000000"/>
          <w:bdr w:val="none" w:sz="0" w:space="0" w:color="auto" w:frame="1"/>
        </w:rPr>
        <w:t>60 cm</w:t>
      </w:r>
      <w:r>
        <w:rPr>
          <w:color w:val="000000"/>
          <w:bdr w:val="none" w:sz="0" w:space="0" w:color="auto" w:frame="1"/>
        </w:rPr>
        <w:t xml:space="preserve"> olmalıdır.</w:t>
      </w:r>
    </w:p>
    <w:p w:rsidR="00DB2DFB" w:rsidRDefault="00DB2DFB" w:rsidP="00A71536">
      <w:pPr>
        <w:pStyle w:val="ListeParagraf"/>
        <w:numPr>
          <w:ilvl w:val="0"/>
          <w:numId w:val="77"/>
        </w:numPr>
        <w:shd w:val="clear" w:color="auto" w:fill="FFFFFF"/>
        <w:ind w:left="426" w:hanging="426"/>
        <w:jc w:val="both"/>
        <w:textAlignment w:val="baseline"/>
        <w:rPr>
          <w:color w:val="000000"/>
          <w:bdr w:val="none" w:sz="0" w:space="0" w:color="auto" w:frame="1"/>
        </w:rPr>
      </w:pPr>
      <w:r w:rsidRPr="005F4A78">
        <w:rPr>
          <w:color w:val="000000"/>
          <w:bdr w:val="none" w:sz="0" w:space="0" w:color="auto" w:frame="1"/>
        </w:rPr>
        <w:t>TSE veya CE belgesi olacaktır.</w:t>
      </w:r>
    </w:p>
    <w:p w:rsidR="00DB2DFB" w:rsidRDefault="00DB2DFB" w:rsidP="00A71536">
      <w:pPr>
        <w:pStyle w:val="ListeParagraf"/>
        <w:numPr>
          <w:ilvl w:val="0"/>
          <w:numId w:val="77"/>
        </w:numPr>
        <w:shd w:val="clear" w:color="auto" w:fill="FFFFFF"/>
        <w:ind w:left="426" w:hanging="426"/>
        <w:jc w:val="both"/>
        <w:textAlignment w:val="baseline"/>
        <w:rPr>
          <w:color w:val="000000"/>
          <w:bdr w:val="none" w:sz="0" w:space="0" w:color="auto" w:frame="1"/>
        </w:rPr>
      </w:pPr>
      <w:r w:rsidRPr="005F4A78">
        <w:rPr>
          <w:color w:val="000000"/>
          <w:bdr w:val="none" w:sz="0" w:space="0" w:color="auto" w:frame="1"/>
        </w:rPr>
        <w:t xml:space="preserve">Makine asgari 2 yıl garantili olmalıdır. </w:t>
      </w:r>
    </w:p>
    <w:p w:rsidR="00185E0E" w:rsidRDefault="00185E0E" w:rsidP="00185E0E">
      <w:pPr>
        <w:shd w:val="clear" w:color="auto" w:fill="FFFFFF"/>
        <w:textAlignment w:val="baseline"/>
        <w:rPr>
          <w:color w:val="000000"/>
          <w:bdr w:val="none" w:sz="0" w:space="0" w:color="auto" w:frame="1"/>
        </w:rPr>
      </w:pPr>
    </w:p>
    <w:p w:rsidR="00185E0E" w:rsidRPr="00E71291" w:rsidRDefault="00185E0E" w:rsidP="00185E0E">
      <w:pPr>
        <w:pStyle w:val="ListeParagraf"/>
        <w:numPr>
          <w:ilvl w:val="0"/>
          <w:numId w:val="72"/>
        </w:numPr>
        <w:tabs>
          <w:tab w:val="left" w:pos="709"/>
        </w:tabs>
        <w:spacing w:after="240" w:line="360" w:lineRule="auto"/>
        <w:ind w:right="-159"/>
        <w:jc w:val="both"/>
        <w:rPr>
          <w:b/>
          <w:u w:val="single"/>
        </w:rPr>
      </w:pPr>
      <w:r>
        <w:rPr>
          <w:b/>
          <w:u w:val="single"/>
        </w:rPr>
        <w:t>BALYA MAKİNESİ (HAŞBAYLI KIYICI)</w:t>
      </w:r>
    </w:p>
    <w:p w:rsidR="00185E0E" w:rsidRPr="00E71291" w:rsidRDefault="00185E0E" w:rsidP="00185E0E">
      <w:pPr>
        <w:pStyle w:val="ListeParagraf"/>
        <w:numPr>
          <w:ilvl w:val="0"/>
          <w:numId w:val="95"/>
        </w:numPr>
        <w:spacing w:after="80" w:line="360" w:lineRule="auto"/>
        <w:jc w:val="both"/>
        <w:rPr>
          <w:b/>
          <w:u w:val="single"/>
        </w:rPr>
      </w:pPr>
      <w:r w:rsidRPr="00E71291">
        <w:rPr>
          <w:b/>
          <w:u w:val="single"/>
        </w:rPr>
        <w:t>İŞİN TANIMI</w:t>
      </w:r>
      <w:r w:rsidRPr="00E71291">
        <w:rPr>
          <w:b/>
          <w:u w:val="single"/>
        </w:rPr>
        <w:tab/>
      </w:r>
      <w:r w:rsidRPr="00E71291">
        <w:rPr>
          <w:b/>
          <w:u w:val="single"/>
        </w:rPr>
        <w:tab/>
        <w:t xml:space="preserve">: </w:t>
      </w:r>
    </w:p>
    <w:p w:rsidR="00185E0E" w:rsidRPr="003E168F" w:rsidRDefault="00185E0E" w:rsidP="00185E0E">
      <w:pPr>
        <w:spacing w:after="240"/>
        <w:jc w:val="both"/>
      </w:pPr>
      <w:r w:rsidRPr="003E168F">
        <w:t xml:space="preserve">Aşağıda teknik özellikleri belirtilen </w:t>
      </w:r>
      <w:r>
        <w:t>1 a</w:t>
      </w:r>
      <w:r w:rsidRPr="00175B20">
        <w:t xml:space="preserve">det </w:t>
      </w:r>
      <w:r>
        <w:t>Balya Makinesi (</w:t>
      </w:r>
      <w:proofErr w:type="spellStart"/>
      <w:r>
        <w:t>Haşbaylı</w:t>
      </w:r>
      <w:proofErr w:type="spellEnd"/>
      <w:r>
        <w:t xml:space="preserve"> Kıyıcı) temini.</w:t>
      </w:r>
    </w:p>
    <w:p w:rsidR="00185E0E" w:rsidRDefault="00185E0E" w:rsidP="00185E0E">
      <w:pPr>
        <w:pStyle w:val="ListeParagraf"/>
        <w:numPr>
          <w:ilvl w:val="0"/>
          <w:numId w:val="95"/>
        </w:numPr>
        <w:spacing w:after="80" w:line="360" w:lineRule="auto"/>
        <w:jc w:val="both"/>
        <w:rPr>
          <w:b/>
          <w:u w:val="single"/>
        </w:rPr>
      </w:pPr>
      <w:r w:rsidRPr="00474FAB">
        <w:rPr>
          <w:b/>
          <w:u w:val="single"/>
        </w:rPr>
        <w:t>TEKNİK ÖZELLİKLER</w:t>
      </w:r>
      <w:r w:rsidRPr="00474FAB">
        <w:rPr>
          <w:b/>
          <w:u w:val="single"/>
        </w:rPr>
        <w:tab/>
        <w:t>:</w:t>
      </w:r>
    </w:p>
    <w:p w:rsidR="00185E0E" w:rsidRDefault="00185E0E" w:rsidP="00A71536">
      <w:pPr>
        <w:pStyle w:val="ListeParagraf"/>
        <w:numPr>
          <w:ilvl w:val="0"/>
          <w:numId w:val="96"/>
        </w:numPr>
        <w:shd w:val="clear" w:color="auto" w:fill="FFFFFF"/>
        <w:ind w:left="426" w:hanging="426"/>
        <w:jc w:val="both"/>
        <w:textAlignment w:val="baseline"/>
        <w:rPr>
          <w:color w:val="000000"/>
          <w:bdr w:val="none" w:sz="0" w:space="0" w:color="auto" w:frame="1"/>
        </w:rPr>
      </w:pPr>
      <w:r>
        <w:rPr>
          <w:color w:val="000000"/>
          <w:bdr w:val="none" w:sz="0" w:space="0" w:color="auto" w:frame="1"/>
        </w:rPr>
        <w:t>Tarlada biçilmiş kuru ot, mısır, yonca gibi yem bitkilerinin veya samanın balya haline dönüştürmelidir.</w:t>
      </w:r>
    </w:p>
    <w:p w:rsidR="00515299" w:rsidRPr="005F4A78" w:rsidRDefault="00515299" w:rsidP="00A71536">
      <w:pPr>
        <w:pStyle w:val="ListeParagraf"/>
        <w:numPr>
          <w:ilvl w:val="0"/>
          <w:numId w:val="96"/>
        </w:numPr>
        <w:shd w:val="clear" w:color="auto" w:fill="FFFFFF"/>
        <w:ind w:left="426" w:hanging="426"/>
        <w:jc w:val="both"/>
        <w:textAlignment w:val="baseline"/>
        <w:rPr>
          <w:color w:val="000000"/>
          <w:bdr w:val="none" w:sz="0" w:space="0" w:color="auto" w:frame="1"/>
        </w:rPr>
      </w:pPr>
      <w:proofErr w:type="spellStart"/>
      <w:r w:rsidRPr="00515299">
        <w:rPr>
          <w:color w:val="000000"/>
          <w:bdr w:val="none" w:sz="0" w:space="0" w:color="auto" w:frame="1"/>
        </w:rPr>
        <w:t>Haşbay</w:t>
      </w:r>
      <w:proofErr w:type="spellEnd"/>
      <w:r w:rsidRPr="00515299">
        <w:rPr>
          <w:color w:val="000000"/>
          <w:bdr w:val="none" w:sz="0" w:space="0" w:color="auto" w:frame="1"/>
        </w:rPr>
        <w:t xml:space="preserve"> </w:t>
      </w:r>
      <w:r w:rsidR="009035C6">
        <w:rPr>
          <w:color w:val="000000"/>
          <w:bdr w:val="none" w:sz="0" w:space="0" w:color="auto" w:frame="1"/>
        </w:rPr>
        <w:t xml:space="preserve">ünitesi olmalı </w:t>
      </w:r>
      <w:r w:rsidRPr="00515299">
        <w:rPr>
          <w:color w:val="000000"/>
          <w:bdr w:val="none" w:sz="0" w:space="0" w:color="auto" w:frame="1"/>
        </w:rPr>
        <w:t>toplanan ürün</w:t>
      </w:r>
      <w:r w:rsidR="009035C6">
        <w:rPr>
          <w:color w:val="000000"/>
          <w:bdr w:val="none" w:sz="0" w:space="0" w:color="auto" w:frame="1"/>
        </w:rPr>
        <w:t>ün</w:t>
      </w:r>
      <w:r w:rsidRPr="00515299">
        <w:rPr>
          <w:color w:val="000000"/>
          <w:bdr w:val="none" w:sz="0" w:space="0" w:color="auto" w:frame="1"/>
        </w:rPr>
        <w:t xml:space="preserve"> eşit ve sürekli aynı kalitede kıyıl</w:t>
      </w:r>
      <w:r w:rsidR="009035C6">
        <w:rPr>
          <w:color w:val="000000"/>
          <w:bdr w:val="none" w:sz="0" w:space="0" w:color="auto" w:frame="1"/>
        </w:rPr>
        <w:t>masını sağlamalıdır.</w:t>
      </w:r>
    </w:p>
    <w:p w:rsidR="00185E0E" w:rsidRDefault="00185E0E" w:rsidP="00A71536">
      <w:pPr>
        <w:pStyle w:val="ListeParagraf"/>
        <w:numPr>
          <w:ilvl w:val="0"/>
          <w:numId w:val="96"/>
        </w:numPr>
        <w:shd w:val="clear" w:color="auto" w:fill="FFFFFF"/>
        <w:ind w:left="426" w:hanging="426"/>
        <w:jc w:val="both"/>
        <w:textAlignment w:val="baseline"/>
        <w:rPr>
          <w:color w:val="000000"/>
          <w:bdr w:val="none" w:sz="0" w:space="0" w:color="auto" w:frame="1"/>
        </w:rPr>
      </w:pPr>
      <w:r>
        <w:rPr>
          <w:color w:val="000000"/>
          <w:bdr w:val="none" w:sz="0" w:space="0" w:color="auto" w:frame="1"/>
        </w:rPr>
        <w:t>60-</w:t>
      </w:r>
      <w:r w:rsidRPr="006F0D30">
        <w:rPr>
          <w:color w:val="000000"/>
          <w:bdr w:val="none" w:sz="0" w:space="0" w:color="auto" w:frame="1"/>
        </w:rPr>
        <w:t xml:space="preserve">70 </w:t>
      </w:r>
      <w:r>
        <w:rPr>
          <w:color w:val="000000"/>
          <w:bdr w:val="none" w:sz="0" w:space="0" w:color="auto" w:frame="1"/>
        </w:rPr>
        <w:t>HP</w:t>
      </w:r>
      <w:r w:rsidRPr="006F0D30">
        <w:rPr>
          <w:color w:val="000000"/>
          <w:bdr w:val="none" w:sz="0" w:space="0" w:color="auto" w:frame="1"/>
        </w:rPr>
        <w:t xml:space="preserve"> arası traktör</w:t>
      </w:r>
      <w:r>
        <w:rPr>
          <w:color w:val="000000"/>
          <w:bdr w:val="none" w:sz="0" w:space="0" w:color="auto" w:frame="1"/>
        </w:rPr>
        <w:t>e uyumlu olmalıdır.</w:t>
      </w:r>
    </w:p>
    <w:p w:rsidR="00185E0E" w:rsidRDefault="00185E0E" w:rsidP="00A71536">
      <w:pPr>
        <w:pStyle w:val="ListeParagraf"/>
        <w:numPr>
          <w:ilvl w:val="0"/>
          <w:numId w:val="96"/>
        </w:numPr>
        <w:shd w:val="clear" w:color="auto" w:fill="FFFFFF"/>
        <w:ind w:left="426" w:hanging="426"/>
        <w:jc w:val="both"/>
        <w:textAlignment w:val="baseline"/>
        <w:rPr>
          <w:color w:val="000000"/>
          <w:bdr w:val="none" w:sz="0" w:space="0" w:color="auto" w:frame="1"/>
        </w:rPr>
      </w:pPr>
      <w:r>
        <w:rPr>
          <w:color w:val="000000"/>
          <w:bdr w:val="none" w:sz="0" w:space="0" w:color="auto" w:frame="1"/>
        </w:rPr>
        <w:t xml:space="preserve">Oluşturulan balya ebadı en az </w:t>
      </w:r>
      <w:r w:rsidR="00D932C1">
        <w:rPr>
          <w:color w:val="000000"/>
          <w:bdr w:val="none" w:sz="0" w:space="0" w:color="auto" w:frame="1"/>
        </w:rPr>
        <w:t>36x46</w:t>
      </w:r>
      <w:r>
        <w:rPr>
          <w:color w:val="000000"/>
          <w:bdr w:val="none" w:sz="0" w:space="0" w:color="auto" w:frame="1"/>
        </w:rPr>
        <w:t xml:space="preserve"> cm olmalıdır.</w:t>
      </w:r>
    </w:p>
    <w:p w:rsidR="00D932C1" w:rsidRDefault="00D932C1" w:rsidP="00A71536">
      <w:pPr>
        <w:pStyle w:val="ListeParagraf"/>
        <w:numPr>
          <w:ilvl w:val="0"/>
          <w:numId w:val="96"/>
        </w:numPr>
        <w:shd w:val="clear" w:color="auto" w:fill="FFFFFF"/>
        <w:ind w:left="426" w:hanging="426"/>
        <w:jc w:val="both"/>
        <w:textAlignment w:val="baseline"/>
        <w:rPr>
          <w:color w:val="000000"/>
          <w:bdr w:val="none" w:sz="0" w:space="0" w:color="auto" w:frame="1"/>
        </w:rPr>
      </w:pPr>
      <w:r>
        <w:rPr>
          <w:color w:val="000000"/>
          <w:bdr w:val="none" w:sz="0" w:space="0" w:color="auto" w:frame="1"/>
        </w:rPr>
        <w:t xml:space="preserve">Balya ağırlığı kuru ot için en az </w:t>
      </w:r>
      <w:r w:rsidR="00515299">
        <w:rPr>
          <w:color w:val="000000"/>
          <w:bdr w:val="none" w:sz="0" w:space="0" w:color="auto" w:frame="1"/>
        </w:rPr>
        <w:t>20-25</w:t>
      </w:r>
      <w:r>
        <w:rPr>
          <w:color w:val="000000"/>
          <w:bdr w:val="none" w:sz="0" w:space="0" w:color="auto" w:frame="1"/>
        </w:rPr>
        <w:t xml:space="preserve"> kg; yeşil ot için ise </w:t>
      </w:r>
      <w:r w:rsidR="00515299">
        <w:rPr>
          <w:color w:val="000000"/>
          <w:bdr w:val="none" w:sz="0" w:space="0" w:color="auto" w:frame="1"/>
        </w:rPr>
        <w:t>25-35</w:t>
      </w:r>
      <w:r>
        <w:rPr>
          <w:color w:val="000000"/>
          <w:bdr w:val="none" w:sz="0" w:space="0" w:color="auto" w:frame="1"/>
        </w:rPr>
        <w:t xml:space="preserve"> kg olmalıdır.</w:t>
      </w:r>
    </w:p>
    <w:p w:rsidR="00185E0E" w:rsidRDefault="00185E0E" w:rsidP="00A71536">
      <w:pPr>
        <w:pStyle w:val="ListeParagraf"/>
        <w:numPr>
          <w:ilvl w:val="0"/>
          <w:numId w:val="96"/>
        </w:numPr>
        <w:shd w:val="clear" w:color="auto" w:fill="FFFFFF"/>
        <w:ind w:left="426" w:hanging="426"/>
        <w:jc w:val="both"/>
        <w:textAlignment w:val="baseline"/>
        <w:rPr>
          <w:color w:val="000000"/>
          <w:bdr w:val="none" w:sz="0" w:space="0" w:color="auto" w:frame="1"/>
        </w:rPr>
      </w:pPr>
      <w:r>
        <w:rPr>
          <w:color w:val="000000"/>
          <w:bdr w:val="none" w:sz="0" w:space="0" w:color="auto" w:frame="1"/>
        </w:rPr>
        <w:t xml:space="preserve">Makine saatte en az </w:t>
      </w:r>
      <w:r w:rsidR="00515299">
        <w:rPr>
          <w:color w:val="000000"/>
          <w:bdr w:val="none" w:sz="0" w:space="0" w:color="auto" w:frame="1"/>
        </w:rPr>
        <w:t>400 adet</w:t>
      </w:r>
      <w:r>
        <w:rPr>
          <w:color w:val="000000"/>
          <w:bdr w:val="none" w:sz="0" w:space="0" w:color="auto" w:frame="1"/>
        </w:rPr>
        <w:t xml:space="preserve"> balya yapabilmelidir.</w:t>
      </w:r>
    </w:p>
    <w:p w:rsidR="009035C6" w:rsidRDefault="009035C6" w:rsidP="00A71536">
      <w:pPr>
        <w:pStyle w:val="ListeParagraf"/>
        <w:numPr>
          <w:ilvl w:val="0"/>
          <w:numId w:val="96"/>
        </w:numPr>
        <w:shd w:val="clear" w:color="auto" w:fill="FFFFFF"/>
        <w:ind w:left="426" w:hanging="426"/>
        <w:jc w:val="both"/>
        <w:textAlignment w:val="baseline"/>
        <w:rPr>
          <w:color w:val="000000"/>
          <w:bdr w:val="none" w:sz="0" w:space="0" w:color="auto" w:frame="1"/>
        </w:rPr>
      </w:pPr>
      <w:r>
        <w:rPr>
          <w:color w:val="000000"/>
          <w:bdr w:val="none" w:sz="0" w:space="0" w:color="auto" w:frame="1"/>
        </w:rPr>
        <w:t>Toplama genişliği 165-180 cm arasında olmalıdır.</w:t>
      </w:r>
    </w:p>
    <w:p w:rsidR="00185E0E" w:rsidRDefault="00185E0E" w:rsidP="00A71536">
      <w:pPr>
        <w:pStyle w:val="ListeParagraf"/>
        <w:numPr>
          <w:ilvl w:val="0"/>
          <w:numId w:val="96"/>
        </w:numPr>
        <w:shd w:val="clear" w:color="auto" w:fill="FFFFFF"/>
        <w:ind w:left="426" w:hanging="426"/>
        <w:jc w:val="both"/>
        <w:textAlignment w:val="baseline"/>
        <w:rPr>
          <w:color w:val="000000"/>
          <w:bdr w:val="none" w:sz="0" w:space="0" w:color="auto" w:frame="1"/>
        </w:rPr>
      </w:pPr>
      <w:r>
        <w:rPr>
          <w:color w:val="000000"/>
          <w:bdr w:val="none" w:sz="0" w:space="0" w:color="auto" w:frame="1"/>
        </w:rPr>
        <w:t xml:space="preserve">Bağlama sistemi </w:t>
      </w:r>
      <w:r w:rsidR="00515299">
        <w:rPr>
          <w:color w:val="000000"/>
          <w:bdr w:val="none" w:sz="0" w:space="0" w:color="auto" w:frame="1"/>
        </w:rPr>
        <w:t xml:space="preserve">3 </w:t>
      </w:r>
      <w:r>
        <w:rPr>
          <w:color w:val="000000"/>
          <w:bdr w:val="none" w:sz="0" w:space="0" w:color="auto" w:frame="1"/>
        </w:rPr>
        <w:t>ipli olmalıdır.</w:t>
      </w:r>
    </w:p>
    <w:p w:rsidR="00185E0E" w:rsidRDefault="00185E0E" w:rsidP="00A71536">
      <w:pPr>
        <w:pStyle w:val="ListeParagraf"/>
        <w:numPr>
          <w:ilvl w:val="0"/>
          <w:numId w:val="96"/>
        </w:numPr>
        <w:shd w:val="clear" w:color="auto" w:fill="FFFFFF"/>
        <w:ind w:left="426" w:hanging="426"/>
        <w:jc w:val="both"/>
        <w:textAlignment w:val="baseline"/>
        <w:rPr>
          <w:color w:val="000000"/>
          <w:bdr w:val="none" w:sz="0" w:space="0" w:color="auto" w:frame="1"/>
        </w:rPr>
      </w:pPr>
      <w:r w:rsidRPr="005F4A78">
        <w:rPr>
          <w:color w:val="000000"/>
          <w:bdr w:val="none" w:sz="0" w:space="0" w:color="auto" w:frame="1"/>
        </w:rPr>
        <w:t>TSE veya CE belgesi olacaktır.</w:t>
      </w:r>
    </w:p>
    <w:p w:rsidR="00185E0E" w:rsidRPr="00493420" w:rsidRDefault="009035C6" w:rsidP="00A71536">
      <w:pPr>
        <w:pStyle w:val="ListeParagraf"/>
        <w:numPr>
          <w:ilvl w:val="0"/>
          <w:numId w:val="96"/>
        </w:numPr>
        <w:shd w:val="clear" w:color="auto" w:fill="FFFFFF"/>
        <w:ind w:left="426" w:hanging="426"/>
        <w:jc w:val="both"/>
        <w:textAlignment w:val="baseline"/>
        <w:rPr>
          <w:color w:val="000000"/>
          <w:bdr w:val="none" w:sz="0" w:space="0" w:color="auto" w:frame="1"/>
        </w:rPr>
      </w:pPr>
      <w:r>
        <w:rPr>
          <w:color w:val="000000"/>
          <w:bdr w:val="none" w:sz="0" w:space="0" w:color="auto" w:frame="1"/>
        </w:rPr>
        <w:t xml:space="preserve">En az </w:t>
      </w:r>
      <w:r w:rsidR="00185E0E" w:rsidRPr="005F4A78">
        <w:rPr>
          <w:color w:val="000000"/>
          <w:bdr w:val="none" w:sz="0" w:space="0" w:color="auto" w:frame="1"/>
        </w:rPr>
        <w:t xml:space="preserve">2 yıl </w:t>
      </w:r>
      <w:r>
        <w:rPr>
          <w:color w:val="000000"/>
          <w:bdr w:val="none" w:sz="0" w:space="0" w:color="auto" w:frame="1"/>
        </w:rPr>
        <w:t xml:space="preserve">makine ve yedek parça </w:t>
      </w:r>
      <w:r w:rsidR="00185E0E" w:rsidRPr="005F4A78">
        <w:rPr>
          <w:color w:val="000000"/>
          <w:bdr w:val="none" w:sz="0" w:space="0" w:color="auto" w:frame="1"/>
        </w:rPr>
        <w:t>garantili olma</w:t>
      </w:r>
      <w:r>
        <w:rPr>
          <w:color w:val="000000"/>
          <w:bdr w:val="none" w:sz="0" w:space="0" w:color="auto" w:frame="1"/>
        </w:rPr>
        <w:t>lıdır.</w:t>
      </w:r>
    </w:p>
    <w:p w:rsidR="00185E0E" w:rsidRDefault="00185E0E" w:rsidP="009035C6">
      <w:pPr>
        <w:pStyle w:val="ListeParagraf"/>
        <w:shd w:val="clear" w:color="auto" w:fill="FFFFFF"/>
        <w:ind w:left="426"/>
        <w:textAlignment w:val="baseline"/>
        <w:rPr>
          <w:color w:val="000000"/>
          <w:bdr w:val="none" w:sz="0" w:space="0" w:color="auto" w:frame="1"/>
        </w:rPr>
      </w:pPr>
    </w:p>
    <w:p w:rsidR="00185E0E" w:rsidRDefault="00185E0E" w:rsidP="00185E0E">
      <w:pPr>
        <w:shd w:val="clear" w:color="auto" w:fill="FFFFFF"/>
        <w:textAlignment w:val="baseline"/>
        <w:rPr>
          <w:color w:val="000000"/>
          <w:bdr w:val="none" w:sz="0" w:space="0" w:color="auto" w:frame="1"/>
        </w:rPr>
      </w:pPr>
    </w:p>
    <w:p w:rsidR="00417E34" w:rsidRPr="00175B20" w:rsidRDefault="00185E0E" w:rsidP="00185E0E">
      <w:pPr>
        <w:pStyle w:val="ListeParagraf"/>
        <w:numPr>
          <w:ilvl w:val="0"/>
          <w:numId w:val="72"/>
        </w:numPr>
        <w:tabs>
          <w:tab w:val="left" w:pos="709"/>
        </w:tabs>
        <w:spacing w:after="240" w:line="360" w:lineRule="auto"/>
        <w:ind w:right="-159"/>
        <w:jc w:val="both"/>
        <w:rPr>
          <w:b/>
          <w:u w:val="single"/>
        </w:rPr>
      </w:pPr>
      <w:r>
        <w:rPr>
          <w:b/>
          <w:u w:val="single"/>
        </w:rPr>
        <w:t>BÜYÜKBAŞ HAYVAN</w:t>
      </w:r>
    </w:p>
    <w:p w:rsidR="009E4A0D" w:rsidRPr="009E4A0D" w:rsidRDefault="009E4A0D" w:rsidP="00A71536">
      <w:pPr>
        <w:pStyle w:val="ListeParagraf"/>
        <w:numPr>
          <w:ilvl w:val="0"/>
          <w:numId w:val="80"/>
        </w:numPr>
        <w:shd w:val="clear" w:color="auto" w:fill="FFFFFF"/>
        <w:ind w:left="426" w:hanging="426"/>
        <w:jc w:val="both"/>
        <w:textAlignment w:val="baseline"/>
        <w:rPr>
          <w:color w:val="000000"/>
          <w:bdr w:val="none" w:sz="0" w:space="0" w:color="auto" w:frame="1"/>
        </w:rPr>
      </w:pPr>
      <w:r>
        <w:rPr>
          <w:color w:val="000000"/>
          <w:bdr w:val="none" w:sz="0" w:space="0" w:color="auto" w:frame="1"/>
        </w:rPr>
        <w:t>B</w:t>
      </w:r>
      <w:r w:rsidRPr="009E4A0D">
        <w:rPr>
          <w:color w:val="000000"/>
          <w:bdr w:val="none" w:sz="0" w:space="0" w:color="auto" w:frame="1"/>
        </w:rPr>
        <w:t xml:space="preserve">esilik sığırlar etçi ve kombine ırkların saf veya melez </w:t>
      </w:r>
      <w:r w:rsidR="00581FFF">
        <w:rPr>
          <w:color w:val="000000"/>
          <w:bdr w:val="none" w:sz="0" w:space="0" w:color="auto" w:frame="1"/>
        </w:rPr>
        <w:t xml:space="preserve">dişi ve </w:t>
      </w:r>
      <w:r w:rsidRPr="009E4A0D">
        <w:rPr>
          <w:color w:val="000000"/>
          <w:bdr w:val="none" w:sz="0" w:space="0" w:color="auto" w:frame="1"/>
        </w:rPr>
        <w:t>erkekleri olacaktır.</w:t>
      </w:r>
    </w:p>
    <w:p w:rsidR="009E4A0D" w:rsidRDefault="009E4A0D" w:rsidP="00A71536">
      <w:pPr>
        <w:pStyle w:val="ListeParagraf"/>
        <w:numPr>
          <w:ilvl w:val="0"/>
          <w:numId w:val="80"/>
        </w:numPr>
        <w:shd w:val="clear" w:color="auto" w:fill="FFFFFF"/>
        <w:ind w:left="426" w:hanging="426"/>
        <w:jc w:val="both"/>
        <w:textAlignment w:val="baseline"/>
        <w:rPr>
          <w:color w:val="000000"/>
          <w:bdr w:val="none" w:sz="0" w:space="0" w:color="auto" w:frame="1"/>
        </w:rPr>
      </w:pPr>
      <w:r w:rsidRPr="009E4A0D">
        <w:rPr>
          <w:color w:val="000000"/>
          <w:bdr w:val="none" w:sz="0" w:space="0" w:color="auto" w:frame="1"/>
        </w:rPr>
        <w:t xml:space="preserve">Sütçü ırklar </w:t>
      </w:r>
      <w:r w:rsidR="00581FFF">
        <w:rPr>
          <w:color w:val="000000"/>
          <w:bdr w:val="none" w:sz="0" w:space="0" w:color="auto" w:frame="1"/>
        </w:rPr>
        <w:t>sütçü</w:t>
      </w:r>
      <w:r w:rsidR="00581FFF" w:rsidRPr="00581FFF">
        <w:rPr>
          <w:color w:val="000000"/>
          <w:bdr w:val="none" w:sz="0" w:space="0" w:color="auto" w:frame="1"/>
        </w:rPr>
        <w:t xml:space="preserve"> ve kombine ırkları</w:t>
      </w:r>
      <w:r w:rsidR="00581FFF">
        <w:rPr>
          <w:color w:val="000000"/>
          <w:bdr w:val="none" w:sz="0" w:space="0" w:color="auto" w:frame="1"/>
        </w:rPr>
        <w:t xml:space="preserve"> veya</w:t>
      </w:r>
      <w:r w:rsidRPr="009E4A0D">
        <w:rPr>
          <w:color w:val="000000"/>
          <w:bdr w:val="none" w:sz="0" w:space="0" w:color="auto" w:frame="1"/>
        </w:rPr>
        <w:t xml:space="preserve"> bunların melezleri </w:t>
      </w:r>
      <w:r w:rsidR="00581FFF">
        <w:rPr>
          <w:color w:val="000000"/>
          <w:bdr w:val="none" w:sz="0" w:space="0" w:color="auto" w:frame="1"/>
        </w:rPr>
        <w:t>olacaktır.</w:t>
      </w:r>
    </w:p>
    <w:p w:rsidR="009E4A0D" w:rsidRPr="00B3624D" w:rsidRDefault="00581FFF" w:rsidP="00A71536">
      <w:pPr>
        <w:pStyle w:val="ListeParagraf"/>
        <w:numPr>
          <w:ilvl w:val="0"/>
          <w:numId w:val="80"/>
        </w:numPr>
        <w:shd w:val="clear" w:color="auto" w:fill="FFFFFF"/>
        <w:ind w:left="426" w:hanging="426"/>
        <w:jc w:val="both"/>
        <w:textAlignment w:val="baseline"/>
        <w:rPr>
          <w:color w:val="000000"/>
          <w:bdr w:val="none" w:sz="0" w:space="0" w:color="auto" w:frame="1"/>
        </w:rPr>
      </w:pPr>
      <w:r w:rsidRPr="00581FFF">
        <w:rPr>
          <w:color w:val="000000"/>
          <w:bdr w:val="none" w:sz="0" w:space="0" w:color="auto" w:frame="1"/>
        </w:rPr>
        <w:t>Hayvanlar, kendi ırk özelliklerini taşıyacak ve herhangi bir fiziki kusur (ayak, göz, kulak</w:t>
      </w:r>
      <w:r w:rsidR="00B3624D">
        <w:rPr>
          <w:color w:val="000000"/>
          <w:bdr w:val="none" w:sz="0" w:space="0" w:color="auto" w:frame="1"/>
        </w:rPr>
        <w:t xml:space="preserve"> </w:t>
      </w:r>
      <w:r w:rsidRPr="00B3624D">
        <w:rPr>
          <w:color w:val="000000"/>
          <w:bdr w:val="none" w:sz="0" w:space="0" w:color="auto" w:frame="1"/>
        </w:rPr>
        <w:t>vb. kısımlarında) bulunmayacaktır.</w:t>
      </w:r>
    </w:p>
    <w:p w:rsidR="00B3624D" w:rsidRPr="00B3624D" w:rsidRDefault="00B3624D" w:rsidP="00A71536">
      <w:pPr>
        <w:pStyle w:val="ListeParagraf"/>
        <w:numPr>
          <w:ilvl w:val="0"/>
          <w:numId w:val="80"/>
        </w:numPr>
        <w:shd w:val="clear" w:color="auto" w:fill="FFFFFF"/>
        <w:ind w:left="426" w:hanging="426"/>
        <w:jc w:val="both"/>
        <w:textAlignment w:val="baseline"/>
        <w:rPr>
          <w:color w:val="000000"/>
          <w:bdr w:val="none" w:sz="0" w:space="0" w:color="auto" w:frame="1"/>
        </w:rPr>
      </w:pPr>
      <w:r>
        <w:rPr>
          <w:color w:val="000000"/>
          <w:bdr w:val="none" w:sz="0" w:space="0" w:color="auto" w:frame="1"/>
        </w:rPr>
        <w:t>Hayvanın vücudunda</w:t>
      </w:r>
      <w:r w:rsidRPr="00B3624D">
        <w:rPr>
          <w:color w:val="000000"/>
          <w:bdr w:val="none" w:sz="0" w:space="0" w:color="auto" w:frame="1"/>
        </w:rPr>
        <w:t xml:space="preserve"> </w:t>
      </w:r>
      <w:proofErr w:type="spellStart"/>
      <w:r w:rsidRPr="00B3624D">
        <w:rPr>
          <w:color w:val="000000"/>
          <w:bdr w:val="none" w:sz="0" w:space="0" w:color="auto" w:frame="1"/>
        </w:rPr>
        <w:t>papillom</w:t>
      </w:r>
      <w:proofErr w:type="spellEnd"/>
      <w:r w:rsidRPr="00B3624D">
        <w:rPr>
          <w:color w:val="000000"/>
          <w:bdr w:val="none" w:sz="0" w:space="0" w:color="auto" w:frame="1"/>
        </w:rPr>
        <w:t xml:space="preserve"> ve fazla meme ba</w:t>
      </w:r>
      <w:r>
        <w:rPr>
          <w:color w:val="000000"/>
          <w:bdr w:val="none" w:sz="0" w:space="0" w:color="auto" w:frame="1"/>
        </w:rPr>
        <w:t xml:space="preserve">şı olmayacaktır. Memede körlük, </w:t>
      </w:r>
      <w:proofErr w:type="spellStart"/>
      <w:r w:rsidRPr="00B3624D">
        <w:rPr>
          <w:color w:val="000000"/>
          <w:bdr w:val="none" w:sz="0" w:space="0" w:color="auto" w:frame="1"/>
        </w:rPr>
        <w:t>mastitis</w:t>
      </w:r>
      <w:proofErr w:type="spellEnd"/>
      <w:r w:rsidRPr="00B3624D">
        <w:rPr>
          <w:color w:val="000000"/>
          <w:bdr w:val="none" w:sz="0" w:space="0" w:color="auto" w:frame="1"/>
        </w:rPr>
        <w:t xml:space="preserve"> vb. kusurlar olmayacaktır.</w:t>
      </w:r>
    </w:p>
    <w:p w:rsidR="009E4A0D" w:rsidRDefault="00B3624D" w:rsidP="00A71536">
      <w:pPr>
        <w:pStyle w:val="ListeParagraf"/>
        <w:numPr>
          <w:ilvl w:val="0"/>
          <w:numId w:val="80"/>
        </w:numPr>
        <w:shd w:val="clear" w:color="auto" w:fill="FFFFFF"/>
        <w:ind w:left="426" w:hanging="426"/>
        <w:jc w:val="both"/>
        <w:textAlignment w:val="baseline"/>
        <w:rPr>
          <w:color w:val="000000"/>
          <w:bdr w:val="none" w:sz="0" w:space="0" w:color="auto" w:frame="1"/>
        </w:rPr>
      </w:pPr>
      <w:r w:rsidRPr="00B3624D">
        <w:rPr>
          <w:color w:val="000000"/>
          <w:bdr w:val="none" w:sz="0" w:space="0" w:color="auto" w:frame="1"/>
        </w:rPr>
        <w:t>Ayak ve bacaklarda ortopedik bozukluklar ile tırnaklarda deformasyonlar olmayacaktır.</w:t>
      </w:r>
    </w:p>
    <w:p w:rsidR="009E4A0D" w:rsidRDefault="00B3624D" w:rsidP="00A71536">
      <w:pPr>
        <w:pStyle w:val="ListeParagraf"/>
        <w:numPr>
          <w:ilvl w:val="0"/>
          <w:numId w:val="80"/>
        </w:numPr>
        <w:shd w:val="clear" w:color="auto" w:fill="FFFFFF"/>
        <w:ind w:left="426" w:hanging="426"/>
        <w:jc w:val="both"/>
        <w:textAlignment w:val="baseline"/>
        <w:rPr>
          <w:color w:val="000000"/>
          <w:bdr w:val="none" w:sz="0" w:space="0" w:color="auto" w:frame="1"/>
        </w:rPr>
      </w:pPr>
      <w:r>
        <w:rPr>
          <w:color w:val="000000"/>
          <w:bdr w:val="none" w:sz="0" w:space="0" w:color="auto" w:frame="1"/>
        </w:rPr>
        <w:t xml:space="preserve">Besilik veya sütçü </w:t>
      </w:r>
      <w:r w:rsidRPr="00B3624D">
        <w:rPr>
          <w:color w:val="000000"/>
          <w:bdr w:val="none" w:sz="0" w:space="0" w:color="auto" w:frame="1"/>
        </w:rPr>
        <w:t>sığır cinsi</w:t>
      </w:r>
      <w:r>
        <w:rPr>
          <w:color w:val="000000"/>
          <w:bdr w:val="none" w:sz="0" w:space="0" w:color="auto" w:frame="1"/>
        </w:rPr>
        <w:t xml:space="preserve"> hayvanlar</w:t>
      </w:r>
      <w:r w:rsidRPr="00B3624D">
        <w:rPr>
          <w:color w:val="000000"/>
          <w:bdr w:val="none" w:sz="0" w:space="0" w:color="auto" w:frame="1"/>
        </w:rPr>
        <w:t xml:space="preserve"> tescili ve izlenmesi yönetmeliği esasları doğrultusunda </w:t>
      </w:r>
      <w:proofErr w:type="spellStart"/>
      <w:r w:rsidRPr="00B3624D">
        <w:rPr>
          <w:color w:val="000000"/>
          <w:bdr w:val="none" w:sz="0" w:space="0" w:color="auto" w:frame="1"/>
        </w:rPr>
        <w:t>küpelenmiş</w:t>
      </w:r>
      <w:proofErr w:type="spellEnd"/>
      <w:r w:rsidRPr="00B3624D">
        <w:rPr>
          <w:color w:val="000000"/>
          <w:bdr w:val="none" w:sz="0" w:space="0" w:color="auto" w:frame="1"/>
        </w:rPr>
        <w:t xml:space="preserve"> ve </w:t>
      </w:r>
      <w:proofErr w:type="spellStart"/>
      <w:r w:rsidR="00A71536" w:rsidRPr="00B3624D">
        <w:rPr>
          <w:color w:val="000000"/>
          <w:bdr w:val="none" w:sz="0" w:space="0" w:color="auto" w:frame="1"/>
        </w:rPr>
        <w:t>TÜRKVET</w:t>
      </w:r>
      <w:r w:rsidRPr="00B3624D">
        <w:rPr>
          <w:color w:val="000000"/>
          <w:bdr w:val="none" w:sz="0" w:space="0" w:color="auto" w:frame="1"/>
        </w:rPr>
        <w:t>’e</w:t>
      </w:r>
      <w:proofErr w:type="spellEnd"/>
      <w:r w:rsidRPr="00B3624D">
        <w:rPr>
          <w:color w:val="000000"/>
          <w:bdr w:val="none" w:sz="0" w:space="0" w:color="auto" w:frame="1"/>
        </w:rPr>
        <w:t xml:space="preserve"> kayıtlı olacaktır.</w:t>
      </w:r>
    </w:p>
    <w:p w:rsidR="00416C75" w:rsidRPr="00DA2D11" w:rsidRDefault="00DA4B1F" w:rsidP="00A71536">
      <w:pPr>
        <w:pStyle w:val="ListeParagraf"/>
        <w:numPr>
          <w:ilvl w:val="0"/>
          <w:numId w:val="80"/>
        </w:numPr>
        <w:shd w:val="clear" w:color="auto" w:fill="FFFFFF"/>
        <w:ind w:left="426" w:hanging="426"/>
        <w:jc w:val="both"/>
        <w:textAlignment w:val="baseline"/>
        <w:rPr>
          <w:color w:val="000000"/>
          <w:bdr w:val="none" w:sz="0" w:space="0" w:color="auto" w:frame="1"/>
        </w:rPr>
      </w:pPr>
      <w:r w:rsidRPr="00DA2D11">
        <w:rPr>
          <w:color w:val="000000"/>
          <w:bdr w:val="none" w:sz="0" w:space="0" w:color="auto" w:frame="1"/>
        </w:rPr>
        <w:t xml:space="preserve">Kurulacak </w:t>
      </w:r>
      <w:r w:rsidR="008A6302">
        <w:rPr>
          <w:color w:val="000000"/>
          <w:bdr w:val="none" w:sz="0" w:space="0" w:color="auto" w:frame="1"/>
        </w:rPr>
        <w:t>Büyük</w:t>
      </w:r>
      <w:r w:rsidR="00416C75" w:rsidRPr="00DA2D11">
        <w:rPr>
          <w:color w:val="000000"/>
          <w:bdr w:val="none" w:sz="0" w:space="0" w:color="auto" w:frame="1"/>
        </w:rPr>
        <w:t>baş H</w:t>
      </w:r>
      <w:r w:rsidRPr="00DA2D11">
        <w:rPr>
          <w:color w:val="000000"/>
          <w:bdr w:val="none" w:sz="0" w:space="0" w:color="auto" w:frame="1"/>
        </w:rPr>
        <w:t>ayvancılık İ</w:t>
      </w:r>
      <w:r w:rsidR="00416C75" w:rsidRPr="00DA2D11">
        <w:rPr>
          <w:color w:val="000000"/>
          <w:bdr w:val="none" w:sz="0" w:space="0" w:color="auto" w:frame="1"/>
        </w:rPr>
        <w:t xml:space="preserve">şletmesinde </w:t>
      </w:r>
      <w:r w:rsidR="00814652" w:rsidRPr="00DA2D11">
        <w:rPr>
          <w:color w:val="000000"/>
          <w:bdr w:val="none" w:sz="0" w:space="0" w:color="auto" w:frame="1"/>
        </w:rPr>
        <w:t xml:space="preserve">başlangıç aşamasında </w:t>
      </w:r>
      <w:r w:rsidR="00416C75" w:rsidRPr="00DA2D11">
        <w:rPr>
          <w:color w:val="000000"/>
          <w:bdr w:val="none" w:sz="0" w:space="0" w:color="auto" w:frame="1"/>
        </w:rPr>
        <w:t xml:space="preserve">yetiştirilecek olan </w:t>
      </w:r>
      <w:r w:rsidR="00A71536">
        <w:rPr>
          <w:color w:val="000000"/>
          <w:bdr w:val="none" w:sz="0" w:space="0" w:color="auto" w:frame="1"/>
        </w:rPr>
        <w:t>3</w:t>
      </w:r>
      <w:r w:rsidR="00814652" w:rsidRPr="00DA2D11">
        <w:rPr>
          <w:color w:val="000000"/>
          <w:bdr w:val="none" w:sz="0" w:space="0" w:color="auto" w:frame="1"/>
        </w:rPr>
        <w:t xml:space="preserve"> </w:t>
      </w:r>
      <w:r w:rsidR="00A71536">
        <w:rPr>
          <w:color w:val="000000"/>
          <w:bdr w:val="none" w:sz="0" w:space="0" w:color="auto" w:frame="1"/>
        </w:rPr>
        <w:t xml:space="preserve">büyükbaş hayvan </w:t>
      </w:r>
      <w:r w:rsidR="00416C75" w:rsidRPr="00DA2D11">
        <w:rPr>
          <w:color w:val="000000"/>
          <w:bdr w:val="none" w:sz="0" w:space="0" w:color="auto" w:frame="1"/>
        </w:rPr>
        <w:t>ayni katkı olarak yararlanıcı tarafından sağlanacaktır.</w:t>
      </w:r>
    </w:p>
    <w:p w:rsidR="00417E34" w:rsidRPr="00DA2D11" w:rsidRDefault="00A71536" w:rsidP="00A71536">
      <w:pPr>
        <w:pStyle w:val="ListeParagraf"/>
        <w:numPr>
          <w:ilvl w:val="0"/>
          <w:numId w:val="80"/>
        </w:numPr>
        <w:shd w:val="clear" w:color="auto" w:fill="FFFFFF"/>
        <w:ind w:left="426" w:hanging="426"/>
        <w:jc w:val="both"/>
        <w:textAlignment w:val="baseline"/>
        <w:rPr>
          <w:color w:val="000000"/>
          <w:bdr w:val="none" w:sz="0" w:space="0" w:color="auto" w:frame="1"/>
        </w:rPr>
      </w:pPr>
      <w:r>
        <w:rPr>
          <w:color w:val="000000"/>
          <w:bdr w:val="none" w:sz="0" w:space="0" w:color="auto" w:frame="1"/>
        </w:rPr>
        <w:t>Büyükbaş hayvanlar</w:t>
      </w:r>
      <w:r w:rsidR="004F63E1" w:rsidRPr="00DA2D11">
        <w:rPr>
          <w:color w:val="000000"/>
          <w:bdr w:val="none" w:sz="0" w:space="0" w:color="auto" w:frame="1"/>
        </w:rPr>
        <w:t xml:space="preserve"> bölgemize adapte olmuş </w:t>
      </w:r>
      <w:r>
        <w:rPr>
          <w:color w:val="000000"/>
          <w:bdr w:val="none" w:sz="0" w:space="0" w:color="auto" w:frame="1"/>
        </w:rPr>
        <w:t xml:space="preserve">sığır </w:t>
      </w:r>
      <w:r w:rsidR="00417E34" w:rsidRPr="00DA2D11">
        <w:rPr>
          <w:color w:val="000000"/>
          <w:bdr w:val="none" w:sz="0" w:space="0" w:color="auto" w:frame="1"/>
        </w:rPr>
        <w:t>ırk</w:t>
      </w:r>
      <w:r w:rsidR="004F63E1" w:rsidRPr="00DA2D11">
        <w:rPr>
          <w:color w:val="000000"/>
          <w:bdr w:val="none" w:sz="0" w:space="0" w:color="auto" w:frame="1"/>
        </w:rPr>
        <w:t>larından</w:t>
      </w:r>
      <w:r w:rsidR="00417E34" w:rsidRPr="00DA2D11">
        <w:rPr>
          <w:color w:val="000000"/>
          <w:bdr w:val="none" w:sz="0" w:space="0" w:color="auto" w:frame="1"/>
        </w:rPr>
        <w:t xml:space="preserve"> olacaktır. </w:t>
      </w:r>
    </w:p>
    <w:p w:rsidR="00417E34" w:rsidRPr="00DA2D11" w:rsidRDefault="00A71536" w:rsidP="00A71536">
      <w:pPr>
        <w:pStyle w:val="ListeParagraf"/>
        <w:numPr>
          <w:ilvl w:val="0"/>
          <w:numId w:val="80"/>
        </w:numPr>
        <w:shd w:val="clear" w:color="auto" w:fill="FFFFFF"/>
        <w:ind w:left="426" w:hanging="426"/>
        <w:jc w:val="both"/>
        <w:textAlignment w:val="baseline"/>
        <w:rPr>
          <w:color w:val="000000"/>
          <w:bdr w:val="none" w:sz="0" w:space="0" w:color="auto" w:frame="1"/>
        </w:rPr>
      </w:pPr>
      <w:r>
        <w:rPr>
          <w:color w:val="000000"/>
          <w:bdr w:val="none" w:sz="0" w:space="0" w:color="auto" w:frame="1"/>
        </w:rPr>
        <w:t>Büyükbaş hayvanlar</w:t>
      </w:r>
      <w:r w:rsidRPr="00DA2D11">
        <w:rPr>
          <w:color w:val="000000"/>
          <w:bdr w:val="none" w:sz="0" w:space="0" w:color="auto" w:frame="1"/>
        </w:rPr>
        <w:t xml:space="preserve"> </w:t>
      </w:r>
      <w:r w:rsidR="00417E34" w:rsidRPr="00DA2D11">
        <w:rPr>
          <w:color w:val="000000"/>
          <w:bdr w:val="none" w:sz="0" w:space="0" w:color="auto" w:frame="1"/>
        </w:rPr>
        <w:t xml:space="preserve">ait olduğu ırkın genel </w:t>
      </w:r>
      <w:proofErr w:type="spellStart"/>
      <w:r w:rsidR="00417E34" w:rsidRPr="00DA2D11">
        <w:rPr>
          <w:color w:val="000000"/>
          <w:bdr w:val="none" w:sz="0" w:space="0" w:color="auto" w:frame="1"/>
        </w:rPr>
        <w:t>fenotipik</w:t>
      </w:r>
      <w:proofErr w:type="spellEnd"/>
      <w:r w:rsidR="00417E34" w:rsidRPr="00DA2D11">
        <w:rPr>
          <w:color w:val="000000"/>
          <w:bdr w:val="none" w:sz="0" w:space="0" w:color="auto" w:frame="1"/>
        </w:rPr>
        <w:t xml:space="preserve"> özelliklerini taşımalıdır. </w:t>
      </w:r>
    </w:p>
    <w:p w:rsidR="00417E34" w:rsidRPr="00DA2D11" w:rsidRDefault="004F63E1" w:rsidP="00A71536">
      <w:pPr>
        <w:pStyle w:val="ListeParagraf"/>
        <w:numPr>
          <w:ilvl w:val="0"/>
          <w:numId w:val="80"/>
        </w:numPr>
        <w:shd w:val="clear" w:color="auto" w:fill="FFFFFF"/>
        <w:ind w:left="426" w:hanging="426"/>
        <w:jc w:val="both"/>
        <w:textAlignment w:val="baseline"/>
        <w:rPr>
          <w:color w:val="000000"/>
          <w:bdr w:val="none" w:sz="0" w:space="0" w:color="auto" w:frame="1"/>
        </w:rPr>
      </w:pPr>
      <w:r w:rsidRPr="00DA2D11">
        <w:rPr>
          <w:color w:val="000000"/>
          <w:bdr w:val="none" w:sz="0" w:space="0" w:color="auto" w:frame="1"/>
        </w:rPr>
        <w:t>Yararlanıcı tarafından temin edilecek</w:t>
      </w:r>
      <w:r w:rsidR="00417E34" w:rsidRPr="00DA2D11">
        <w:rPr>
          <w:color w:val="000000"/>
          <w:bdr w:val="none" w:sz="0" w:space="0" w:color="auto" w:frame="1"/>
        </w:rPr>
        <w:t xml:space="preserve"> bütün hayvanların Bakanlığımızca uygulanan programlı aşılar ile aşılanmış olması zorunludur. </w:t>
      </w:r>
    </w:p>
    <w:p w:rsidR="00417E34" w:rsidRPr="00DA2D11" w:rsidRDefault="00417E34" w:rsidP="00A71536">
      <w:pPr>
        <w:pStyle w:val="ListeParagraf"/>
        <w:numPr>
          <w:ilvl w:val="0"/>
          <w:numId w:val="80"/>
        </w:numPr>
        <w:shd w:val="clear" w:color="auto" w:fill="FFFFFF"/>
        <w:ind w:left="426" w:hanging="426"/>
        <w:jc w:val="both"/>
        <w:textAlignment w:val="baseline"/>
        <w:rPr>
          <w:color w:val="000000"/>
          <w:bdr w:val="none" w:sz="0" w:space="0" w:color="auto" w:frame="1"/>
        </w:rPr>
      </w:pPr>
      <w:r w:rsidRPr="00DA2D11">
        <w:rPr>
          <w:color w:val="000000"/>
          <w:bdr w:val="none" w:sz="0" w:space="0" w:color="auto" w:frame="1"/>
        </w:rPr>
        <w:t xml:space="preserve"> Hayvanlar, TÜRKVET sisteminde kayıtlı ve kulak küpeleri takılmış olacaktır. </w:t>
      </w:r>
    </w:p>
    <w:p w:rsidR="00417E34" w:rsidRPr="00DA2D11" w:rsidRDefault="00417E34" w:rsidP="00A71536">
      <w:pPr>
        <w:pStyle w:val="ListeParagraf"/>
        <w:numPr>
          <w:ilvl w:val="0"/>
          <w:numId w:val="80"/>
        </w:numPr>
        <w:shd w:val="clear" w:color="auto" w:fill="FFFFFF"/>
        <w:ind w:left="426" w:hanging="426"/>
        <w:jc w:val="both"/>
        <w:textAlignment w:val="baseline"/>
        <w:rPr>
          <w:color w:val="000000"/>
          <w:bdr w:val="none" w:sz="0" w:space="0" w:color="auto" w:frame="1"/>
        </w:rPr>
      </w:pPr>
      <w:r w:rsidRPr="00DA2D11">
        <w:rPr>
          <w:color w:val="000000"/>
          <w:bdr w:val="none" w:sz="0" w:space="0" w:color="auto" w:frame="1"/>
        </w:rPr>
        <w:t xml:space="preserve">Gelişim bozukluğu, </w:t>
      </w:r>
      <w:proofErr w:type="spellStart"/>
      <w:r w:rsidRPr="00DA2D11">
        <w:rPr>
          <w:color w:val="000000"/>
          <w:bdr w:val="none" w:sz="0" w:space="0" w:color="auto" w:frame="1"/>
        </w:rPr>
        <w:t>kaşektik</w:t>
      </w:r>
      <w:proofErr w:type="spellEnd"/>
      <w:r w:rsidRPr="00DA2D11">
        <w:rPr>
          <w:color w:val="000000"/>
          <w:bdr w:val="none" w:sz="0" w:space="0" w:color="auto" w:frame="1"/>
        </w:rPr>
        <w:t xml:space="preserve">, görünür fiziki ve ortopedik kusurları (topallık, körlük </w:t>
      </w:r>
      <w:proofErr w:type="spellStart"/>
      <w:r w:rsidRPr="00DA2D11">
        <w:rPr>
          <w:color w:val="000000"/>
          <w:bdr w:val="none" w:sz="0" w:space="0" w:color="auto" w:frame="1"/>
        </w:rPr>
        <w:t>v.b</w:t>
      </w:r>
      <w:proofErr w:type="spellEnd"/>
      <w:r w:rsidRPr="00DA2D11">
        <w:rPr>
          <w:color w:val="000000"/>
          <w:bdr w:val="none" w:sz="0" w:space="0" w:color="auto" w:frame="1"/>
        </w:rPr>
        <w:t xml:space="preserve">) ve </w:t>
      </w:r>
      <w:proofErr w:type="spellStart"/>
      <w:r w:rsidRPr="00DA2D11">
        <w:rPr>
          <w:color w:val="000000"/>
          <w:bdr w:val="none" w:sz="0" w:space="0" w:color="auto" w:frame="1"/>
        </w:rPr>
        <w:t>patalojik</w:t>
      </w:r>
      <w:proofErr w:type="spellEnd"/>
      <w:r w:rsidRPr="00DA2D11">
        <w:rPr>
          <w:color w:val="000000"/>
          <w:bdr w:val="none" w:sz="0" w:space="0" w:color="auto" w:frame="1"/>
        </w:rPr>
        <w:t xml:space="preserve"> oluşumlar (tümör, apse, </w:t>
      </w:r>
      <w:proofErr w:type="spellStart"/>
      <w:r w:rsidRPr="00DA2D11">
        <w:rPr>
          <w:color w:val="000000"/>
          <w:bdr w:val="none" w:sz="0" w:space="0" w:color="auto" w:frame="1"/>
        </w:rPr>
        <w:t>konjuktivit</w:t>
      </w:r>
      <w:proofErr w:type="spellEnd"/>
      <w:r w:rsidRPr="00DA2D11">
        <w:rPr>
          <w:color w:val="000000"/>
          <w:bdr w:val="none" w:sz="0" w:space="0" w:color="auto" w:frame="1"/>
        </w:rPr>
        <w:t xml:space="preserve"> ve deri hastalıkları vb.) olmamalıdır. Genel </w:t>
      </w:r>
      <w:proofErr w:type="gramStart"/>
      <w:r w:rsidRPr="00DA2D11">
        <w:rPr>
          <w:color w:val="000000"/>
          <w:bdr w:val="none" w:sz="0" w:space="0" w:color="auto" w:frame="1"/>
        </w:rPr>
        <w:t>kondisyonu</w:t>
      </w:r>
      <w:proofErr w:type="gramEnd"/>
      <w:r w:rsidRPr="00DA2D11">
        <w:rPr>
          <w:color w:val="000000"/>
          <w:bdr w:val="none" w:sz="0" w:space="0" w:color="auto" w:frame="1"/>
        </w:rPr>
        <w:t xml:space="preserve"> iyi ve sağlıklı bir görünüme sahip olmalıdır. </w:t>
      </w:r>
    </w:p>
    <w:p w:rsidR="00417E34" w:rsidRPr="00DA2D11" w:rsidRDefault="00F204AD" w:rsidP="00A71536">
      <w:pPr>
        <w:pStyle w:val="ListeParagraf"/>
        <w:numPr>
          <w:ilvl w:val="0"/>
          <w:numId w:val="80"/>
        </w:numPr>
        <w:shd w:val="clear" w:color="auto" w:fill="FFFFFF"/>
        <w:ind w:left="426" w:hanging="426"/>
        <w:jc w:val="both"/>
        <w:textAlignment w:val="baseline"/>
        <w:rPr>
          <w:color w:val="000000"/>
          <w:bdr w:val="none" w:sz="0" w:space="0" w:color="auto" w:frame="1"/>
        </w:rPr>
      </w:pPr>
      <w:r>
        <w:rPr>
          <w:color w:val="000000"/>
          <w:bdr w:val="none" w:sz="0" w:space="0" w:color="auto" w:frame="1"/>
        </w:rPr>
        <w:t>H</w:t>
      </w:r>
      <w:r w:rsidR="00417E34" w:rsidRPr="00DA2D11">
        <w:rPr>
          <w:color w:val="000000"/>
          <w:bdr w:val="none" w:sz="0" w:space="0" w:color="auto" w:frame="1"/>
        </w:rPr>
        <w:t>ayvanlar (g</w:t>
      </w:r>
      <w:r>
        <w:rPr>
          <w:color w:val="000000"/>
          <w:bdr w:val="none" w:sz="0" w:space="0" w:color="auto" w:frame="1"/>
        </w:rPr>
        <w:t xml:space="preserve">ebelik durumuna bakılmaksızın) </w:t>
      </w:r>
      <w:r w:rsidR="00417E34" w:rsidRPr="00DA2D11">
        <w:rPr>
          <w:color w:val="000000"/>
          <w:bdr w:val="none" w:sz="0" w:space="0" w:color="auto" w:frame="1"/>
        </w:rPr>
        <w:t xml:space="preserve">6 – </w:t>
      </w:r>
      <w:r>
        <w:rPr>
          <w:color w:val="000000"/>
          <w:bdr w:val="none" w:sz="0" w:space="0" w:color="auto" w:frame="1"/>
        </w:rPr>
        <w:t>36 aylık (180 – 1080</w:t>
      </w:r>
      <w:r w:rsidR="00417E34" w:rsidRPr="00DA2D11">
        <w:rPr>
          <w:color w:val="000000"/>
          <w:bdr w:val="none" w:sz="0" w:space="0" w:color="auto" w:frame="1"/>
        </w:rPr>
        <w:t xml:space="preserve"> gün) </w:t>
      </w:r>
      <w:r>
        <w:rPr>
          <w:color w:val="000000"/>
          <w:bdr w:val="none" w:sz="0" w:space="0" w:color="auto" w:frame="1"/>
        </w:rPr>
        <w:t>olacaktır.</w:t>
      </w:r>
    </w:p>
    <w:p w:rsidR="00175B20" w:rsidRDefault="00175B20" w:rsidP="00766BB8">
      <w:pPr>
        <w:spacing w:before="120" w:after="120" w:line="276" w:lineRule="auto"/>
        <w:jc w:val="both"/>
      </w:pPr>
    </w:p>
    <w:p w:rsidR="0073076F" w:rsidRDefault="0073076F" w:rsidP="0073076F">
      <w:pPr>
        <w:pStyle w:val="NormalWeb"/>
        <w:shd w:val="clear" w:color="auto" w:fill="FFFFFF"/>
        <w:spacing w:before="0" w:beforeAutospacing="0" w:after="0" w:afterAutospacing="0"/>
        <w:jc w:val="center"/>
        <w:textAlignment w:val="baseline"/>
        <w:rPr>
          <w:b/>
        </w:rPr>
      </w:pPr>
      <w:r>
        <w:rPr>
          <w:b/>
        </w:rPr>
        <w:t>202</w:t>
      </w:r>
      <w:r w:rsidR="00416C75">
        <w:rPr>
          <w:b/>
        </w:rPr>
        <w:t>4</w:t>
      </w:r>
      <w:r>
        <w:rPr>
          <w:b/>
        </w:rPr>
        <w:t xml:space="preserve"> YILI</w:t>
      </w:r>
    </w:p>
    <w:p w:rsidR="0073076F" w:rsidRDefault="00DA2D11" w:rsidP="0073076F">
      <w:pPr>
        <w:pStyle w:val="NormalWeb"/>
        <w:shd w:val="clear" w:color="auto" w:fill="FFFFFF"/>
        <w:spacing w:before="0" w:beforeAutospacing="0" w:after="0" w:afterAutospacing="0"/>
        <w:ind w:left="1080"/>
        <w:textAlignment w:val="baseline"/>
        <w:rPr>
          <w:b/>
        </w:rPr>
      </w:pPr>
      <w:r>
        <w:rPr>
          <w:b/>
        </w:rPr>
        <w:t xml:space="preserve">II. </w:t>
      </w:r>
      <w:r w:rsidR="0073076F" w:rsidRPr="00CA337C">
        <w:rPr>
          <w:b/>
        </w:rPr>
        <w:t>KURULUM HİBESİ-GENÇ GİRİŞİMCİLER PROGRAMI</w:t>
      </w:r>
      <w:r w:rsidR="0073076F">
        <w:rPr>
          <w:b/>
        </w:rPr>
        <w:t xml:space="preserve"> </w:t>
      </w:r>
    </w:p>
    <w:p w:rsidR="0073076F" w:rsidRPr="00A24972" w:rsidRDefault="008A6302" w:rsidP="0073076F">
      <w:pPr>
        <w:pStyle w:val="NormalWeb"/>
        <w:shd w:val="clear" w:color="auto" w:fill="FFFFFF"/>
        <w:spacing w:before="0" w:beforeAutospacing="0" w:after="0" w:afterAutospacing="0"/>
        <w:jc w:val="center"/>
        <w:textAlignment w:val="baseline"/>
        <w:rPr>
          <w:b/>
        </w:rPr>
      </w:pPr>
      <w:r>
        <w:rPr>
          <w:b/>
        </w:rPr>
        <w:t>BÜYÜK</w:t>
      </w:r>
      <w:r w:rsidR="00E64195">
        <w:rPr>
          <w:b/>
        </w:rPr>
        <w:t>BAŞ HAYVANCILIK</w:t>
      </w:r>
      <w:r w:rsidR="00E64195" w:rsidRPr="00A24972">
        <w:rPr>
          <w:b/>
        </w:rPr>
        <w:t xml:space="preserve"> </w:t>
      </w:r>
      <w:r w:rsidR="00780D6F">
        <w:rPr>
          <w:b/>
        </w:rPr>
        <w:t>ALET EKİPMAN PAKETİ</w:t>
      </w:r>
    </w:p>
    <w:p w:rsidR="0073076F" w:rsidRDefault="0073076F" w:rsidP="0073076F">
      <w:pPr>
        <w:pStyle w:val="NormalWeb"/>
        <w:shd w:val="clear" w:color="auto" w:fill="FFFFFF"/>
        <w:spacing w:before="0" w:beforeAutospacing="0" w:after="0" w:afterAutospacing="0"/>
        <w:jc w:val="center"/>
        <w:textAlignment w:val="baseline"/>
        <w:rPr>
          <w:b/>
          <w:spacing w:val="2"/>
        </w:rPr>
      </w:pPr>
      <w:r>
        <w:rPr>
          <w:b/>
          <w:spacing w:val="2"/>
        </w:rPr>
        <w:t xml:space="preserve">İDARİ </w:t>
      </w:r>
      <w:r w:rsidRPr="006610FA">
        <w:rPr>
          <w:b/>
          <w:spacing w:val="2"/>
        </w:rPr>
        <w:t>ŞARTNAMESİ</w:t>
      </w:r>
    </w:p>
    <w:p w:rsidR="007C2DEA" w:rsidRPr="00DA2D11" w:rsidRDefault="0073076F" w:rsidP="001C7139">
      <w:pPr>
        <w:pStyle w:val="ListeParagraf"/>
        <w:numPr>
          <w:ilvl w:val="0"/>
          <w:numId w:val="81"/>
        </w:numPr>
        <w:shd w:val="clear" w:color="auto" w:fill="FFFFFF"/>
        <w:ind w:left="426" w:hanging="426"/>
        <w:jc w:val="both"/>
        <w:textAlignment w:val="baseline"/>
        <w:rPr>
          <w:color w:val="000000"/>
          <w:bdr w:val="none" w:sz="0" w:space="0" w:color="auto" w:frame="1"/>
        </w:rPr>
      </w:pPr>
      <w:r w:rsidRPr="00DA2D11">
        <w:rPr>
          <w:color w:val="000000"/>
          <w:bdr w:val="none" w:sz="0" w:space="0" w:color="auto" w:frame="1"/>
        </w:rPr>
        <w:t xml:space="preserve">Kurulum Hibesi-Genç Girişimciler Programı </w:t>
      </w:r>
      <w:r w:rsidR="009E4A0D">
        <w:rPr>
          <w:color w:val="000000"/>
          <w:bdr w:val="none" w:sz="0" w:space="0" w:color="auto" w:frame="1"/>
        </w:rPr>
        <w:t>Büyükbaş</w:t>
      </w:r>
      <w:r w:rsidR="00E64195" w:rsidRPr="00DA2D11">
        <w:rPr>
          <w:color w:val="000000"/>
          <w:bdr w:val="none" w:sz="0" w:space="0" w:color="auto" w:frame="1"/>
        </w:rPr>
        <w:t xml:space="preserve"> Hayvancılık</w:t>
      </w:r>
      <w:r w:rsidR="00252199" w:rsidRPr="00DA2D11">
        <w:rPr>
          <w:color w:val="000000"/>
          <w:bdr w:val="none" w:sz="0" w:space="0" w:color="auto" w:frame="1"/>
        </w:rPr>
        <w:t xml:space="preserve"> </w:t>
      </w:r>
      <w:r w:rsidRPr="00DA2D11">
        <w:rPr>
          <w:color w:val="000000"/>
          <w:bdr w:val="none" w:sz="0" w:space="0" w:color="auto" w:frame="1"/>
        </w:rPr>
        <w:t xml:space="preserve">hibe desteği Adana ili </w:t>
      </w:r>
      <w:r w:rsidR="00E64195" w:rsidRPr="00DA2D11">
        <w:rPr>
          <w:color w:val="000000"/>
          <w:bdr w:val="none" w:sz="0" w:space="0" w:color="auto" w:frame="1"/>
        </w:rPr>
        <w:t>Tufanbeyli, Saimbeyli-1, Saimbeyli-2, Feke, Kozan, Aladağ</w:t>
      </w:r>
      <w:r w:rsidR="00554B49">
        <w:rPr>
          <w:color w:val="000000"/>
          <w:bdr w:val="none" w:sz="0" w:space="0" w:color="auto" w:frame="1"/>
        </w:rPr>
        <w:t>, Karaisalı</w:t>
      </w:r>
      <w:r w:rsidR="00E64195" w:rsidRPr="00DA2D11">
        <w:rPr>
          <w:color w:val="000000"/>
          <w:bdr w:val="none" w:sz="0" w:space="0" w:color="auto" w:frame="1"/>
        </w:rPr>
        <w:t xml:space="preserve"> ve Pozantı </w:t>
      </w:r>
      <w:r w:rsidR="00DF3E81" w:rsidRPr="00DA2D11">
        <w:rPr>
          <w:color w:val="000000"/>
          <w:bdr w:val="none" w:sz="0" w:space="0" w:color="auto" w:frame="1"/>
        </w:rPr>
        <w:t>Ekonomik Kalkınma Küme</w:t>
      </w:r>
      <w:r w:rsidRPr="00DA2D11">
        <w:rPr>
          <w:color w:val="000000"/>
          <w:bdr w:val="none" w:sz="0" w:space="0" w:color="auto" w:frame="1"/>
        </w:rPr>
        <w:t>lerinde</w:t>
      </w:r>
      <w:r w:rsidR="006610FA" w:rsidRPr="00DA2D11">
        <w:rPr>
          <w:color w:val="000000"/>
          <w:bdr w:val="none" w:sz="0" w:space="0" w:color="auto" w:frame="1"/>
        </w:rPr>
        <w:t xml:space="preserve"> gerçekleştirilecektir.</w:t>
      </w:r>
      <w:r w:rsidR="007C2DEA" w:rsidRPr="00DA2D11">
        <w:rPr>
          <w:color w:val="000000"/>
          <w:bdr w:val="none" w:sz="0" w:space="0" w:color="auto" w:frame="1"/>
        </w:rPr>
        <w:t xml:space="preserve"> </w:t>
      </w:r>
      <w:r w:rsidR="008A6302">
        <w:rPr>
          <w:color w:val="000000"/>
          <w:bdr w:val="none" w:sz="0" w:space="0" w:color="auto" w:frame="1"/>
        </w:rPr>
        <w:t>Büyük</w:t>
      </w:r>
      <w:r w:rsidR="007C2DEA" w:rsidRPr="00DA2D11">
        <w:rPr>
          <w:color w:val="000000"/>
          <w:bdr w:val="none" w:sz="0" w:space="0" w:color="auto" w:frame="1"/>
        </w:rPr>
        <w:t>baş Hayvancılık Alet Ekipman Paketi alım işi, kümede hibeye hak kazanan yararlanıcılarca teknik şartnamede belirtilen ölçü ve özelliklere uygun olarak yapılacaktır.</w:t>
      </w:r>
    </w:p>
    <w:p w:rsidR="006610FA" w:rsidRPr="00DA2D11" w:rsidRDefault="008A6302" w:rsidP="001C7139">
      <w:pPr>
        <w:pStyle w:val="ListeParagraf"/>
        <w:numPr>
          <w:ilvl w:val="0"/>
          <w:numId w:val="81"/>
        </w:numPr>
        <w:shd w:val="clear" w:color="auto" w:fill="FFFFFF"/>
        <w:ind w:left="426" w:hanging="426"/>
        <w:jc w:val="both"/>
        <w:textAlignment w:val="baseline"/>
        <w:rPr>
          <w:color w:val="000000"/>
          <w:bdr w:val="none" w:sz="0" w:space="0" w:color="auto" w:frame="1"/>
        </w:rPr>
      </w:pPr>
      <w:r>
        <w:rPr>
          <w:color w:val="000000"/>
          <w:bdr w:val="none" w:sz="0" w:space="0" w:color="auto" w:frame="1"/>
        </w:rPr>
        <w:t>Büyük</w:t>
      </w:r>
      <w:r w:rsidR="00E64195" w:rsidRPr="00DA2D11">
        <w:rPr>
          <w:color w:val="000000"/>
          <w:bdr w:val="none" w:sz="0" w:space="0" w:color="auto" w:frame="1"/>
        </w:rPr>
        <w:t>baş Hayvancılık</w:t>
      </w:r>
      <w:r w:rsidR="00252199" w:rsidRPr="00DA2D11">
        <w:rPr>
          <w:color w:val="000000"/>
          <w:bdr w:val="none" w:sz="0" w:space="0" w:color="auto" w:frame="1"/>
        </w:rPr>
        <w:t xml:space="preserve"> </w:t>
      </w:r>
      <w:r w:rsidR="00231C3F" w:rsidRPr="00DA2D11">
        <w:rPr>
          <w:color w:val="000000"/>
          <w:bdr w:val="none" w:sz="0" w:space="0" w:color="auto" w:frame="1"/>
        </w:rPr>
        <w:t xml:space="preserve">Alet Ekipman Paketi </w:t>
      </w:r>
      <w:r w:rsidR="00F6035D" w:rsidRPr="00DA2D11">
        <w:rPr>
          <w:color w:val="000000"/>
          <w:bdr w:val="none" w:sz="0" w:space="0" w:color="auto" w:frame="1"/>
        </w:rPr>
        <w:t>alımı</w:t>
      </w:r>
      <w:r w:rsidR="00037E00" w:rsidRPr="00DA2D11">
        <w:rPr>
          <w:color w:val="000000"/>
          <w:bdr w:val="none" w:sz="0" w:space="0" w:color="auto" w:frame="1"/>
        </w:rPr>
        <w:t>nda n</w:t>
      </w:r>
      <w:r w:rsidR="006610FA" w:rsidRPr="00DA2D11">
        <w:rPr>
          <w:color w:val="000000"/>
          <w:bdr w:val="none" w:sz="0" w:space="0" w:color="auto" w:frame="1"/>
        </w:rPr>
        <w:t>akliye ve tüm kurulum giderleri yükleniciye ait olacaktır. Kargo veya benzer aracı nakil unsurları ile yapılan gönderimler sırasında oluşabilecek zarar ve ziyan yükleniciye aittir.</w:t>
      </w:r>
    </w:p>
    <w:p w:rsidR="006610FA" w:rsidRPr="00DA2D11" w:rsidRDefault="006610FA" w:rsidP="001C7139">
      <w:pPr>
        <w:pStyle w:val="ListeParagraf"/>
        <w:numPr>
          <w:ilvl w:val="0"/>
          <w:numId w:val="81"/>
        </w:numPr>
        <w:shd w:val="clear" w:color="auto" w:fill="FFFFFF"/>
        <w:ind w:left="426" w:hanging="426"/>
        <w:jc w:val="both"/>
        <w:textAlignment w:val="baseline"/>
        <w:rPr>
          <w:color w:val="000000"/>
          <w:bdr w:val="none" w:sz="0" w:space="0" w:color="auto" w:frame="1"/>
        </w:rPr>
      </w:pPr>
      <w:r w:rsidRPr="00DA2D11">
        <w:rPr>
          <w:color w:val="000000"/>
          <w:bdr w:val="none" w:sz="0" w:space="0" w:color="auto" w:frame="1"/>
        </w:rPr>
        <w:t>Yararlanıcının hibe ödemesini alabilmesi için ana hatlarıyla aşağıdaki süreçler tamamlanmalıdır;</w:t>
      </w:r>
    </w:p>
    <w:p w:rsidR="006610FA" w:rsidRPr="00F6035D" w:rsidRDefault="00037E00" w:rsidP="001C7139">
      <w:pPr>
        <w:numPr>
          <w:ilvl w:val="0"/>
          <w:numId w:val="53"/>
        </w:numPr>
        <w:tabs>
          <w:tab w:val="clear" w:pos="720"/>
          <w:tab w:val="num" w:pos="993"/>
        </w:tabs>
        <w:ind w:left="992" w:hanging="357"/>
        <w:jc w:val="both"/>
      </w:pPr>
      <w:r>
        <w:t xml:space="preserve">Yüklenici, yararlanıcının </w:t>
      </w:r>
      <w:r w:rsidR="00B8263B" w:rsidRPr="00231C3F">
        <w:t xml:space="preserve">talep ettiği </w:t>
      </w:r>
      <w:r w:rsidR="00FD2241" w:rsidRPr="00FD2241">
        <w:t xml:space="preserve">alet </w:t>
      </w:r>
      <w:proofErr w:type="gramStart"/>
      <w:r w:rsidR="00FD2241" w:rsidRPr="00FD2241">
        <w:t>ekipmanı</w:t>
      </w:r>
      <w:proofErr w:type="gramEnd"/>
      <w:r w:rsidR="00FD2241" w:rsidRPr="00FD2241">
        <w:t xml:space="preserve"> </w:t>
      </w:r>
      <w:r w:rsidR="006610FA" w:rsidRPr="00F6035D">
        <w:t xml:space="preserve">eksiksiz olarak </w:t>
      </w:r>
      <w:r w:rsidR="00A823AB">
        <w:t xml:space="preserve">tamamlar ve yararlanıcıya </w:t>
      </w:r>
      <w:r>
        <w:t>teslim eder</w:t>
      </w:r>
      <w:r w:rsidR="006610FA" w:rsidRPr="00F6035D">
        <w:t>.</w:t>
      </w:r>
    </w:p>
    <w:p w:rsidR="006610FA" w:rsidRPr="00F6035D" w:rsidRDefault="006610FA" w:rsidP="001C7139">
      <w:pPr>
        <w:numPr>
          <w:ilvl w:val="0"/>
          <w:numId w:val="53"/>
        </w:numPr>
        <w:tabs>
          <w:tab w:val="clear" w:pos="720"/>
          <w:tab w:val="num" w:pos="993"/>
        </w:tabs>
        <w:ind w:left="992" w:hanging="357"/>
        <w:jc w:val="both"/>
      </w:pPr>
      <w:r w:rsidRPr="00F6035D">
        <w:t>Yüklenici</w:t>
      </w:r>
      <w:r w:rsidR="00A823AB" w:rsidRPr="00231C3F">
        <w:t xml:space="preserve"> </w:t>
      </w:r>
      <w:r w:rsidR="00FD2241" w:rsidRPr="00FD2241">
        <w:t xml:space="preserve">alet </w:t>
      </w:r>
      <w:proofErr w:type="gramStart"/>
      <w:r w:rsidR="00FD2241" w:rsidRPr="00FD2241">
        <w:t>ekipmanı</w:t>
      </w:r>
      <w:proofErr w:type="gramEnd"/>
      <w:r w:rsidR="00FD2241" w:rsidRPr="00FD2241">
        <w:t xml:space="preserve"> </w:t>
      </w:r>
      <w:r w:rsidR="00CC2AE2" w:rsidRPr="00F6035D">
        <w:t>“</w:t>
      </w:r>
      <w:r w:rsidRPr="00F6035D">
        <w:t>Teslim Tesellüm Belgesi</w:t>
      </w:r>
      <w:r w:rsidR="00CC2AE2" w:rsidRPr="00F6035D">
        <w:t>”</w:t>
      </w:r>
      <w:r w:rsidR="004B6C67" w:rsidRPr="00F6035D">
        <w:t xml:space="preserve"> ile yararlanıcıya teslim eder.</w:t>
      </w:r>
    </w:p>
    <w:p w:rsidR="006610FA" w:rsidRPr="00F6035D" w:rsidRDefault="00CC2AE2" w:rsidP="001C7139">
      <w:pPr>
        <w:numPr>
          <w:ilvl w:val="0"/>
          <w:numId w:val="53"/>
        </w:numPr>
        <w:tabs>
          <w:tab w:val="clear" w:pos="720"/>
          <w:tab w:val="num" w:pos="993"/>
        </w:tabs>
        <w:ind w:left="992" w:hanging="357"/>
        <w:jc w:val="both"/>
      </w:pPr>
      <w:r w:rsidRPr="00F6035D">
        <w:t>Yararlanıcı</w:t>
      </w:r>
      <w:r w:rsidR="00475566" w:rsidRPr="00F6035D">
        <w:t>,</w:t>
      </w:r>
      <w:r w:rsidRPr="00F6035D">
        <w:t xml:space="preserve"> </w:t>
      </w:r>
      <w:r w:rsidR="00FD2241">
        <w:t xml:space="preserve">alet </w:t>
      </w:r>
      <w:proofErr w:type="gramStart"/>
      <w:r w:rsidR="00FD2241">
        <w:t>ekipman</w:t>
      </w:r>
      <w:proofErr w:type="gramEnd"/>
      <w:r w:rsidR="00FD2241">
        <w:t xml:space="preserve"> </w:t>
      </w:r>
      <w:r w:rsidR="00AB2411">
        <w:t>alım</w:t>
      </w:r>
      <w:r w:rsidR="0097155C" w:rsidRPr="00F6035D">
        <w:t xml:space="preserve"> işinin bittiğini </w:t>
      </w:r>
      <w:r w:rsidR="00F7409B">
        <w:t>İPYB/</w:t>
      </w:r>
      <w:proofErr w:type="spellStart"/>
      <w:r w:rsidR="006610FA" w:rsidRPr="00F6035D">
        <w:t>ÇDE’ye</w:t>
      </w:r>
      <w:proofErr w:type="spellEnd"/>
      <w:r w:rsidR="006610FA" w:rsidRPr="00F6035D">
        <w:t xml:space="preserve"> haber verir.</w:t>
      </w:r>
    </w:p>
    <w:p w:rsidR="006610FA" w:rsidRDefault="0044493E" w:rsidP="001C7139">
      <w:pPr>
        <w:numPr>
          <w:ilvl w:val="0"/>
          <w:numId w:val="53"/>
        </w:numPr>
        <w:tabs>
          <w:tab w:val="clear" w:pos="720"/>
          <w:tab w:val="num" w:pos="993"/>
        </w:tabs>
        <w:ind w:left="992" w:hanging="357"/>
        <w:jc w:val="both"/>
      </w:pPr>
      <w:r>
        <w:t>ÇDE/</w:t>
      </w:r>
      <w:r w:rsidR="006610FA" w:rsidRPr="00F6035D">
        <w:t xml:space="preserve">İPYB personeli, </w:t>
      </w:r>
      <w:r w:rsidR="00FD2241" w:rsidRPr="00FD2241">
        <w:t xml:space="preserve">alınan makine </w:t>
      </w:r>
      <w:proofErr w:type="gramStart"/>
      <w:r w:rsidR="00FD2241" w:rsidRPr="00FD2241">
        <w:t>ekipmanı</w:t>
      </w:r>
      <w:proofErr w:type="gramEnd"/>
      <w:r w:rsidR="00FD2241" w:rsidRPr="00FD2241">
        <w:t xml:space="preserve"> </w:t>
      </w:r>
      <w:r w:rsidR="006610FA" w:rsidRPr="00F6035D">
        <w:t xml:space="preserve">yerinde görerek tüm belgeleri inceler ve tüm işler eksiksiz ve şartnamelere uygun ise </w:t>
      </w:r>
      <w:r w:rsidR="001F57AC" w:rsidRPr="00F6035D">
        <w:t>“</w:t>
      </w:r>
      <w:r w:rsidR="006610FA" w:rsidRPr="00F6035D">
        <w:t>Yatırım Uygunluk Tutanağı</w:t>
      </w:r>
      <w:r w:rsidR="001F57AC" w:rsidRPr="00F6035D">
        <w:t>”</w:t>
      </w:r>
      <w:r w:rsidR="006610FA" w:rsidRPr="00F6035D">
        <w:t xml:space="preserve"> hazırlar.</w:t>
      </w:r>
    </w:p>
    <w:p w:rsidR="0044493E" w:rsidRPr="00F6035D" w:rsidRDefault="0044493E" w:rsidP="001C7139">
      <w:pPr>
        <w:numPr>
          <w:ilvl w:val="0"/>
          <w:numId w:val="53"/>
        </w:numPr>
        <w:tabs>
          <w:tab w:val="clear" w:pos="720"/>
          <w:tab w:val="num" w:pos="993"/>
        </w:tabs>
        <w:ind w:left="992" w:hanging="357"/>
        <w:jc w:val="both"/>
      </w:pPr>
      <w:r w:rsidRPr="0044493E">
        <w:t>Ayni katkılar İPYB/</w:t>
      </w:r>
      <w:proofErr w:type="spellStart"/>
      <w:r w:rsidRPr="0044493E">
        <w:t>ÇDE’ler</w:t>
      </w:r>
      <w:proofErr w:type="spellEnd"/>
      <w:r w:rsidRPr="0044493E">
        <w:t xml:space="preserve"> tarafından tespit tutanağı ile tespit edilir.</w:t>
      </w:r>
    </w:p>
    <w:p w:rsidR="006610FA" w:rsidRPr="00F6035D" w:rsidRDefault="006610FA" w:rsidP="001C7139">
      <w:pPr>
        <w:numPr>
          <w:ilvl w:val="0"/>
          <w:numId w:val="53"/>
        </w:numPr>
        <w:tabs>
          <w:tab w:val="clear" w:pos="720"/>
          <w:tab w:val="num" w:pos="993"/>
        </w:tabs>
        <w:ind w:left="992" w:hanging="357"/>
        <w:jc w:val="both"/>
      </w:pPr>
      <w:r w:rsidRPr="00F6035D">
        <w:t>Yüklenici faturayı ve diğer belgeleri yararlanıcıya teslim eder.</w:t>
      </w:r>
    </w:p>
    <w:p w:rsidR="006610FA" w:rsidRPr="00F6035D" w:rsidRDefault="006610FA" w:rsidP="001C7139">
      <w:pPr>
        <w:numPr>
          <w:ilvl w:val="0"/>
          <w:numId w:val="53"/>
        </w:numPr>
        <w:tabs>
          <w:tab w:val="clear" w:pos="720"/>
          <w:tab w:val="num" w:pos="993"/>
        </w:tabs>
        <w:ind w:left="992" w:hanging="357"/>
        <w:jc w:val="both"/>
      </w:pPr>
      <w:r w:rsidRPr="00F6035D">
        <w:lastRenderedPageBreak/>
        <w:t>Yüklenici SGK ve vergi borçlarının olmadığına, yararlanıcı ise vergi borcunun olmadığına dair belgeleri temin eder.</w:t>
      </w:r>
    </w:p>
    <w:p w:rsidR="006610FA" w:rsidRPr="00F6035D" w:rsidRDefault="006610FA" w:rsidP="001C7139">
      <w:pPr>
        <w:numPr>
          <w:ilvl w:val="0"/>
          <w:numId w:val="53"/>
        </w:numPr>
        <w:tabs>
          <w:tab w:val="clear" w:pos="720"/>
          <w:tab w:val="num" w:pos="993"/>
        </w:tabs>
        <w:ind w:left="992" w:hanging="357"/>
        <w:jc w:val="both"/>
      </w:pPr>
      <w:r w:rsidRPr="00F6035D">
        <w:t>Yararlanıcı, yararlanıcı katkı payını ve</w:t>
      </w:r>
      <w:r w:rsidR="0073076F">
        <w:t>/veya</w:t>
      </w:r>
      <w:r w:rsidRPr="00F6035D">
        <w:t xml:space="preserve"> KDV’yi banka yoluyla yükleniciye öder, </w:t>
      </w:r>
      <w:proofErr w:type="gramStart"/>
      <w:r w:rsidRPr="00F6035D">
        <w:t>dekontunu</w:t>
      </w:r>
      <w:proofErr w:type="gramEnd"/>
      <w:r w:rsidRPr="00F6035D">
        <w:t xml:space="preserve"> alır.</w:t>
      </w:r>
    </w:p>
    <w:p w:rsidR="006610FA" w:rsidRPr="00F6035D" w:rsidRDefault="006610FA" w:rsidP="001C7139">
      <w:pPr>
        <w:numPr>
          <w:ilvl w:val="0"/>
          <w:numId w:val="53"/>
        </w:numPr>
        <w:tabs>
          <w:tab w:val="clear" w:pos="720"/>
          <w:tab w:val="num" w:pos="993"/>
        </w:tabs>
        <w:ind w:left="992" w:hanging="357"/>
        <w:jc w:val="both"/>
      </w:pPr>
      <w:r w:rsidRPr="00F6035D">
        <w:t>Yararlanıcı Hibe Ödemesi T</w:t>
      </w:r>
      <w:r w:rsidR="00DE4A81">
        <w:t>alep Belgesini düzenler, ekine Teslim Tesellüm B</w:t>
      </w:r>
      <w:r w:rsidRPr="00F6035D">
        <w:t xml:space="preserve">elgesini, faturaları, </w:t>
      </w:r>
      <w:proofErr w:type="gramStart"/>
      <w:r w:rsidRPr="00F6035D">
        <w:t>dekontları</w:t>
      </w:r>
      <w:proofErr w:type="gramEnd"/>
      <w:r w:rsidRPr="00F6035D">
        <w:t>, yükleniciyle yaptığı sözleşmeyi ve SGK ile vergi borçlarının olmadığına dair belgeleri koyarak</w:t>
      </w:r>
      <w:r w:rsidR="0060523B" w:rsidRPr="00F6035D">
        <w:t xml:space="preserve"> ilgili </w:t>
      </w:r>
      <w:r w:rsidRPr="00F6035D">
        <w:t xml:space="preserve">İl Tarım ve </w:t>
      </w:r>
      <w:r w:rsidR="003B7C24" w:rsidRPr="00F6035D">
        <w:t>Orman</w:t>
      </w:r>
      <w:r w:rsidR="00282E1B">
        <w:t xml:space="preserve"> Müdürlüğüne</w:t>
      </w:r>
      <w:r w:rsidRPr="00F6035D">
        <w:t xml:space="preserve"> teslim eder.</w:t>
      </w:r>
    </w:p>
    <w:p w:rsidR="007635C3" w:rsidRDefault="0060523B" w:rsidP="001C7139">
      <w:pPr>
        <w:pStyle w:val="ListeParagraf"/>
        <w:numPr>
          <w:ilvl w:val="0"/>
          <w:numId w:val="81"/>
        </w:numPr>
        <w:shd w:val="clear" w:color="auto" w:fill="FFFFFF"/>
        <w:ind w:left="426" w:hanging="426"/>
        <w:jc w:val="both"/>
        <w:textAlignment w:val="baseline"/>
        <w:rPr>
          <w:color w:val="000000"/>
          <w:bdr w:val="none" w:sz="0" w:space="0" w:color="auto" w:frame="1"/>
        </w:rPr>
      </w:pPr>
      <w:r w:rsidRPr="00DA2D11">
        <w:rPr>
          <w:color w:val="000000"/>
          <w:bdr w:val="none" w:sz="0" w:space="0" w:color="auto" w:frame="1"/>
        </w:rPr>
        <w:t xml:space="preserve">Ödemeler, </w:t>
      </w:r>
      <w:r w:rsidR="006610FA" w:rsidRPr="00DA2D11">
        <w:rPr>
          <w:color w:val="000000"/>
          <w:bdr w:val="none" w:sz="0" w:space="0" w:color="auto" w:frame="1"/>
        </w:rPr>
        <w:t xml:space="preserve">dosya üzerindeki incelemeler tamamlandıktan sonra </w:t>
      </w:r>
      <w:proofErr w:type="spellStart"/>
      <w:r w:rsidR="00B75766" w:rsidRPr="00DA2D11">
        <w:rPr>
          <w:color w:val="000000"/>
          <w:bdr w:val="none" w:sz="0" w:space="0" w:color="auto" w:frame="1"/>
        </w:rPr>
        <w:t>EPDB</w:t>
      </w:r>
      <w:r w:rsidR="006610FA" w:rsidRPr="00DA2D11">
        <w:rPr>
          <w:color w:val="000000"/>
          <w:bdr w:val="none" w:sz="0" w:space="0" w:color="auto" w:frame="1"/>
        </w:rPr>
        <w:t>’nin</w:t>
      </w:r>
      <w:proofErr w:type="spellEnd"/>
      <w:r w:rsidR="006610FA" w:rsidRPr="00DA2D11">
        <w:rPr>
          <w:color w:val="000000"/>
          <w:bdr w:val="none" w:sz="0" w:space="0" w:color="auto" w:frame="1"/>
        </w:rPr>
        <w:t xml:space="preserve"> onayı ile UNDP tarafından yararlanıcının hesabına gönderilmek suretiyle yapılır</w:t>
      </w:r>
      <w:r w:rsidR="007635C3" w:rsidRPr="00DA2D11">
        <w:rPr>
          <w:color w:val="000000"/>
          <w:bdr w:val="none" w:sz="0" w:space="0" w:color="auto" w:frame="1"/>
        </w:rPr>
        <w:t>.</w:t>
      </w:r>
    </w:p>
    <w:p w:rsidR="0090671D" w:rsidRDefault="0090671D" w:rsidP="0090671D">
      <w:pPr>
        <w:shd w:val="clear" w:color="auto" w:fill="FFFFFF"/>
        <w:jc w:val="both"/>
        <w:textAlignment w:val="baseline"/>
        <w:rPr>
          <w:color w:val="000000"/>
          <w:bdr w:val="none" w:sz="0" w:space="0" w:color="auto" w:frame="1"/>
        </w:rPr>
      </w:pPr>
    </w:p>
    <w:p w:rsidR="0090671D" w:rsidRPr="0090671D" w:rsidRDefault="0090671D" w:rsidP="0090671D">
      <w:pPr>
        <w:shd w:val="clear" w:color="auto" w:fill="FFFFFF"/>
        <w:jc w:val="both"/>
        <w:textAlignment w:val="baseline"/>
        <w:rPr>
          <w:color w:val="000000"/>
          <w:bdr w:val="none" w:sz="0" w:space="0" w:color="auto" w:frame="1"/>
        </w:rPr>
      </w:pPr>
    </w:p>
    <w:p w:rsidR="00F1344B" w:rsidRDefault="00F1344B" w:rsidP="00BF6FBE">
      <w:pPr>
        <w:spacing w:before="120" w:after="120" w:line="276" w:lineRule="auto"/>
        <w:jc w:val="both"/>
      </w:pPr>
    </w:p>
    <w:tbl>
      <w:tblPr>
        <w:tblW w:w="5000" w:type="pct"/>
        <w:jc w:val="center"/>
        <w:tblLook w:val="04A0" w:firstRow="1" w:lastRow="0" w:firstColumn="1" w:lastColumn="0" w:noHBand="0" w:noVBand="1"/>
      </w:tblPr>
      <w:tblGrid>
        <w:gridCol w:w="4104"/>
        <w:gridCol w:w="4966"/>
      </w:tblGrid>
      <w:tr w:rsidR="00F1344B" w:rsidRPr="00F1344B" w:rsidTr="00F1344B">
        <w:trPr>
          <w:jc w:val="center"/>
        </w:trPr>
        <w:tc>
          <w:tcPr>
            <w:tcW w:w="3397" w:type="dxa"/>
            <w:shd w:val="clear" w:color="auto" w:fill="auto"/>
          </w:tcPr>
          <w:p w:rsidR="00F1344B" w:rsidRPr="00F1344B" w:rsidRDefault="00F1344B" w:rsidP="00F1344B">
            <w:pPr>
              <w:spacing w:line="25" w:lineRule="atLeast"/>
              <w:jc w:val="center"/>
            </w:pPr>
            <w:r w:rsidRPr="00F1344B">
              <w:t>Ahmet OLĞUN</w:t>
            </w:r>
          </w:p>
          <w:p w:rsidR="00F1344B" w:rsidRPr="00F1344B" w:rsidRDefault="003C6333" w:rsidP="00F1344B">
            <w:pPr>
              <w:spacing w:line="25" w:lineRule="atLeast"/>
              <w:jc w:val="center"/>
            </w:pPr>
            <w:r>
              <w:t>Ziraat Mühendisi</w:t>
            </w:r>
          </w:p>
        </w:tc>
        <w:tc>
          <w:tcPr>
            <w:tcW w:w="4110" w:type="dxa"/>
            <w:shd w:val="clear" w:color="auto" w:fill="auto"/>
          </w:tcPr>
          <w:p w:rsidR="00F1344B" w:rsidRPr="00F1344B" w:rsidRDefault="00F1344B" w:rsidP="00F1344B">
            <w:pPr>
              <w:spacing w:line="25" w:lineRule="atLeast"/>
              <w:jc w:val="center"/>
            </w:pPr>
            <w:r w:rsidRPr="00F1344B">
              <w:t xml:space="preserve">Hilal KURU </w:t>
            </w:r>
          </w:p>
          <w:p w:rsidR="00F1344B" w:rsidRPr="00F1344B" w:rsidRDefault="003C6333" w:rsidP="00F1344B">
            <w:pPr>
              <w:spacing w:line="25" w:lineRule="atLeast"/>
              <w:jc w:val="center"/>
            </w:pPr>
            <w:r>
              <w:t>Ziraat Mühendisi</w:t>
            </w:r>
          </w:p>
        </w:tc>
      </w:tr>
      <w:tr w:rsidR="00F1344B" w:rsidRPr="00F1344B" w:rsidTr="00F1344B">
        <w:trPr>
          <w:trHeight w:val="749"/>
          <w:jc w:val="center"/>
        </w:trPr>
        <w:tc>
          <w:tcPr>
            <w:tcW w:w="3397" w:type="dxa"/>
            <w:shd w:val="clear" w:color="auto" w:fill="auto"/>
          </w:tcPr>
          <w:p w:rsidR="00F1344B" w:rsidRPr="00F1344B" w:rsidRDefault="00F1344B" w:rsidP="00F1344B">
            <w:pPr>
              <w:spacing w:line="25" w:lineRule="atLeast"/>
              <w:jc w:val="center"/>
            </w:pPr>
          </w:p>
        </w:tc>
        <w:tc>
          <w:tcPr>
            <w:tcW w:w="4110" w:type="dxa"/>
            <w:shd w:val="clear" w:color="auto" w:fill="auto"/>
          </w:tcPr>
          <w:p w:rsidR="00F1344B" w:rsidRPr="00F1344B" w:rsidRDefault="00F1344B" w:rsidP="00F1344B">
            <w:pPr>
              <w:spacing w:line="25" w:lineRule="atLeast"/>
              <w:jc w:val="center"/>
            </w:pPr>
          </w:p>
        </w:tc>
      </w:tr>
    </w:tbl>
    <w:p w:rsidR="00BF6FBE" w:rsidRDefault="00BF6FBE" w:rsidP="00B90311">
      <w:pPr>
        <w:spacing w:before="120" w:after="120" w:line="276" w:lineRule="auto"/>
        <w:jc w:val="both"/>
      </w:pPr>
    </w:p>
    <w:sectPr w:rsidR="00BF6FBE" w:rsidSect="002D295D">
      <w:headerReference w:type="default" r:id="rId11"/>
      <w:footerReference w:type="default" r:id="rId12"/>
      <w:pgSz w:w="11906" w:h="16838"/>
      <w:pgMar w:top="1418" w:right="1418" w:bottom="851"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A68" w:rsidRDefault="001B7A68" w:rsidP="00D57544">
      <w:r>
        <w:separator/>
      </w:r>
    </w:p>
  </w:endnote>
  <w:endnote w:type="continuationSeparator" w:id="0">
    <w:p w:rsidR="001B7A68" w:rsidRDefault="001B7A68" w:rsidP="00D5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Bold">
    <w:altName w:val="Arial"/>
    <w:charset w:val="00"/>
    <w:family w:val="swiss"/>
    <w:pitch w:val="variable"/>
    <w:sig w:usb0="00000000"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A2"/>
    <w:family w:val="swiss"/>
    <w:pitch w:val="variable"/>
    <w:sig w:usb0="E4002EFF" w:usb1="C000E47F" w:usb2="00000009" w:usb3="00000000" w:csb0="000001FF"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005684"/>
      <w:docPartObj>
        <w:docPartGallery w:val="Page Numbers (Bottom of Page)"/>
        <w:docPartUnique/>
      </w:docPartObj>
    </w:sdtPr>
    <w:sdtEndPr/>
    <w:sdtContent>
      <w:sdt>
        <w:sdtPr>
          <w:id w:val="1172602735"/>
          <w:docPartObj>
            <w:docPartGallery w:val="Page Numbers (Top of Page)"/>
            <w:docPartUnique/>
          </w:docPartObj>
        </w:sdtPr>
        <w:sdtEndPr/>
        <w:sdtContent>
          <w:p w:rsidR="005B7DA4" w:rsidRDefault="005B7DA4">
            <w:pPr>
              <w:pStyle w:val="AltBilgi"/>
              <w:jc w:val="center"/>
            </w:pPr>
            <w:r>
              <w:rPr>
                <w:b/>
                <w:bCs/>
              </w:rPr>
              <w:fldChar w:fldCharType="begin"/>
            </w:r>
            <w:r>
              <w:rPr>
                <w:b/>
                <w:bCs/>
              </w:rPr>
              <w:instrText>PAGE</w:instrText>
            </w:r>
            <w:r>
              <w:rPr>
                <w:b/>
                <w:bCs/>
              </w:rPr>
              <w:fldChar w:fldCharType="separate"/>
            </w:r>
            <w:r w:rsidR="008A77F3">
              <w:rPr>
                <w:b/>
                <w:bCs/>
                <w:noProof/>
              </w:rPr>
              <w:t>6</w:t>
            </w:r>
            <w:r>
              <w:rPr>
                <w:b/>
                <w:bCs/>
              </w:rPr>
              <w:fldChar w:fldCharType="end"/>
            </w:r>
            <w:r>
              <w:rPr>
                <w:lang w:val="tr-TR"/>
              </w:rPr>
              <w:t xml:space="preserve"> / </w:t>
            </w:r>
            <w:r>
              <w:rPr>
                <w:b/>
                <w:bCs/>
              </w:rPr>
              <w:fldChar w:fldCharType="begin"/>
            </w:r>
            <w:r>
              <w:rPr>
                <w:b/>
                <w:bCs/>
              </w:rPr>
              <w:instrText>NUMPAGES</w:instrText>
            </w:r>
            <w:r>
              <w:rPr>
                <w:b/>
                <w:bCs/>
              </w:rPr>
              <w:fldChar w:fldCharType="separate"/>
            </w:r>
            <w:r w:rsidR="008A77F3">
              <w:rPr>
                <w:b/>
                <w:bCs/>
                <w:noProof/>
              </w:rPr>
              <w:t>9</w:t>
            </w:r>
            <w:r>
              <w:rPr>
                <w:b/>
                <w:bCs/>
              </w:rPr>
              <w:fldChar w:fldCharType="end"/>
            </w:r>
          </w:p>
        </w:sdtContent>
      </w:sdt>
    </w:sdtContent>
  </w:sdt>
  <w:p w:rsidR="00512C5B" w:rsidRDefault="00512C5B" w:rsidP="00CA26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A68" w:rsidRDefault="001B7A68" w:rsidP="00D57544">
      <w:r>
        <w:separator/>
      </w:r>
    </w:p>
  </w:footnote>
  <w:footnote w:type="continuationSeparator" w:id="0">
    <w:p w:rsidR="001B7A68" w:rsidRDefault="001B7A68" w:rsidP="00D57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37C" w:rsidRDefault="00CA337C" w:rsidP="00CA337C">
    <w:pPr>
      <w:ind w:left="33"/>
      <w:rPr>
        <w:b/>
        <w:sz w:val="32"/>
        <w:szCs w:val="32"/>
      </w:rPr>
    </w:pPr>
    <w:r w:rsidRPr="00A47F87">
      <w:rPr>
        <w:noProof/>
      </w:rPr>
      <w:drawing>
        <wp:anchor distT="0" distB="0" distL="114300" distR="114300" simplePos="0" relativeHeight="251658240" behindDoc="0" locked="0" layoutInCell="1" allowOverlap="1" wp14:anchorId="53B79D26" wp14:editId="46148FA0">
          <wp:simplePos x="0" y="0"/>
          <wp:positionH relativeFrom="margin">
            <wp:align>left</wp:align>
          </wp:positionH>
          <wp:positionV relativeFrom="paragraph">
            <wp:posOffset>168275</wp:posOffset>
          </wp:positionV>
          <wp:extent cx="720000" cy="720000"/>
          <wp:effectExtent l="0" t="0" r="4445" b="4445"/>
          <wp:wrapSquare wrapText="bothSides"/>
          <wp:docPr id="22" name="Resim 22" descr="gth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h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03CF">
      <w:rPr>
        <w:b/>
        <w:noProof/>
        <w:sz w:val="4"/>
        <w:szCs w:val="4"/>
      </w:rPr>
      <w:drawing>
        <wp:anchor distT="0" distB="0" distL="114300" distR="114300" simplePos="0" relativeHeight="251659264" behindDoc="0" locked="0" layoutInCell="1" allowOverlap="1" wp14:anchorId="1004F618" wp14:editId="2961AE51">
          <wp:simplePos x="0" y="0"/>
          <wp:positionH relativeFrom="column">
            <wp:posOffset>5262880</wp:posOffset>
          </wp:positionH>
          <wp:positionV relativeFrom="paragraph">
            <wp:posOffset>6350</wp:posOffset>
          </wp:positionV>
          <wp:extent cx="904875" cy="935355"/>
          <wp:effectExtent l="0" t="0" r="9525" b="0"/>
          <wp:wrapSquare wrapText="bothSides"/>
          <wp:docPr id="23" name="Resim 23" descr="C:\Users\saliha.akbas\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C:\Users\saliha.akbas\Downloads\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04875" cy="935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337C" w:rsidRDefault="00CA337C" w:rsidP="00CA337C">
    <w:pPr>
      <w:ind w:left="33" w:firstLine="675"/>
      <w:rPr>
        <w:b/>
        <w:sz w:val="32"/>
        <w:szCs w:val="32"/>
      </w:rPr>
    </w:pPr>
    <w:r w:rsidRPr="00CA337C">
      <w:rPr>
        <w:b/>
        <w:sz w:val="32"/>
        <w:szCs w:val="32"/>
      </w:rPr>
      <w:t>KIRSAL DEZAVANTAJLI ALANLAR</w:t>
    </w:r>
  </w:p>
  <w:p w:rsidR="00CA337C" w:rsidRPr="00CA337C" w:rsidRDefault="00CA337C" w:rsidP="00CA337C">
    <w:pPr>
      <w:ind w:left="33" w:firstLine="675"/>
      <w:rPr>
        <w:b/>
        <w:sz w:val="32"/>
        <w:szCs w:val="32"/>
      </w:rPr>
    </w:pPr>
    <w:r w:rsidRPr="00CA337C">
      <w:rPr>
        <w:b/>
        <w:sz w:val="32"/>
        <w:szCs w:val="32"/>
      </w:rPr>
      <w:t>KALKINMA PROJESİ</w:t>
    </w:r>
  </w:p>
  <w:p w:rsidR="00512C5B" w:rsidRDefault="00512C5B">
    <w:pPr>
      <w:pStyle w:val="stBilgi"/>
      <w:rPr>
        <w:noProof/>
        <w:lang w:val="tr-TR"/>
      </w:rPr>
    </w:pPr>
    <w:r>
      <w:rPr>
        <w:noProof/>
        <w:lang w:val="tr-TR"/>
      </w:rPr>
      <w:t xml:space="preserve">                                                                                          </w:t>
    </w:r>
  </w:p>
  <w:p w:rsidR="00512C5B" w:rsidRDefault="00512C5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0ACE44A"/>
    <w:lvl w:ilvl="0">
      <w:start w:val="1"/>
      <w:numFmt w:val="bullet"/>
      <w:pStyle w:val="ListeNumaras2"/>
      <w:lvlText w:val=""/>
      <w:lvlJc w:val="left"/>
      <w:pPr>
        <w:tabs>
          <w:tab w:val="num" w:pos="1909"/>
        </w:tabs>
        <w:ind w:left="1909" w:hanging="425"/>
      </w:pPr>
      <w:rPr>
        <w:rFonts w:ascii="Symbol" w:hAnsi="Symbol" w:hint="default"/>
      </w:rPr>
    </w:lvl>
  </w:abstractNum>
  <w:abstractNum w:abstractNumId="1" w15:restartNumberingAfterBreak="0">
    <w:nsid w:val="FFFFFF83"/>
    <w:multiLevelType w:val="singleLevel"/>
    <w:tmpl w:val="56DEFFCC"/>
    <w:lvl w:ilvl="0">
      <w:start w:val="1"/>
      <w:numFmt w:val="bullet"/>
      <w:pStyle w:val="ListeMaddemi3"/>
      <w:lvlText w:val=""/>
      <w:lvlJc w:val="left"/>
      <w:pPr>
        <w:tabs>
          <w:tab w:val="num" w:pos="851"/>
        </w:tabs>
        <w:ind w:left="851" w:hanging="426"/>
      </w:pPr>
      <w:rPr>
        <w:rFonts w:ascii="Symbol" w:hAnsi="Symbol" w:hint="default"/>
      </w:rPr>
    </w:lvl>
  </w:abstractNum>
  <w:abstractNum w:abstractNumId="2" w15:restartNumberingAfterBreak="0">
    <w:nsid w:val="FFFFFF89"/>
    <w:multiLevelType w:val="singleLevel"/>
    <w:tmpl w:val="728CDD5E"/>
    <w:lvl w:ilvl="0">
      <w:start w:val="1"/>
      <w:numFmt w:val="bullet"/>
      <w:pStyle w:val="ListeMaddemi2"/>
      <w:lvlText w:val=""/>
      <w:lvlJc w:val="left"/>
      <w:pPr>
        <w:tabs>
          <w:tab w:val="num" w:pos="360"/>
        </w:tabs>
        <w:ind w:left="360" w:hanging="360"/>
      </w:pPr>
      <w:rPr>
        <w:rFonts w:ascii="Symbol" w:hAnsi="Symbol" w:hint="default"/>
      </w:rPr>
    </w:lvl>
  </w:abstractNum>
  <w:abstractNum w:abstractNumId="3" w15:restartNumberingAfterBreak="0">
    <w:nsid w:val="0000000B"/>
    <w:multiLevelType w:val="multilevel"/>
    <w:tmpl w:val="65C00520"/>
    <w:name w:val="WW8Num28"/>
    <w:styleLink w:val="WW8Num101"/>
    <w:lvl w:ilvl="0">
      <w:start w:val="16"/>
      <w:numFmt w:val="decimal"/>
      <w:lvlText w:val="%1"/>
      <w:lvlJc w:val="left"/>
      <w:pPr>
        <w:tabs>
          <w:tab w:val="num" w:pos="0"/>
        </w:tabs>
        <w:ind w:left="660" w:hanging="660"/>
      </w:pPr>
    </w:lvl>
    <w:lvl w:ilvl="1">
      <w:start w:val="2"/>
      <w:numFmt w:val="decimal"/>
      <w:lvlText w:val="%1.%2"/>
      <w:lvlJc w:val="left"/>
      <w:pPr>
        <w:tabs>
          <w:tab w:val="num" w:pos="0"/>
        </w:tabs>
        <w:ind w:left="840" w:hanging="660"/>
      </w:pPr>
      <w:rPr>
        <w:b/>
      </w:rPr>
    </w:lvl>
    <w:lvl w:ilvl="2">
      <w:start w:val="3"/>
      <w:numFmt w:val="decimal"/>
      <w:lvlText w:val="%1.%2.%3"/>
      <w:lvlJc w:val="left"/>
      <w:pPr>
        <w:tabs>
          <w:tab w:val="num" w:pos="0"/>
        </w:tabs>
        <w:ind w:left="1080" w:hanging="720"/>
      </w:pPr>
      <w:rPr>
        <w:b/>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4" w15:restartNumberingAfterBreak="0">
    <w:nsid w:val="00000011"/>
    <w:multiLevelType w:val="multilevel"/>
    <w:tmpl w:val="B78AB550"/>
    <w:name w:val="WW8Num46"/>
    <w:styleLink w:val="WW8Num281"/>
    <w:lvl w:ilvl="0">
      <w:start w:val="1"/>
      <w:numFmt w:val="upperLetter"/>
      <w:lvlText w:val="%1."/>
      <w:lvlJc w:val="left"/>
      <w:pPr>
        <w:tabs>
          <w:tab w:val="num" w:pos="780"/>
        </w:tabs>
        <w:ind w:left="780" w:hanging="360"/>
      </w:pPr>
    </w:lvl>
    <w:lvl w:ilvl="1">
      <w:start w:val="1"/>
      <w:numFmt w:val="bullet"/>
      <w:lvlText w:val="-"/>
      <w:lvlJc w:val="left"/>
      <w:pPr>
        <w:tabs>
          <w:tab w:val="num" w:pos="1500"/>
        </w:tabs>
        <w:ind w:left="1500" w:hanging="360"/>
      </w:pPr>
      <w:rPr>
        <w:rFonts w:ascii="Times New Roman" w:hAnsi="Times New Roman" w:cs="Times New Roman"/>
      </w:rPr>
    </w:lvl>
    <w:lvl w:ilvl="2">
      <w:start w:val="1"/>
      <w:numFmt w:val="lowerLetter"/>
      <w:lvlText w:val="%3)"/>
      <w:lvlJc w:val="left"/>
      <w:pPr>
        <w:tabs>
          <w:tab w:val="num" w:pos="1134"/>
        </w:tabs>
        <w:ind w:left="1191" w:hanging="57"/>
      </w:pPr>
      <w:rPr>
        <w:b/>
      </w:rPr>
    </w:lvl>
    <w:lvl w:ilvl="3">
      <w:start w:val="15"/>
      <w:numFmt w:val="bullet"/>
      <w:lvlText w:val=""/>
      <w:lvlJc w:val="left"/>
      <w:pPr>
        <w:tabs>
          <w:tab w:val="num" w:pos="2940"/>
        </w:tabs>
        <w:ind w:left="2940" w:hanging="360"/>
      </w:pPr>
      <w:rPr>
        <w:rFonts w:ascii="Symbol" w:hAnsi="Symbol"/>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15:restartNumberingAfterBreak="0">
    <w:nsid w:val="00000025"/>
    <w:multiLevelType w:val="multilevel"/>
    <w:tmpl w:val="3B28DD2A"/>
    <w:name w:val="WW8Num66"/>
    <w:styleLink w:val="WW8Num291"/>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522C99C"/>
    <w:name w:val="WW8Num67"/>
    <w:styleLink w:val="WW8Num301"/>
    <w:lvl w:ilvl="0">
      <w:start w:val="2"/>
      <w:numFmt w:val="decimal"/>
      <w:lvlText w:val="%1"/>
      <w:lvlJc w:val="left"/>
      <w:pPr>
        <w:tabs>
          <w:tab w:val="num" w:pos="420"/>
        </w:tabs>
        <w:ind w:left="420" w:hanging="420"/>
      </w:pPr>
    </w:lvl>
    <w:lvl w:ilvl="1">
      <w:start w:val="1"/>
      <w:numFmt w:val="decimal"/>
      <w:lvlText w:val="5.%2"/>
      <w:lvlJc w:val="left"/>
      <w:pPr>
        <w:tabs>
          <w:tab w:val="num" w:pos="420"/>
        </w:tabs>
        <w:ind w:left="420" w:hanging="420"/>
      </w:pPr>
      <w:rPr>
        <w:b/>
        <w:strike w:val="0"/>
        <w:dstrike w:val="0"/>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27"/>
    <w:multiLevelType w:val="multilevel"/>
    <w:tmpl w:val="EA9AB3E2"/>
    <w:name w:val="WW8Num68"/>
    <w:styleLink w:val="WW8Num311"/>
    <w:lvl w:ilvl="0">
      <w:start w:val="8"/>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28"/>
    <w:multiLevelType w:val="multilevel"/>
    <w:tmpl w:val="704C82E0"/>
    <w:name w:val="WW8Num69"/>
    <w:styleLink w:val="WW8Num321"/>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29"/>
    <w:multiLevelType w:val="multilevel"/>
    <w:tmpl w:val="98706C56"/>
    <w:name w:val="WW8Num70"/>
    <w:styleLink w:val="WW8Num331"/>
    <w:lvl w:ilvl="0">
      <w:start w:val="10"/>
      <w:numFmt w:val="decimal"/>
      <w:lvlText w:val="%1"/>
      <w:lvlJc w:val="left"/>
      <w:pPr>
        <w:tabs>
          <w:tab w:val="num" w:pos="420"/>
        </w:tabs>
        <w:ind w:left="420" w:hanging="420"/>
      </w:pPr>
    </w:lvl>
    <w:lvl w:ilvl="1">
      <w:start w:val="1"/>
      <w:numFmt w:val="decimal"/>
      <w:lvlText w:val="%1.%2"/>
      <w:lvlJc w:val="left"/>
      <w:pPr>
        <w:tabs>
          <w:tab w:val="num" w:pos="640"/>
        </w:tabs>
        <w:ind w:left="640" w:hanging="420"/>
      </w:pPr>
      <w:rPr>
        <w:b/>
      </w:rPr>
    </w:lvl>
    <w:lvl w:ilvl="2">
      <w:start w:val="1"/>
      <w:numFmt w:val="decimal"/>
      <w:lvlText w:val="%1.%2.%3"/>
      <w:lvlJc w:val="left"/>
      <w:pPr>
        <w:tabs>
          <w:tab w:val="num" w:pos="1160"/>
        </w:tabs>
        <w:ind w:left="116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960"/>
        </w:tabs>
        <w:ind w:left="1960" w:hanging="1080"/>
      </w:pPr>
    </w:lvl>
    <w:lvl w:ilvl="5">
      <w:start w:val="1"/>
      <w:numFmt w:val="decimal"/>
      <w:lvlText w:val="%1.%2.%3.%4.%5.%6"/>
      <w:lvlJc w:val="left"/>
      <w:pPr>
        <w:tabs>
          <w:tab w:val="num" w:pos="2180"/>
        </w:tabs>
        <w:ind w:left="2180" w:hanging="1080"/>
      </w:pPr>
    </w:lvl>
    <w:lvl w:ilvl="6">
      <w:start w:val="1"/>
      <w:numFmt w:val="decimal"/>
      <w:lvlText w:val="%1.%2.%3.%4.%5.%6.%7"/>
      <w:lvlJc w:val="left"/>
      <w:pPr>
        <w:tabs>
          <w:tab w:val="num" w:pos="2760"/>
        </w:tabs>
        <w:ind w:left="2760" w:hanging="1440"/>
      </w:pPr>
    </w:lvl>
    <w:lvl w:ilvl="7">
      <w:start w:val="1"/>
      <w:numFmt w:val="decimal"/>
      <w:lvlText w:val="%1.%2.%3.%4.%5.%6.%7.%8"/>
      <w:lvlJc w:val="left"/>
      <w:pPr>
        <w:tabs>
          <w:tab w:val="num" w:pos="2980"/>
        </w:tabs>
        <w:ind w:left="2980" w:hanging="1440"/>
      </w:pPr>
    </w:lvl>
    <w:lvl w:ilvl="8">
      <w:start w:val="1"/>
      <w:numFmt w:val="decimal"/>
      <w:lvlText w:val="%1.%2.%3.%4.%5.%6.%7.%8.%9"/>
      <w:lvlJc w:val="left"/>
      <w:pPr>
        <w:tabs>
          <w:tab w:val="num" w:pos="3560"/>
        </w:tabs>
        <w:ind w:left="3560" w:hanging="1800"/>
      </w:pPr>
    </w:lvl>
  </w:abstractNum>
  <w:abstractNum w:abstractNumId="10" w15:restartNumberingAfterBreak="0">
    <w:nsid w:val="0000002A"/>
    <w:multiLevelType w:val="multilevel"/>
    <w:tmpl w:val="C0F8742E"/>
    <w:name w:val="WW8Num71"/>
    <w:styleLink w:val="WW8Num341"/>
    <w:lvl w:ilvl="0">
      <w:start w:val="11"/>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2B"/>
    <w:multiLevelType w:val="multilevel"/>
    <w:tmpl w:val="AB22D520"/>
    <w:name w:val="WW8Num72"/>
    <w:styleLink w:val="WW8Num351"/>
    <w:lvl w:ilvl="0">
      <w:start w:val="13"/>
      <w:numFmt w:val="decimal"/>
      <w:lvlText w:val="%1"/>
      <w:lvlJc w:val="left"/>
      <w:pPr>
        <w:tabs>
          <w:tab w:val="num" w:pos="420"/>
        </w:tabs>
        <w:ind w:left="420" w:hanging="420"/>
      </w:pPr>
    </w:lvl>
    <w:lvl w:ilvl="1">
      <w:start w:val="1"/>
      <w:numFmt w:val="none"/>
      <w:suff w:val="nothing"/>
      <w:lvlText w:val="12.1"/>
      <w:lvlJc w:val="left"/>
      <w:pPr>
        <w:tabs>
          <w:tab w:val="num" w:pos="0"/>
        </w:tabs>
        <w:ind w:left="846" w:hanging="420"/>
      </w:pPr>
      <w:rPr>
        <w:b/>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12" w15:restartNumberingAfterBreak="0">
    <w:nsid w:val="0000002C"/>
    <w:multiLevelType w:val="multilevel"/>
    <w:tmpl w:val="2F564A4A"/>
    <w:name w:val="WW8Num73"/>
    <w:styleLink w:val="WW8Num361"/>
    <w:lvl w:ilvl="0">
      <w:start w:val="12"/>
      <w:numFmt w:val="decimal"/>
      <w:lvlText w:val="%1"/>
      <w:lvlJc w:val="left"/>
      <w:pPr>
        <w:tabs>
          <w:tab w:val="num" w:pos="420"/>
        </w:tabs>
        <w:ind w:left="420" w:hanging="420"/>
      </w:pPr>
    </w:lvl>
    <w:lvl w:ilvl="1">
      <w:start w:val="2"/>
      <w:numFmt w:val="decimal"/>
      <w:lvlText w:val="%1.%2"/>
      <w:lvlJc w:val="left"/>
      <w:pPr>
        <w:tabs>
          <w:tab w:val="num" w:pos="860"/>
        </w:tabs>
        <w:ind w:left="860" w:hanging="42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2D"/>
    <w:multiLevelType w:val="multilevel"/>
    <w:tmpl w:val="5564573A"/>
    <w:name w:val="WW8Num74"/>
    <w:styleLink w:val="WW8Num371"/>
    <w:lvl w:ilvl="0">
      <w:start w:val="13"/>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BB2AE7"/>
    <w:multiLevelType w:val="multilevel"/>
    <w:tmpl w:val="9F668B5E"/>
    <w:lvl w:ilvl="0">
      <w:start w:val="1"/>
      <w:numFmt w:val="decimal"/>
      <w:pStyle w:val="URbaslk1"/>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5" w15:restartNumberingAfterBreak="0">
    <w:nsid w:val="00BC6C42"/>
    <w:multiLevelType w:val="multilevel"/>
    <w:tmpl w:val="FE386FE6"/>
    <w:styleLink w:val="WW8Num23"/>
    <w:lvl w:ilvl="0">
      <w:start w:val="13"/>
      <w:numFmt w:val="decimal"/>
      <w:lvlText w:val="%1"/>
      <w:lvlJc w:val="left"/>
    </w:lvl>
    <w:lvl w:ilvl="1">
      <w:start w:val="1"/>
      <w:numFmt w:val="decimal"/>
      <w:lvlText w:val="1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0C778BA"/>
    <w:multiLevelType w:val="multilevel"/>
    <w:tmpl w:val="9A38D3DE"/>
    <w:styleLink w:val="WW8Num58"/>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2077014"/>
    <w:multiLevelType w:val="multilevel"/>
    <w:tmpl w:val="DCF2DD0A"/>
    <w:styleLink w:val="WW8Num5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042B026D"/>
    <w:multiLevelType w:val="multilevel"/>
    <w:tmpl w:val="77BAA9A2"/>
    <w:styleLink w:val="WW8Num60"/>
    <w:lvl w:ilvl="0">
      <w:start w:val="17"/>
      <w:numFmt w:val="decimal"/>
      <w:lvlText w:val="%1"/>
      <w:lvlJc w:val="left"/>
    </w:lvl>
    <w:lvl w:ilvl="1">
      <w:start w:val="6"/>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052B7C76"/>
    <w:multiLevelType w:val="hybridMultilevel"/>
    <w:tmpl w:val="5FFA7D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089E56FA"/>
    <w:multiLevelType w:val="multilevel"/>
    <w:tmpl w:val="775C7E80"/>
    <w:styleLink w:val="WW8Num401"/>
    <w:lvl w:ilvl="0">
      <w:start w:val="3"/>
      <w:numFmt w:val="decimal"/>
      <w:lvlText w:val="%1"/>
      <w:lvlJc w:val="left"/>
      <w:pPr>
        <w:ind w:left="360" w:hanging="360"/>
      </w:pPr>
      <w:rPr>
        <w:rFonts w:hint="default"/>
        <w:i w:val="0"/>
        <w:color w:val="auto"/>
        <w:sz w:val="24"/>
      </w:rPr>
    </w:lvl>
    <w:lvl w:ilvl="1">
      <w:start w:val="3"/>
      <w:numFmt w:val="decimal"/>
      <w:lvlText w:val="%1.%2"/>
      <w:lvlJc w:val="left"/>
      <w:pPr>
        <w:ind w:left="360" w:hanging="360"/>
      </w:pPr>
      <w:rPr>
        <w:rFonts w:hint="default"/>
        <w:b/>
        <w:i w:val="0"/>
        <w:color w:val="auto"/>
        <w:sz w:val="24"/>
      </w:rPr>
    </w:lvl>
    <w:lvl w:ilvl="2">
      <w:start w:val="1"/>
      <w:numFmt w:val="decimal"/>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21" w15:restartNumberingAfterBreak="0">
    <w:nsid w:val="08F26D61"/>
    <w:multiLevelType w:val="hybridMultilevel"/>
    <w:tmpl w:val="5FFA7D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0A5D4CF1"/>
    <w:multiLevelType w:val="multilevel"/>
    <w:tmpl w:val="470AC5E4"/>
    <w:styleLink w:val="WW8Num591"/>
    <w:lvl w:ilvl="0">
      <w:start w:val="2"/>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0B557A53"/>
    <w:multiLevelType w:val="singleLevel"/>
    <w:tmpl w:val="AE9AEA94"/>
    <w:lvl w:ilvl="0">
      <w:start w:val="1"/>
      <w:numFmt w:val="lowerLetter"/>
      <w:pStyle w:val="11ptheading"/>
      <w:lvlText w:val="(%1)"/>
      <w:lvlJc w:val="left"/>
      <w:pPr>
        <w:tabs>
          <w:tab w:val="num" w:pos="851"/>
        </w:tabs>
        <w:ind w:left="851" w:hanging="426"/>
      </w:pPr>
      <w:rPr>
        <w:rFonts w:cs="Times New Roman"/>
      </w:rPr>
    </w:lvl>
  </w:abstractNum>
  <w:abstractNum w:abstractNumId="24" w15:restartNumberingAfterBreak="0">
    <w:nsid w:val="0D9C424A"/>
    <w:multiLevelType w:val="hybridMultilevel"/>
    <w:tmpl w:val="56464354"/>
    <w:lvl w:ilvl="0" w:tplc="AFBC32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0DF35B25"/>
    <w:multiLevelType w:val="hybridMultilevel"/>
    <w:tmpl w:val="90BA9198"/>
    <w:lvl w:ilvl="0" w:tplc="161EFFC6">
      <w:start w:val="1"/>
      <w:numFmt w:val="decimal"/>
      <w:lvlText w:val="%1."/>
      <w:lvlJc w:val="left"/>
      <w:pPr>
        <w:ind w:left="720" w:hanging="360"/>
      </w:pPr>
      <w:rPr>
        <w:rFonts w:ascii="Times New Roman" w:eastAsia="Times New Roman" w:hAnsi="Times New Roman" w:cs="Times New Roman"/>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13240FC1"/>
    <w:multiLevelType w:val="multilevel"/>
    <w:tmpl w:val="28D4BCD6"/>
    <w:styleLink w:val="WW8Num41"/>
    <w:lvl w:ilvl="0">
      <w:start w:val="3"/>
      <w:numFmt w:val="decimal"/>
      <w:lvlText w:val="%1"/>
      <w:lvlJc w:val="left"/>
      <w:rPr>
        <w:i w:val="0"/>
        <w:color w:val="000000"/>
        <w:sz w:val="24"/>
      </w:rPr>
    </w:lvl>
    <w:lvl w:ilvl="1">
      <w:start w:val="3"/>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27" w15:restartNumberingAfterBreak="0">
    <w:nsid w:val="13914675"/>
    <w:multiLevelType w:val="multilevel"/>
    <w:tmpl w:val="11205704"/>
    <w:styleLink w:val="Headings"/>
    <w:lvl w:ilvl="0">
      <w:start w:val="1"/>
      <w:numFmt w:val="upperRoman"/>
      <w:lvlText w:val="%1."/>
      <w:lvlJc w:val="left"/>
      <w:pPr>
        <w:ind w:left="397" w:hanging="397"/>
      </w:pPr>
      <w:rPr>
        <w:rFonts w:cs="Times New Roman" w:hint="default"/>
      </w:rPr>
    </w:lvl>
    <w:lvl w:ilvl="1">
      <w:start w:val="1"/>
      <w:numFmt w:val="upperLetter"/>
      <w:lvlText w:val="%2."/>
      <w:lvlJc w:val="left"/>
      <w:pPr>
        <w:ind w:left="397" w:hanging="397"/>
      </w:pPr>
      <w:rPr>
        <w:rFonts w:ascii="Arial Bold" w:hAnsi="Arial Bold" w:cs="Times New Roman" w:hint="default"/>
        <w:b/>
        <w:i w:val="0"/>
        <w:sz w:val="24"/>
      </w:rPr>
    </w:lvl>
    <w:lvl w:ilvl="2">
      <w:start w:val="1"/>
      <w:numFmt w:val="none"/>
      <w:lvlText w:val=""/>
      <w:lvlJc w:val="left"/>
      <w:pPr>
        <w:ind w:left="397"/>
      </w:pPr>
      <w:rPr>
        <w:rFonts w:cs="Times New Roman" w:hint="default"/>
      </w:rPr>
    </w:lvl>
    <w:lvl w:ilvl="3">
      <w:start w:val="1"/>
      <w:numFmt w:val="decimal"/>
      <w:lvlText w:val="(%4)"/>
      <w:lvlJc w:val="left"/>
      <w:pPr>
        <w:ind w:left="397"/>
      </w:pPr>
      <w:rPr>
        <w:rFonts w:cs="Times New Roman" w:hint="default"/>
      </w:rPr>
    </w:lvl>
    <w:lvl w:ilvl="4">
      <w:start w:val="1"/>
      <w:numFmt w:val="lowerLetter"/>
      <w:lvlText w:val="(%5)"/>
      <w:lvlJc w:val="left"/>
      <w:pPr>
        <w:ind w:left="397" w:hanging="397"/>
      </w:pPr>
      <w:rPr>
        <w:rFonts w:cs="Times New Roman" w:hint="default"/>
      </w:rPr>
    </w:lvl>
    <w:lvl w:ilvl="5">
      <w:start w:val="1"/>
      <w:numFmt w:val="lowerRoman"/>
      <w:lvlText w:val="(%6)"/>
      <w:lvlJc w:val="left"/>
      <w:pPr>
        <w:ind w:left="397" w:hanging="397"/>
      </w:pPr>
      <w:rPr>
        <w:rFonts w:cs="Times New Roman" w:hint="default"/>
      </w:rPr>
    </w:lvl>
    <w:lvl w:ilvl="6">
      <w:start w:val="1"/>
      <w:numFmt w:val="decimal"/>
      <w:lvlText w:val="%7."/>
      <w:lvlJc w:val="left"/>
      <w:pPr>
        <w:ind w:left="397" w:hanging="397"/>
      </w:pPr>
      <w:rPr>
        <w:rFonts w:cs="Times New Roman" w:hint="default"/>
      </w:rPr>
    </w:lvl>
    <w:lvl w:ilvl="7">
      <w:start w:val="1"/>
      <w:numFmt w:val="lowerLetter"/>
      <w:lvlText w:val="%8."/>
      <w:lvlJc w:val="left"/>
      <w:pPr>
        <w:ind w:left="397" w:hanging="397"/>
      </w:pPr>
      <w:rPr>
        <w:rFonts w:cs="Times New Roman" w:hint="default"/>
      </w:rPr>
    </w:lvl>
    <w:lvl w:ilvl="8">
      <w:start w:val="1"/>
      <w:numFmt w:val="lowerRoman"/>
      <w:lvlText w:val="%9."/>
      <w:lvlJc w:val="left"/>
      <w:pPr>
        <w:ind w:left="397" w:hanging="397"/>
      </w:pPr>
      <w:rPr>
        <w:rFonts w:cs="Times New Roman" w:hint="default"/>
      </w:rPr>
    </w:lvl>
  </w:abstractNum>
  <w:abstractNum w:abstractNumId="28" w15:restartNumberingAfterBreak="0">
    <w:nsid w:val="14856738"/>
    <w:multiLevelType w:val="hybridMultilevel"/>
    <w:tmpl w:val="56464354"/>
    <w:lvl w:ilvl="0" w:tplc="AFBC32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150A461D"/>
    <w:multiLevelType w:val="hybridMultilevel"/>
    <w:tmpl w:val="56464354"/>
    <w:lvl w:ilvl="0" w:tplc="AFBC32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16364AF8"/>
    <w:multiLevelType w:val="hybridMultilevel"/>
    <w:tmpl w:val="DD7678FE"/>
    <w:lvl w:ilvl="0" w:tplc="161EFFC6">
      <w:start w:val="1"/>
      <w:numFmt w:val="decimal"/>
      <w:lvlText w:val="%1."/>
      <w:lvlJc w:val="left"/>
      <w:pPr>
        <w:ind w:left="720" w:hanging="360"/>
      </w:pPr>
      <w:rPr>
        <w:rFonts w:ascii="Times New Roman" w:eastAsia="Times New Roman" w:hAnsi="Times New Roman" w:cs="Times New Roman"/>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187F041D"/>
    <w:multiLevelType w:val="hybridMultilevel"/>
    <w:tmpl w:val="9418FEF4"/>
    <w:styleLink w:val="WW8Num441"/>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19C42B97"/>
    <w:multiLevelType w:val="multilevel"/>
    <w:tmpl w:val="F734411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1D627AE6"/>
    <w:multiLevelType w:val="hybridMultilevel"/>
    <w:tmpl w:val="9906F8C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218B0FED"/>
    <w:multiLevelType w:val="multilevel"/>
    <w:tmpl w:val="46CA3F94"/>
    <w:styleLink w:val="WW8Num32"/>
    <w:lvl w:ilvl="0">
      <w:start w:val="10"/>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219D3800"/>
    <w:multiLevelType w:val="multilevel"/>
    <w:tmpl w:val="4628F37A"/>
    <w:styleLink w:val="WW8Num28"/>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6" w15:restartNumberingAfterBreak="0">
    <w:nsid w:val="226F3E3C"/>
    <w:multiLevelType w:val="hybridMultilevel"/>
    <w:tmpl w:val="5FFA7D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291E1A93"/>
    <w:multiLevelType w:val="multilevel"/>
    <w:tmpl w:val="A476C6A0"/>
    <w:styleLink w:val="WW8Num391"/>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296B2DB5"/>
    <w:multiLevelType w:val="hybridMultilevel"/>
    <w:tmpl w:val="5FFA7D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2A216413"/>
    <w:multiLevelType w:val="hybridMultilevel"/>
    <w:tmpl w:val="C30AD9BC"/>
    <w:styleLink w:val="WW8Num61"/>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2B354A45"/>
    <w:multiLevelType w:val="multilevel"/>
    <w:tmpl w:val="EF008078"/>
    <w:styleLink w:val="WW8Num38"/>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2DC2395B"/>
    <w:multiLevelType w:val="hybridMultilevel"/>
    <w:tmpl w:val="7D28E68C"/>
    <w:lvl w:ilvl="0" w:tplc="3BE649C4">
      <w:start w:val="1"/>
      <w:numFmt w:val="lowerLetter"/>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2" w15:restartNumberingAfterBreak="0">
    <w:nsid w:val="2F701A60"/>
    <w:multiLevelType w:val="hybridMultilevel"/>
    <w:tmpl w:val="DD7678FE"/>
    <w:lvl w:ilvl="0" w:tplc="161EFFC6">
      <w:start w:val="1"/>
      <w:numFmt w:val="decimal"/>
      <w:lvlText w:val="%1."/>
      <w:lvlJc w:val="left"/>
      <w:pPr>
        <w:ind w:left="720" w:hanging="360"/>
      </w:pPr>
      <w:rPr>
        <w:rFonts w:ascii="Times New Roman" w:eastAsia="Times New Roman" w:hAnsi="Times New Roman" w:cs="Times New Roman"/>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2FEA62BC"/>
    <w:multiLevelType w:val="hybridMultilevel"/>
    <w:tmpl w:val="9906F8C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316A74BC"/>
    <w:multiLevelType w:val="multilevel"/>
    <w:tmpl w:val="41967A20"/>
    <w:styleLink w:val="WW8Num59"/>
    <w:lvl w:ilvl="0">
      <w:start w:val="14"/>
      <w:numFmt w:val="decimal"/>
      <w:lvlText w:val="%1"/>
      <w:lvlJc w:val="left"/>
      <w:rPr>
        <w:b/>
      </w:rPr>
    </w:lvl>
    <w:lvl w:ilvl="1">
      <w:start w:val="7"/>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5" w15:restartNumberingAfterBreak="0">
    <w:nsid w:val="32233876"/>
    <w:multiLevelType w:val="hybridMultilevel"/>
    <w:tmpl w:val="5FFA7D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326E6719"/>
    <w:multiLevelType w:val="multilevel"/>
    <w:tmpl w:val="C85028DA"/>
    <w:styleLink w:val="WW8Num25"/>
    <w:lvl w:ilvl="0">
      <w:start w:val="15"/>
      <w:numFmt w:val="decimal"/>
      <w:lvlText w:val="%1"/>
      <w:lvlJc w:val="left"/>
    </w:lvl>
    <w:lvl w:ilvl="1">
      <w:start w:val="1"/>
      <w:numFmt w:val="decimal"/>
      <w:lvlText w:val="18.%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32B62188"/>
    <w:multiLevelType w:val="multilevel"/>
    <w:tmpl w:val="4FA6FF5E"/>
    <w:styleLink w:val="WW8Num36"/>
    <w:lvl w:ilvl="0">
      <w:start w:val="13"/>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33950A88"/>
    <w:multiLevelType w:val="singleLevel"/>
    <w:tmpl w:val="53A8AA04"/>
    <w:lvl w:ilvl="0">
      <w:start w:val="1"/>
      <w:numFmt w:val="bullet"/>
      <w:pStyle w:val="Altyaz"/>
      <w:lvlText w:val=""/>
      <w:lvlJc w:val="left"/>
      <w:pPr>
        <w:tabs>
          <w:tab w:val="num" w:pos="1134"/>
        </w:tabs>
        <w:ind w:left="1134" w:hanging="567"/>
      </w:pPr>
      <w:rPr>
        <w:rFonts w:ascii="Wingdings" w:hAnsi="Wingdings" w:hint="default"/>
        <w:sz w:val="16"/>
      </w:rPr>
    </w:lvl>
  </w:abstractNum>
  <w:abstractNum w:abstractNumId="49" w15:restartNumberingAfterBreak="0">
    <w:nsid w:val="365C18B1"/>
    <w:multiLevelType w:val="hybridMultilevel"/>
    <w:tmpl w:val="DD7678FE"/>
    <w:lvl w:ilvl="0" w:tplc="161EFFC6">
      <w:start w:val="1"/>
      <w:numFmt w:val="decimal"/>
      <w:lvlText w:val="%1."/>
      <w:lvlJc w:val="left"/>
      <w:pPr>
        <w:ind w:left="720" w:hanging="360"/>
      </w:pPr>
      <w:rPr>
        <w:rFonts w:ascii="Times New Roman" w:eastAsia="Times New Roman" w:hAnsi="Times New Roman" w:cs="Times New Roman"/>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37A9091B"/>
    <w:multiLevelType w:val="multilevel"/>
    <w:tmpl w:val="4B24263C"/>
    <w:styleLink w:val="WW8Num42"/>
    <w:lvl w:ilvl="0">
      <w:start w:val="16"/>
      <w:numFmt w:val="decimal"/>
      <w:lvlText w:val="%1"/>
      <w:lvlJc w:val="left"/>
      <w:rPr>
        <w:i w:val="0"/>
        <w:color w:val="000000"/>
        <w:sz w:val="24"/>
      </w:rPr>
    </w:lvl>
    <w:lvl w:ilvl="1">
      <w:start w:val="5"/>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51" w15:restartNumberingAfterBreak="0">
    <w:nsid w:val="386B2C8B"/>
    <w:multiLevelType w:val="hybridMultilevel"/>
    <w:tmpl w:val="DD7678FE"/>
    <w:lvl w:ilvl="0" w:tplc="161EFFC6">
      <w:start w:val="1"/>
      <w:numFmt w:val="decimal"/>
      <w:lvlText w:val="%1."/>
      <w:lvlJc w:val="left"/>
      <w:pPr>
        <w:ind w:left="720" w:hanging="360"/>
      </w:pPr>
      <w:rPr>
        <w:rFonts w:ascii="Times New Roman" w:eastAsia="Times New Roman" w:hAnsi="Times New Roman" w:cs="Times New Roman"/>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3BF848D8"/>
    <w:multiLevelType w:val="multilevel"/>
    <w:tmpl w:val="80D27542"/>
    <w:styleLink w:val="WW8Num10"/>
    <w:lvl w:ilvl="0">
      <w:start w:val="1"/>
      <w:numFmt w:val="upperLetter"/>
      <w:lvlText w:val="%1."/>
      <w:lvlJc w:val="left"/>
    </w:lvl>
    <w:lvl w:ilvl="1">
      <w:numFmt w:val="bullet"/>
      <w:lvlText w:val="-"/>
      <w:lvlJc w:val="left"/>
      <w:rPr>
        <w:rFonts w:ascii="Times New Roman" w:hAnsi="Times New Roman" w:cs="Times New Roman"/>
      </w:rPr>
    </w:lvl>
    <w:lvl w:ilvl="2">
      <w:start w:val="1"/>
      <w:numFmt w:val="lowerLetter"/>
      <w:lvlText w:val="%3)"/>
      <w:lvlJc w:val="left"/>
      <w:rPr>
        <w:b/>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3" w15:restartNumberingAfterBreak="0">
    <w:nsid w:val="3BF84BBD"/>
    <w:multiLevelType w:val="hybridMultilevel"/>
    <w:tmpl w:val="DD7678FE"/>
    <w:lvl w:ilvl="0" w:tplc="161EFFC6">
      <w:start w:val="1"/>
      <w:numFmt w:val="decimal"/>
      <w:lvlText w:val="%1."/>
      <w:lvlJc w:val="left"/>
      <w:pPr>
        <w:ind w:left="720" w:hanging="360"/>
      </w:pPr>
      <w:rPr>
        <w:rFonts w:ascii="Times New Roman" w:eastAsia="Times New Roman" w:hAnsi="Times New Roman" w:cs="Times New Roman"/>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3C164686"/>
    <w:multiLevelType w:val="hybridMultilevel"/>
    <w:tmpl w:val="5FFA7D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3C3277A8"/>
    <w:multiLevelType w:val="multilevel"/>
    <w:tmpl w:val="6B9A8B66"/>
    <w:styleLink w:val="WW8Num481"/>
    <w:lvl w:ilvl="0">
      <w:start w:val="1"/>
      <w:numFmt w:val="bullet"/>
      <w:lvlText w:val=""/>
      <w:lvlJc w:val="left"/>
      <w:pPr>
        <w:tabs>
          <w:tab w:val="num" w:pos="786"/>
        </w:tabs>
        <w:ind w:left="786"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3F597DEF"/>
    <w:multiLevelType w:val="multilevel"/>
    <w:tmpl w:val="4198CCF0"/>
    <w:styleLink w:val="WW8Num4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15:restartNumberingAfterBreak="0">
    <w:nsid w:val="41F76ADA"/>
    <w:multiLevelType w:val="multilevel"/>
    <w:tmpl w:val="E0641E32"/>
    <w:styleLink w:val="WW8Num16"/>
    <w:lvl w:ilvl="0">
      <w:start w:val="6"/>
      <w:numFmt w:val="decimal"/>
      <w:lvlText w:val="%1"/>
      <w:lvlJc w:val="left"/>
    </w:lvl>
    <w:lvl w:ilvl="1">
      <w:start w:val="1"/>
      <w:numFmt w:val="decimal"/>
      <w:lvlText w:val="1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42C95BA4"/>
    <w:multiLevelType w:val="multilevel"/>
    <w:tmpl w:val="BB0E7F04"/>
    <w:styleLink w:val="WW8Num37"/>
    <w:lvl w:ilvl="0">
      <w:start w:val="17"/>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44693C0E"/>
    <w:multiLevelType w:val="multilevel"/>
    <w:tmpl w:val="5E66CB34"/>
    <w:styleLink w:val="WW8Num46"/>
    <w:lvl w:ilvl="0">
      <w:start w:val="5"/>
      <w:numFmt w:val="lowerLetter"/>
      <w:lvlText w:val="%1)"/>
      <w:lvlJc w:val="left"/>
    </w:lvl>
    <w:lvl w:ilvl="1">
      <w:numFmt w:val="bullet"/>
      <w:lvlText w:val=""/>
      <w:lvlJc w:val="left"/>
      <w:rPr>
        <w:rFonts w:ascii="Wingdings" w:hAnsi="Wingdings"/>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0" w15:restartNumberingAfterBreak="0">
    <w:nsid w:val="49CD06F1"/>
    <w:multiLevelType w:val="multilevel"/>
    <w:tmpl w:val="F2766084"/>
    <w:styleLink w:val="WW8Num31"/>
    <w:lvl w:ilvl="0">
      <w:start w:val="9"/>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4AAA139C"/>
    <w:multiLevelType w:val="multilevel"/>
    <w:tmpl w:val="6A86F84A"/>
    <w:styleLink w:val="WW8Num53"/>
    <w:lvl w:ilvl="0">
      <w:start w:val="13"/>
      <w:numFmt w:val="decimal"/>
      <w:lvlText w:val="%1"/>
      <w:lvlJc w:val="left"/>
      <w:rPr>
        <w:i w:val="0"/>
        <w:color w:val="000000"/>
        <w:sz w:val="24"/>
      </w:rPr>
    </w:lvl>
    <w:lvl w:ilvl="1">
      <w:start w:val="1"/>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62" w15:restartNumberingAfterBreak="0">
    <w:nsid w:val="4ABD0414"/>
    <w:multiLevelType w:val="hybridMultilevel"/>
    <w:tmpl w:val="DD7678FE"/>
    <w:lvl w:ilvl="0" w:tplc="161EFFC6">
      <w:start w:val="1"/>
      <w:numFmt w:val="decimal"/>
      <w:lvlText w:val="%1."/>
      <w:lvlJc w:val="left"/>
      <w:pPr>
        <w:ind w:left="720" w:hanging="360"/>
      </w:pPr>
      <w:rPr>
        <w:rFonts w:ascii="Times New Roman" w:eastAsia="Times New Roman" w:hAnsi="Times New Roman" w:cs="Times New Roman"/>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4C2266E5"/>
    <w:multiLevelType w:val="multilevel"/>
    <w:tmpl w:val="CF629DA0"/>
    <w:styleLink w:val="WW8Num45"/>
    <w:lvl w:ilvl="0">
      <w:start w:val="4"/>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4" w15:restartNumberingAfterBreak="0">
    <w:nsid w:val="4EB37620"/>
    <w:multiLevelType w:val="hybridMultilevel"/>
    <w:tmpl w:val="DD7678FE"/>
    <w:lvl w:ilvl="0" w:tplc="161EFFC6">
      <w:start w:val="1"/>
      <w:numFmt w:val="decimal"/>
      <w:lvlText w:val="%1."/>
      <w:lvlJc w:val="left"/>
      <w:pPr>
        <w:ind w:left="720" w:hanging="360"/>
      </w:pPr>
      <w:rPr>
        <w:rFonts w:ascii="Times New Roman" w:eastAsia="Times New Roman" w:hAnsi="Times New Roman" w:cs="Times New Roman"/>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4FCD40F4"/>
    <w:multiLevelType w:val="multilevel"/>
    <w:tmpl w:val="07A8FE8A"/>
    <w:styleLink w:val="WW8Num33"/>
    <w:lvl w:ilvl="0">
      <w:start w:val="1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50811A69"/>
    <w:multiLevelType w:val="multilevel"/>
    <w:tmpl w:val="D9227778"/>
    <w:styleLink w:val="WW8Num20"/>
    <w:lvl w:ilvl="0">
      <w:start w:val="14"/>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508E2B07"/>
    <w:multiLevelType w:val="hybridMultilevel"/>
    <w:tmpl w:val="DD7678FE"/>
    <w:lvl w:ilvl="0" w:tplc="161EFFC6">
      <w:start w:val="1"/>
      <w:numFmt w:val="decimal"/>
      <w:lvlText w:val="%1."/>
      <w:lvlJc w:val="left"/>
      <w:pPr>
        <w:ind w:left="720" w:hanging="360"/>
      </w:pPr>
      <w:rPr>
        <w:rFonts w:ascii="Times New Roman" w:eastAsia="Times New Roman" w:hAnsi="Times New Roman" w:cs="Times New Roman"/>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5149263D"/>
    <w:multiLevelType w:val="multilevel"/>
    <w:tmpl w:val="542A382C"/>
    <w:styleLink w:val="WW8Num34"/>
    <w:lvl w:ilvl="0">
      <w:start w:val="13"/>
      <w:numFmt w:val="decimal"/>
      <w:lvlText w:val="%1"/>
      <w:lvlJc w:val="left"/>
    </w:lvl>
    <w:lvl w:ilvl="1">
      <w:start w:val="1"/>
      <w:numFmt w:val="none"/>
      <w:lvlText w:val="12.1%2"/>
      <w:lvlJc w:val="left"/>
      <w:rPr>
        <w:b/>
      </w:rPr>
    </w:lvl>
    <w:lvl w:ilvl="2">
      <w:start w:val="1"/>
      <w:numFmt w:val="decimal"/>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54910B62"/>
    <w:multiLevelType w:val="hybridMultilevel"/>
    <w:tmpl w:val="DFFC6396"/>
    <w:lvl w:ilvl="0" w:tplc="EFB46E0A">
      <w:start w:val="1"/>
      <w:numFmt w:val="bullet"/>
      <w:pStyle w:val="Stil2"/>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70" w15:restartNumberingAfterBreak="0">
    <w:nsid w:val="54A17846"/>
    <w:multiLevelType w:val="hybridMultilevel"/>
    <w:tmpl w:val="5FFA7D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54CF5EF8"/>
    <w:multiLevelType w:val="multilevel"/>
    <w:tmpl w:val="B7BC26F4"/>
    <w:styleLink w:val="WW8Num14"/>
    <w:lvl w:ilvl="0">
      <w:start w:val="3"/>
      <w:numFmt w:val="decimal"/>
      <w:lvlText w:val="%1"/>
      <w:lvlJc w:val="left"/>
    </w:lvl>
    <w:lvl w:ilvl="1">
      <w:start w:val="1"/>
      <w:numFmt w:val="decimal"/>
      <w:lvlText w:val="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569C57ED"/>
    <w:multiLevelType w:val="multilevel"/>
    <w:tmpl w:val="C6D0A4E0"/>
    <w:styleLink w:val="WW8Num26"/>
    <w:lvl w:ilvl="0">
      <w:start w:val="16"/>
      <w:numFmt w:val="decimal"/>
      <w:lvlText w:val="%1"/>
      <w:lvlJc w:val="left"/>
    </w:lvl>
    <w:lvl w:ilvl="1">
      <w:start w:val="1"/>
      <w:numFmt w:val="decimal"/>
      <w:lvlText w:val="19.%2"/>
      <w:lvlJc w:val="left"/>
      <w:rPr>
        <w:b/>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5723166C"/>
    <w:multiLevelType w:val="multilevel"/>
    <w:tmpl w:val="E208114A"/>
    <w:styleLink w:val="WW8Num30"/>
    <w:lvl w:ilvl="0">
      <w:start w:val="8"/>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58416E29"/>
    <w:multiLevelType w:val="multilevel"/>
    <w:tmpl w:val="EC980444"/>
    <w:styleLink w:val="WW8Num27"/>
    <w:lvl w:ilvl="0">
      <w:start w:val="17"/>
      <w:numFmt w:val="decimal"/>
      <w:lvlText w:val="%1"/>
      <w:lvlJc w:val="left"/>
    </w:lvl>
    <w:lvl w:ilvl="1">
      <w:start w:val="1"/>
      <w:numFmt w:val="decimal"/>
      <w:lvlText w:val="2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59FA05E4"/>
    <w:multiLevelType w:val="multilevel"/>
    <w:tmpl w:val="D0E2E72C"/>
    <w:styleLink w:val="WW8Num48"/>
    <w:lvl w:ilvl="0">
      <w:start w:val="4"/>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5B2E2F75"/>
    <w:multiLevelType w:val="multilevel"/>
    <w:tmpl w:val="9216B838"/>
    <w:styleLink w:val="WW8Num21"/>
    <w:lvl w:ilvl="0">
      <w:start w:val="1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5B3305D5"/>
    <w:multiLevelType w:val="multilevel"/>
    <w:tmpl w:val="21EA6BF2"/>
    <w:styleLink w:val="WW8Num15"/>
    <w:lvl w:ilvl="0">
      <w:start w:val="6"/>
      <w:numFmt w:val="decimal"/>
      <w:lvlText w:val="%1"/>
      <w:lvlJc w:val="left"/>
    </w:lvl>
    <w:lvl w:ilvl="1">
      <w:start w:val="1"/>
      <w:numFmt w:val="decimal"/>
      <w:lvlText w:val="9.%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8" w15:restartNumberingAfterBreak="0">
    <w:nsid w:val="5CF60875"/>
    <w:multiLevelType w:val="multilevel"/>
    <w:tmpl w:val="842031D8"/>
    <w:styleLink w:val="WW8Num35"/>
    <w:lvl w:ilvl="0">
      <w:start w:val="12"/>
      <w:numFmt w:val="decimal"/>
      <w:lvlText w:val="%1"/>
      <w:lvlJc w:val="left"/>
    </w:lvl>
    <w:lvl w:ilvl="1">
      <w:start w:val="2"/>
      <w:numFmt w:val="decimal"/>
      <w:lvlText w:val="%1.%2"/>
      <w:lvlJc w:val="left"/>
      <w:rPr>
        <w:b/>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5EFA75EB"/>
    <w:multiLevelType w:val="multilevel"/>
    <w:tmpl w:val="0C9C1848"/>
    <w:styleLink w:val="WW8Num22"/>
    <w:lvl w:ilvl="0">
      <w:start w:val="12"/>
      <w:numFmt w:val="decimal"/>
      <w:lvlText w:val="%1"/>
      <w:lvlJc w:val="left"/>
    </w:lvl>
    <w:lvl w:ilvl="1">
      <w:start w:val="1"/>
      <w:numFmt w:val="decimal"/>
      <w:lvlText w:val="15.%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15:restartNumberingAfterBreak="0">
    <w:nsid w:val="61124051"/>
    <w:multiLevelType w:val="multilevel"/>
    <w:tmpl w:val="2C3086E0"/>
    <w:styleLink w:val="WW8Num7"/>
    <w:lvl w:ilvl="0">
      <w:start w:val="16"/>
      <w:numFmt w:val="decimal"/>
      <w:lvlText w:val="%1"/>
      <w:lvlJc w:val="left"/>
    </w:lvl>
    <w:lvl w:ilvl="1">
      <w:start w:val="2"/>
      <w:numFmt w:val="decimal"/>
      <w:lvlText w:val="%1.%2"/>
      <w:lvlJc w:val="left"/>
      <w:rPr>
        <w:b/>
      </w:rPr>
    </w:lvl>
    <w:lvl w:ilvl="2">
      <w:start w:val="3"/>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15:restartNumberingAfterBreak="0">
    <w:nsid w:val="61E42100"/>
    <w:multiLevelType w:val="multilevel"/>
    <w:tmpl w:val="4AF640EE"/>
    <w:styleLink w:val="WW8Num50"/>
    <w:lvl w:ilvl="0">
      <w:numFmt w:val="bullet"/>
      <w:lvlText w:val=""/>
      <w:lvlJc w:val="left"/>
      <w:rPr>
        <w:rFonts w:ascii="Wingdings" w:hAnsi="Wingding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61FA0867"/>
    <w:multiLevelType w:val="multilevel"/>
    <w:tmpl w:val="0486F3F6"/>
    <w:styleLink w:val="WW8Num29"/>
    <w:lvl w:ilvl="0">
      <w:start w:val="2"/>
      <w:numFmt w:val="decimal"/>
      <w:lvlText w:val="%1"/>
      <w:lvlJc w:val="left"/>
    </w:lvl>
    <w:lvl w:ilvl="1">
      <w:start w:val="1"/>
      <w:numFmt w:val="decimal"/>
      <w:lvlText w:val="5.%2"/>
      <w:lvlJc w:val="left"/>
      <w:rPr>
        <w:b/>
        <w:strike w:val="0"/>
        <w:dstrike w:val="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15:restartNumberingAfterBreak="0">
    <w:nsid w:val="62FF13BC"/>
    <w:multiLevelType w:val="hybridMultilevel"/>
    <w:tmpl w:val="DD7678FE"/>
    <w:lvl w:ilvl="0" w:tplc="161EFFC6">
      <w:start w:val="1"/>
      <w:numFmt w:val="decimal"/>
      <w:lvlText w:val="%1."/>
      <w:lvlJc w:val="left"/>
      <w:pPr>
        <w:ind w:left="720" w:hanging="360"/>
      </w:pPr>
      <w:rPr>
        <w:rFonts w:ascii="Times New Roman" w:eastAsia="Times New Roman" w:hAnsi="Times New Roman" w:cs="Times New Roman"/>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4" w15:restartNumberingAfterBreak="0">
    <w:nsid w:val="6399373C"/>
    <w:multiLevelType w:val="multilevel"/>
    <w:tmpl w:val="573C2CF4"/>
    <w:styleLink w:val="WW8Num18"/>
    <w:lvl w:ilvl="0">
      <w:start w:val="12"/>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63BF6C7C"/>
    <w:multiLevelType w:val="multilevel"/>
    <w:tmpl w:val="481825E0"/>
    <w:styleLink w:val="WW8Num17"/>
    <w:lvl w:ilvl="0">
      <w:start w:val="8"/>
      <w:numFmt w:val="decimal"/>
      <w:lvlText w:val="%1"/>
      <w:lvlJc w:val="left"/>
    </w:lvl>
    <w:lvl w:ilvl="1">
      <w:start w:val="1"/>
      <w:numFmt w:val="decimal"/>
      <w:lvlText w:val="1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6DFE7FA0"/>
    <w:multiLevelType w:val="hybridMultilevel"/>
    <w:tmpl w:val="3AA64FE4"/>
    <w:lvl w:ilvl="0" w:tplc="879840E6">
      <w:start w:val="1"/>
      <w:numFmt w:val="lowerRoman"/>
      <w:pStyle w:val="NormalNo"/>
      <w:lvlText w:val="(%1)"/>
      <w:lvlJc w:val="left"/>
      <w:pPr>
        <w:tabs>
          <w:tab w:val="num" w:pos="1440"/>
        </w:tabs>
        <w:ind w:left="1440" w:hanging="720"/>
      </w:pPr>
      <w:rPr>
        <w:rFonts w:cs="Times New Roman" w:hint="default"/>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87" w15:restartNumberingAfterBreak="0">
    <w:nsid w:val="6F1B2A54"/>
    <w:multiLevelType w:val="multilevel"/>
    <w:tmpl w:val="F734411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6FB13398"/>
    <w:multiLevelType w:val="multilevel"/>
    <w:tmpl w:val="1FFE9D0E"/>
    <w:styleLink w:val="WW8Num4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15:restartNumberingAfterBreak="0">
    <w:nsid w:val="708D0F7D"/>
    <w:multiLevelType w:val="multilevel"/>
    <w:tmpl w:val="BE28810E"/>
    <w:styleLink w:val="WW8Num5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0" w15:restartNumberingAfterBreak="0">
    <w:nsid w:val="70A1101D"/>
    <w:multiLevelType w:val="multilevel"/>
    <w:tmpl w:val="2EE2018A"/>
    <w:styleLink w:val="WW8Num1"/>
    <w:lvl w:ilvl="0">
      <w:start w:val="2"/>
      <w:numFmt w:val="decimal"/>
      <w:lvlText w:val="%1"/>
      <w:lvlJc w:val="left"/>
    </w:lvl>
    <w:lvl w:ilvl="1">
      <w:start w:val="2"/>
      <w:numFmt w:val="decimal"/>
      <w:lvlText w:val="%1.%2"/>
      <w:lvlJc w:val="left"/>
      <w:rPr>
        <w:b/>
        <w:i w:val="0"/>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751B6DAB"/>
    <w:multiLevelType w:val="hybridMultilevel"/>
    <w:tmpl w:val="5FFA7D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2" w15:restartNumberingAfterBreak="0">
    <w:nsid w:val="75F8027E"/>
    <w:multiLevelType w:val="multilevel"/>
    <w:tmpl w:val="A68CB33E"/>
    <w:styleLink w:val="WW8Num6"/>
    <w:lvl w:ilvl="0">
      <w:start w:val="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15:restartNumberingAfterBreak="0">
    <w:nsid w:val="7C6F02E4"/>
    <w:multiLevelType w:val="multilevel"/>
    <w:tmpl w:val="4ED237F0"/>
    <w:styleLink w:val="WW8Num1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7D1F6A74"/>
    <w:multiLevelType w:val="hybridMultilevel"/>
    <w:tmpl w:val="DD7678FE"/>
    <w:lvl w:ilvl="0" w:tplc="161EFFC6">
      <w:start w:val="1"/>
      <w:numFmt w:val="decimal"/>
      <w:lvlText w:val="%1."/>
      <w:lvlJc w:val="left"/>
      <w:pPr>
        <w:ind w:left="720" w:hanging="360"/>
      </w:pPr>
      <w:rPr>
        <w:rFonts w:ascii="Times New Roman" w:eastAsia="Times New Roman" w:hAnsi="Times New Roman" w:cs="Times New Roman"/>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5" w15:restartNumberingAfterBreak="0">
    <w:nsid w:val="7E71134B"/>
    <w:multiLevelType w:val="multilevel"/>
    <w:tmpl w:val="8EDE72A8"/>
    <w:styleLink w:val="WW8Num40"/>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15:restartNumberingAfterBreak="0">
    <w:nsid w:val="7EB41AC9"/>
    <w:multiLevelType w:val="multilevel"/>
    <w:tmpl w:val="99247794"/>
    <w:styleLink w:val="WW8Num3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7" w15:restartNumberingAfterBreak="0">
    <w:nsid w:val="7FD023CC"/>
    <w:multiLevelType w:val="hybridMultilevel"/>
    <w:tmpl w:val="5FFA7D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6"/>
  </w:num>
  <w:num w:numId="2">
    <w:abstractNumId w:val="1"/>
  </w:num>
  <w:num w:numId="3">
    <w:abstractNumId w:val="0"/>
  </w:num>
  <w:num w:numId="4">
    <w:abstractNumId w:val="23"/>
  </w:num>
  <w:num w:numId="5">
    <w:abstractNumId w:val="2"/>
  </w:num>
  <w:num w:numId="6">
    <w:abstractNumId w:val="48"/>
  </w:num>
  <w:num w:numId="7">
    <w:abstractNumId w:val="69"/>
  </w:num>
  <w:num w:numId="8">
    <w:abstractNumId w:val="14"/>
  </w:num>
  <w:num w:numId="9">
    <w:abstractNumId w:val="35"/>
  </w:num>
  <w:num w:numId="10">
    <w:abstractNumId w:val="27"/>
  </w:num>
  <w:num w:numId="11">
    <w:abstractNumId w:val="39"/>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37"/>
  </w:num>
  <w:num w:numId="24">
    <w:abstractNumId w:val="20"/>
  </w:num>
  <w:num w:numId="25">
    <w:abstractNumId w:val="31"/>
  </w:num>
  <w:num w:numId="26">
    <w:abstractNumId w:val="55"/>
  </w:num>
  <w:num w:numId="27">
    <w:abstractNumId w:val="92"/>
  </w:num>
  <w:num w:numId="28">
    <w:abstractNumId w:val="52"/>
  </w:num>
  <w:num w:numId="29">
    <w:abstractNumId w:val="82"/>
  </w:num>
  <w:num w:numId="30">
    <w:abstractNumId w:val="73"/>
  </w:num>
  <w:num w:numId="31">
    <w:abstractNumId w:val="60"/>
  </w:num>
  <w:num w:numId="32">
    <w:abstractNumId w:val="34"/>
  </w:num>
  <w:num w:numId="33">
    <w:abstractNumId w:val="65"/>
  </w:num>
  <w:num w:numId="34">
    <w:abstractNumId w:val="47"/>
  </w:num>
  <w:num w:numId="35">
    <w:abstractNumId w:val="58"/>
  </w:num>
  <w:num w:numId="36">
    <w:abstractNumId w:val="96"/>
  </w:num>
  <w:num w:numId="37">
    <w:abstractNumId w:val="95"/>
  </w:num>
  <w:num w:numId="38">
    <w:abstractNumId w:val="56"/>
  </w:num>
  <w:num w:numId="39">
    <w:abstractNumId w:val="40"/>
  </w:num>
  <w:num w:numId="40">
    <w:abstractNumId w:val="88"/>
  </w:num>
  <w:num w:numId="41">
    <w:abstractNumId w:val="16"/>
  </w:num>
  <w:num w:numId="42">
    <w:abstractNumId w:val="80"/>
  </w:num>
  <w:num w:numId="43">
    <w:abstractNumId w:val="57"/>
  </w:num>
  <w:num w:numId="44">
    <w:abstractNumId w:val="84"/>
  </w:num>
  <w:num w:numId="45">
    <w:abstractNumId w:val="66"/>
  </w:num>
  <w:num w:numId="46">
    <w:abstractNumId w:val="76"/>
  </w:num>
  <w:num w:numId="47">
    <w:abstractNumId w:val="79"/>
  </w:num>
  <w:num w:numId="48">
    <w:abstractNumId w:val="15"/>
  </w:num>
  <w:num w:numId="49">
    <w:abstractNumId w:val="46"/>
  </w:num>
  <w:num w:numId="50">
    <w:abstractNumId w:val="72"/>
  </w:num>
  <w:num w:numId="51">
    <w:abstractNumId w:val="74"/>
  </w:num>
  <w:num w:numId="52">
    <w:abstractNumId w:val="89"/>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num>
  <w:num w:numId="55">
    <w:abstractNumId w:val="18"/>
  </w:num>
  <w:num w:numId="56">
    <w:abstractNumId w:val="22"/>
  </w:num>
  <w:num w:numId="57">
    <w:abstractNumId w:val="26"/>
  </w:num>
  <w:num w:numId="58">
    <w:abstractNumId w:val="44"/>
  </w:num>
  <w:num w:numId="59">
    <w:abstractNumId w:val="50"/>
  </w:num>
  <w:num w:numId="60">
    <w:abstractNumId w:val="59"/>
  </w:num>
  <w:num w:numId="61">
    <w:abstractNumId w:val="61"/>
  </w:num>
  <w:num w:numId="62">
    <w:abstractNumId w:val="63"/>
  </w:num>
  <w:num w:numId="63">
    <w:abstractNumId w:val="68"/>
  </w:num>
  <w:num w:numId="64">
    <w:abstractNumId w:val="71"/>
  </w:num>
  <w:num w:numId="65">
    <w:abstractNumId w:val="75"/>
  </w:num>
  <w:num w:numId="66">
    <w:abstractNumId w:val="77"/>
  </w:num>
  <w:num w:numId="67">
    <w:abstractNumId w:val="78"/>
  </w:num>
  <w:num w:numId="68">
    <w:abstractNumId w:val="81"/>
  </w:num>
  <w:num w:numId="69">
    <w:abstractNumId w:val="85"/>
  </w:num>
  <w:num w:numId="70">
    <w:abstractNumId w:val="90"/>
  </w:num>
  <w:num w:numId="71">
    <w:abstractNumId w:val="93"/>
  </w:num>
  <w:num w:numId="72">
    <w:abstractNumId w:val="87"/>
  </w:num>
  <w:num w:numId="73">
    <w:abstractNumId w:val="24"/>
  </w:num>
  <w:num w:numId="74">
    <w:abstractNumId w:val="33"/>
  </w:num>
  <w:num w:numId="75">
    <w:abstractNumId w:val="19"/>
  </w:num>
  <w:num w:numId="76">
    <w:abstractNumId w:val="97"/>
  </w:num>
  <w:num w:numId="77">
    <w:abstractNumId w:val="62"/>
  </w:num>
  <w:num w:numId="78">
    <w:abstractNumId w:val="21"/>
  </w:num>
  <w:num w:numId="79">
    <w:abstractNumId w:val="49"/>
  </w:num>
  <w:num w:numId="80">
    <w:abstractNumId w:val="42"/>
  </w:num>
  <w:num w:numId="81">
    <w:abstractNumId w:val="53"/>
  </w:num>
  <w:num w:numId="82">
    <w:abstractNumId w:val="38"/>
  </w:num>
  <w:num w:numId="83">
    <w:abstractNumId w:val="51"/>
  </w:num>
  <w:num w:numId="84">
    <w:abstractNumId w:val="67"/>
  </w:num>
  <w:num w:numId="85">
    <w:abstractNumId w:val="43"/>
  </w:num>
  <w:num w:numId="86">
    <w:abstractNumId w:val="29"/>
  </w:num>
  <w:num w:numId="87">
    <w:abstractNumId w:val="30"/>
  </w:num>
  <w:num w:numId="88">
    <w:abstractNumId w:val="64"/>
  </w:num>
  <w:num w:numId="89">
    <w:abstractNumId w:val="54"/>
  </w:num>
  <w:num w:numId="90">
    <w:abstractNumId w:val="70"/>
  </w:num>
  <w:num w:numId="91">
    <w:abstractNumId w:val="32"/>
  </w:num>
  <w:num w:numId="92">
    <w:abstractNumId w:val="45"/>
  </w:num>
  <w:num w:numId="93">
    <w:abstractNumId w:val="36"/>
  </w:num>
  <w:num w:numId="94">
    <w:abstractNumId w:val="94"/>
  </w:num>
  <w:num w:numId="95">
    <w:abstractNumId w:val="91"/>
  </w:num>
  <w:num w:numId="96">
    <w:abstractNumId w:val="25"/>
  </w:num>
  <w:num w:numId="97">
    <w:abstractNumId w:val="83"/>
  </w:num>
  <w:num w:numId="98">
    <w:abstractNumId w:val="2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F2"/>
    <w:rsid w:val="00000114"/>
    <w:rsid w:val="000010BB"/>
    <w:rsid w:val="00003075"/>
    <w:rsid w:val="00003B5E"/>
    <w:rsid w:val="000059B8"/>
    <w:rsid w:val="00005E8E"/>
    <w:rsid w:val="000069A0"/>
    <w:rsid w:val="00007A0D"/>
    <w:rsid w:val="0001013F"/>
    <w:rsid w:val="00011AC2"/>
    <w:rsid w:val="000124EC"/>
    <w:rsid w:val="00013243"/>
    <w:rsid w:val="00015986"/>
    <w:rsid w:val="00015DE1"/>
    <w:rsid w:val="0001619D"/>
    <w:rsid w:val="00020E6D"/>
    <w:rsid w:val="00027F8E"/>
    <w:rsid w:val="00030378"/>
    <w:rsid w:val="00032A44"/>
    <w:rsid w:val="00035F63"/>
    <w:rsid w:val="00037E00"/>
    <w:rsid w:val="000408F3"/>
    <w:rsid w:val="00040AD3"/>
    <w:rsid w:val="000412F7"/>
    <w:rsid w:val="00041487"/>
    <w:rsid w:val="0004151F"/>
    <w:rsid w:val="00042346"/>
    <w:rsid w:val="00046176"/>
    <w:rsid w:val="000466D9"/>
    <w:rsid w:val="00050921"/>
    <w:rsid w:val="00050B81"/>
    <w:rsid w:val="00052C21"/>
    <w:rsid w:val="00053041"/>
    <w:rsid w:val="00053292"/>
    <w:rsid w:val="00054D7F"/>
    <w:rsid w:val="00055308"/>
    <w:rsid w:val="00060070"/>
    <w:rsid w:val="0006008F"/>
    <w:rsid w:val="00060411"/>
    <w:rsid w:val="00060470"/>
    <w:rsid w:val="00060480"/>
    <w:rsid w:val="00062538"/>
    <w:rsid w:val="00063555"/>
    <w:rsid w:val="000647BD"/>
    <w:rsid w:val="00064ABD"/>
    <w:rsid w:val="00064F1C"/>
    <w:rsid w:val="00065E87"/>
    <w:rsid w:val="00071E40"/>
    <w:rsid w:val="00077147"/>
    <w:rsid w:val="00080191"/>
    <w:rsid w:val="000819B4"/>
    <w:rsid w:val="00081F7F"/>
    <w:rsid w:val="00086CB1"/>
    <w:rsid w:val="00090F06"/>
    <w:rsid w:val="00093655"/>
    <w:rsid w:val="00093E1E"/>
    <w:rsid w:val="00094566"/>
    <w:rsid w:val="000945FB"/>
    <w:rsid w:val="000A11B8"/>
    <w:rsid w:val="000A1F17"/>
    <w:rsid w:val="000A254A"/>
    <w:rsid w:val="000A60CD"/>
    <w:rsid w:val="000A6EDD"/>
    <w:rsid w:val="000B0DB5"/>
    <w:rsid w:val="000B1568"/>
    <w:rsid w:val="000B3ED3"/>
    <w:rsid w:val="000B4D22"/>
    <w:rsid w:val="000B4E33"/>
    <w:rsid w:val="000B5342"/>
    <w:rsid w:val="000B5536"/>
    <w:rsid w:val="000B564A"/>
    <w:rsid w:val="000B67A2"/>
    <w:rsid w:val="000B6D0B"/>
    <w:rsid w:val="000B7D87"/>
    <w:rsid w:val="000C00B9"/>
    <w:rsid w:val="000C0B62"/>
    <w:rsid w:val="000C1BE7"/>
    <w:rsid w:val="000C2DD8"/>
    <w:rsid w:val="000C2DFB"/>
    <w:rsid w:val="000D1E83"/>
    <w:rsid w:val="000D4675"/>
    <w:rsid w:val="000D5B76"/>
    <w:rsid w:val="000D5C98"/>
    <w:rsid w:val="000D62FB"/>
    <w:rsid w:val="000D6508"/>
    <w:rsid w:val="000D6EDB"/>
    <w:rsid w:val="000D745B"/>
    <w:rsid w:val="000E0F41"/>
    <w:rsid w:val="000E1A6B"/>
    <w:rsid w:val="000E3447"/>
    <w:rsid w:val="000E40ED"/>
    <w:rsid w:val="000E40EE"/>
    <w:rsid w:val="000E72E6"/>
    <w:rsid w:val="000F0EE8"/>
    <w:rsid w:val="000F2985"/>
    <w:rsid w:val="000F3508"/>
    <w:rsid w:val="000F376C"/>
    <w:rsid w:val="001018D9"/>
    <w:rsid w:val="00101A79"/>
    <w:rsid w:val="00104DAE"/>
    <w:rsid w:val="00106146"/>
    <w:rsid w:val="00106218"/>
    <w:rsid w:val="00110C52"/>
    <w:rsid w:val="001116CD"/>
    <w:rsid w:val="001138B6"/>
    <w:rsid w:val="00113E88"/>
    <w:rsid w:val="0011580D"/>
    <w:rsid w:val="00115F7F"/>
    <w:rsid w:val="00121FF6"/>
    <w:rsid w:val="001230F5"/>
    <w:rsid w:val="00124515"/>
    <w:rsid w:val="00127461"/>
    <w:rsid w:val="00127514"/>
    <w:rsid w:val="00127903"/>
    <w:rsid w:val="001314D5"/>
    <w:rsid w:val="00132B07"/>
    <w:rsid w:val="00133A95"/>
    <w:rsid w:val="0014250F"/>
    <w:rsid w:val="001429AB"/>
    <w:rsid w:val="001434CB"/>
    <w:rsid w:val="0014553A"/>
    <w:rsid w:val="00146299"/>
    <w:rsid w:val="00146F57"/>
    <w:rsid w:val="00151302"/>
    <w:rsid w:val="001518B1"/>
    <w:rsid w:val="00154C69"/>
    <w:rsid w:val="00155703"/>
    <w:rsid w:val="00155897"/>
    <w:rsid w:val="0015631E"/>
    <w:rsid w:val="00157B89"/>
    <w:rsid w:val="00160220"/>
    <w:rsid w:val="0016075C"/>
    <w:rsid w:val="0016183A"/>
    <w:rsid w:val="00161B49"/>
    <w:rsid w:val="00165B06"/>
    <w:rsid w:val="00166AE4"/>
    <w:rsid w:val="001673E6"/>
    <w:rsid w:val="00172CCD"/>
    <w:rsid w:val="0017371A"/>
    <w:rsid w:val="00173E3E"/>
    <w:rsid w:val="00174D08"/>
    <w:rsid w:val="00175B20"/>
    <w:rsid w:val="00175C2C"/>
    <w:rsid w:val="001778E2"/>
    <w:rsid w:val="00177E14"/>
    <w:rsid w:val="00181B54"/>
    <w:rsid w:val="00182309"/>
    <w:rsid w:val="00183884"/>
    <w:rsid w:val="00184F00"/>
    <w:rsid w:val="00185468"/>
    <w:rsid w:val="00185616"/>
    <w:rsid w:val="00185E0E"/>
    <w:rsid w:val="00186E64"/>
    <w:rsid w:val="00187607"/>
    <w:rsid w:val="001877E4"/>
    <w:rsid w:val="00192FAF"/>
    <w:rsid w:val="001949EE"/>
    <w:rsid w:val="00194D4C"/>
    <w:rsid w:val="00195B07"/>
    <w:rsid w:val="00197C99"/>
    <w:rsid w:val="001A1B49"/>
    <w:rsid w:val="001A1D77"/>
    <w:rsid w:val="001A290D"/>
    <w:rsid w:val="001A6460"/>
    <w:rsid w:val="001A7B09"/>
    <w:rsid w:val="001B1E62"/>
    <w:rsid w:val="001B2FCB"/>
    <w:rsid w:val="001B453B"/>
    <w:rsid w:val="001B6FFD"/>
    <w:rsid w:val="001B7765"/>
    <w:rsid w:val="001B7A68"/>
    <w:rsid w:val="001C11FF"/>
    <w:rsid w:val="001C21CB"/>
    <w:rsid w:val="001C22C5"/>
    <w:rsid w:val="001C25AC"/>
    <w:rsid w:val="001C2DEA"/>
    <w:rsid w:val="001C5170"/>
    <w:rsid w:val="001C7139"/>
    <w:rsid w:val="001C7B1D"/>
    <w:rsid w:val="001D1D00"/>
    <w:rsid w:val="001D244C"/>
    <w:rsid w:val="001D29D9"/>
    <w:rsid w:val="001D3B9A"/>
    <w:rsid w:val="001D410D"/>
    <w:rsid w:val="001D641A"/>
    <w:rsid w:val="001D771F"/>
    <w:rsid w:val="001E1E94"/>
    <w:rsid w:val="001E452F"/>
    <w:rsid w:val="001E57A2"/>
    <w:rsid w:val="001E62E1"/>
    <w:rsid w:val="001F133C"/>
    <w:rsid w:val="001F25A2"/>
    <w:rsid w:val="001F2C03"/>
    <w:rsid w:val="001F3444"/>
    <w:rsid w:val="001F4875"/>
    <w:rsid w:val="001F57AC"/>
    <w:rsid w:val="001F5885"/>
    <w:rsid w:val="001F65F4"/>
    <w:rsid w:val="001F7432"/>
    <w:rsid w:val="001F7BD5"/>
    <w:rsid w:val="001F7E92"/>
    <w:rsid w:val="002026F3"/>
    <w:rsid w:val="00204497"/>
    <w:rsid w:val="002111AD"/>
    <w:rsid w:val="002123C3"/>
    <w:rsid w:val="002124AA"/>
    <w:rsid w:val="00213F46"/>
    <w:rsid w:val="0021563F"/>
    <w:rsid w:val="00217AE3"/>
    <w:rsid w:val="002215A0"/>
    <w:rsid w:val="002218C8"/>
    <w:rsid w:val="00222865"/>
    <w:rsid w:val="00223E1B"/>
    <w:rsid w:val="00225C35"/>
    <w:rsid w:val="00231073"/>
    <w:rsid w:val="00231C3F"/>
    <w:rsid w:val="00231E2C"/>
    <w:rsid w:val="002328A8"/>
    <w:rsid w:val="00234B35"/>
    <w:rsid w:val="002364E5"/>
    <w:rsid w:val="0023684D"/>
    <w:rsid w:val="00236DC7"/>
    <w:rsid w:val="0023764C"/>
    <w:rsid w:val="00241750"/>
    <w:rsid w:val="002430DC"/>
    <w:rsid w:val="002440B7"/>
    <w:rsid w:val="00244648"/>
    <w:rsid w:val="00244B39"/>
    <w:rsid w:val="00251ABE"/>
    <w:rsid w:val="00252199"/>
    <w:rsid w:val="00252930"/>
    <w:rsid w:val="00253620"/>
    <w:rsid w:val="00254D34"/>
    <w:rsid w:val="00254EFD"/>
    <w:rsid w:val="00255820"/>
    <w:rsid w:val="00256A5D"/>
    <w:rsid w:val="0025777E"/>
    <w:rsid w:val="002618FC"/>
    <w:rsid w:val="0026200D"/>
    <w:rsid w:val="00263095"/>
    <w:rsid w:val="00267FE2"/>
    <w:rsid w:val="002739F3"/>
    <w:rsid w:val="00274020"/>
    <w:rsid w:val="0027511D"/>
    <w:rsid w:val="002766D1"/>
    <w:rsid w:val="00276CB5"/>
    <w:rsid w:val="00280B59"/>
    <w:rsid w:val="00281A86"/>
    <w:rsid w:val="0028257C"/>
    <w:rsid w:val="00282E1B"/>
    <w:rsid w:val="002831AF"/>
    <w:rsid w:val="00283E0E"/>
    <w:rsid w:val="00283FD1"/>
    <w:rsid w:val="00285DA7"/>
    <w:rsid w:val="002863BB"/>
    <w:rsid w:val="002867D2"/>
    <w:rsid w:val="002905AC"/>
    <w:rsid w:val="00291EE3"/>
    <w:rsid w:val="00292A65"/>
    <w:rsid w:val="00292B76"/>
    <w:rsid w:val="00292D66"/>
    <w:rsid w:val="00294591"/>
    <w:rsid w:val="0029491E"/>
    <w:rsid w:val="002A0AF3"/>
    <w:rsid w:val="002A0B42"/>
    <w:rsid w:val="002A0BCA"/>
    <w:rsid w:val="002A655F"/>
    <w:rsid w:val="002B1A6D"/>
    <w:rsid w:val="002B63AC"/>
    <w:rsid w:val="002B7A33"/>
    <w:rsid w:val="002B7B7B"/>
    <w:rsid w:val="002C49A5"/>
    <w:rsid w:val="002D17F5"/>
    <w:rsid w:val="002D25D6"/>
    <w:rsid w:val="002D295D"/>
    <w:rsid w:val="002D4003"/>
    <w:rsid w:val="002D42BF"/>
    <w:rsid w:val="002D4585"/>
    <w:rsid w:val="002D4719"/>
    <w:rsid w:val="002D6CAD"/>
    <w:rsid w:val="002E0545"/>
    <w:rsid w:val="002E1592"/>
    <w:rsid w:val="002E25AC"/>
    <w:rsid w:val="002E2CDC"/>
    <w:rsid w:val="002E369E"/>
    <w:rsid w:val="002E443C"/>
    <w:rsid w:val="002E53DA"/>
    <w:rsid w:val="002E571C"/>
    <w:rsid w:val="002E604A"/>
    <w:rsid w:val="002E6437"/>
    <w:rsid w:val="002F0D6A"/>
    <w:rsid w:val="002F0F10"/>
    <w:rsid w:val="003007FB"/>
    <w:rsid w:val="00301343"/>
    <w:rsid w:val="00301FAB"/>
    <w:rsid w:val="00302AA7"/>
    <w:rsid w:val="00306377"/>
    <w:rsid w:val="00306945"/>
    <w:rsid w:val="00306F3C"/>
    <w:rsid w:val="00307107"/>
    <w:rsid w:val="00310207"/>
    <w:rsid w:val="00310322"/>
    <w:rsid w:val="003104FE"/>
    <w:rsid w:val="00310598"/>
    <w:rsid w:val="003108AE"/>
    <w:rsid w:val="00311884"/>
    <w:rsid w:val="00311A4F"/>
    <w:rsid w:val="00313CBA"/>
    <w:rsid w:val="00314A50"/>
    <w:rsid w:val="0031567B"/>
    <w:rsid w:val="003172BD"/>
    <w:rsid w:val="00317DD6"/>
    <w:rsid w:val="00323E98"/>
    <w:rsid w:val="003247E9"/>
    <w:rsid w:val="0032682A"/>
    <w:rsid w:val="003275E3"/>
    <w:rsid w:val="003277E1"/>
    <w:rsid w:val="00331776"/>
    <w:rsid w:val="00332504"/>
    <w:rsid w:val="0033263C"/>
    <w:rsid w:val="00334584"/>
    <w:rsid w:val="00334F68"/>
    <w:rsid w:val="003351F7"/>
    <w:rsid w:val="003358B3"/>
    <w:rsid w:val="00336453"/>
    <w:rsid w:val="00337241"/>
    <w:rsid w:val="003402EB"/>
    <w:rsid w:val="0034091C"/>
    <w:rsid w:val="0034098E"/>
    <w:rsid w:val="003468AB"/>
    <w:rsid w:val="0034766F"/>
    <w:rsid w:val="00347C31"/>
    <w:rsid w:val="003504E3"/>
    <w:rsid w:val="00350AB0"/>
    <w:rsid w:val="00351C6B"/>
    <w:rsid w:val="00351F67"/>
    <w:rsid w:val="00354168"/>
    <w:rsid w:val="003544BC"/>
    <w:rsid w:val="00355CE1"/>
    <w:rsid w:val="00355E6E"/>
    <w:rsid w:val="0035682C"/>
    <w:rsid w:val="00357D4B"/>
    <w:rsid w:val="00362EAA"/>
    <w:rsid w:val="00362EDC"/>
    <w:rsid w:val="00363148"/>
    <w:rsid w:val="0036422C"/>
    <w:rsid w:val="003645BC"/>
    <w:rsid w:val="003657D7"/>
    <w:rsid w:val="0036746E"/>
    <w:rsid w:val="00367F5A"/>
    <w:rsid w:val="00370396"/>
    <w:rsid w:val="00370824"/>
    <w:rsid w:val="00372135"/>
    <w:rsid w:val="003747D4"/>
    <w:rsid w:val="00374AED"/>
    <w:rsid w:val="003751F9"/>
    <w:rsid w:val="0037540A"/>
    <w:rsid w:val="003774C3"/>
    <w:rsid w:val="00380824"/>
    <w:rsid w:val="003825D7"/>
    <w:rsid w:val="003826EC"/>
    <w:rsid w:val="00385F05"/>
    <w:rsid w:val="00386273"/>
    <w:rsid w:val="00394287"/>
    <w:rsid w:val="00394EC9"/>
    <w:rsid w:val="00395114"/>
    <w:rsid w:val="00395169"/>
    <w:rsid w:val="0039562D"/>
    <w:rsid w:val="00395AD3"/>
    <w:rsid w:val="003970CF"/>
    <w:rsid w:val="003A03F5"/>
    <w:rsid w:val="003A06CA"/>
    <w:rsid w:val="003A0B12"/>
    <w:rsid w:val="003A0EA8"/>
    <w:rsid w:val="003A1816"/>
    <w:rsid w:val="003A2F22"/>
    <w:rsid w:val="003A3781"/>
    <w:rsid w:val="003A6402"/>
    <w:rsid w:val="003A67DE"/>
    <w:rsid w:val="003A6DA9"/>
    <w:rsid w:val="003B1623"/>
    <w:rsid w:val="003B4889"/>
    <w:rsid w:val="003B5540"/>
    <w:rsid w:val="003B5FA1"/>
    <w:rsid w:val="003B68AE"/>
    <w:rsid w:val="003B7C24"/>
    <w:rsid w:val="003B7EAF"/>
    <w:rsid w:val="003B7F12"/>
    <w:rsid w:val="003C521B"/>
    <w:rsid w:val="003C6333"/>
    <w:rsid w:val="003D0212"/>
    <w:rsid w:val="003D20A7"/>
    <w:rsid w:val="003D463A"/>
    <w:rsid w:val="003D75C5"/>
    <w:rsid w:val="003D7FFE"/>
    <w:rsid w:val="003E158A"/>
    <w:rsid w:val="003E168F"/>
    <w:rsid w:val="003E1FE5"/>
    <w:rsid w:val="003E45CF"/>
    <w:rsid w:val="003E6059"/>
    <w:rsid w:val="003E6BF2"/>
    <w:rsid w:val="003F025D"/>
    <w:rsid w:val="003F138C"/>
    <w:rsid w:val="003F1D1D"/>
    <w:rsid w:val="003F2B94"/>
    <w:rsid w:val="003F424A"/>
    <w:rsid w:val="003F4785"/>
    <w:rsid w:val="003F72F2"/>
    <w:rsid w:val="004016AC"/>
    <w:rsid w:val="00401A62"/>
    <w:rsid w:val="004021ED"/>
    <w:rsid w:val="004024FD"/>
    <w:rsid w:val="00404894"/>
    <w:rsid w:val="00404DE5"/>
    <w:rsid w:val="00405065"/>
    <w:rsid w:val="00405A62"/>
    <w:rsid w:val="0041103C"/>
    <w:rsid w:val="00413751"/>
    <w:rsid w:val="00415090"/>
    <w:rsid w:val="004157E1"/>
    <w:rsid w:val="00415F6A"/>
    <w:rsid w:val="00416C75"/>
    <w:rsid w:val="00416DA1"/>
    <w:rsid w:val="00417E34"/>
    <w:rsid w:val="00420E75"/>
    <w:rsid w:val="00424A21"/>
    <w:rsid w:val="004266CC"/>
    <w:rsid w:val="00426930"/>
    <w:rsid w:val="00426C9C"/>
    <w:rsid w:val="00427414"/>
    <w:rsid w:val="004309CE"/>
    <w:rsid w:val="004338B1"/>
    <w:rsid w:val="00437FF1"/>
    <w:rsid w:val="0044031C"/>
    <w:rsid w:val="00440AC0"/>
    <w:rsid w:val="0044463E"/>
    <w:rsid w:val="0044493E"/>
    <w:rsid w:val="00444DC8"/>
    <w:rsid w:val="00445124"/>
    <w:rsid w:val="004502A4"/>
    <w:rsid w:val="00451182"/>
    <w:rsid w:val="00451CD4"/>
    <w:rsid w:val="00452FCD"/>
    <w:rsid w:val="004533C1"/>
    <w:rsid w:val="00454F13"/>
    <w:rsid w:val="00455553"/>
    <w:rsid w:val="00455C44"/>
    <w:rsid w:val="00456887"/>
    <w:rsid w:val="00465278"/>
    <w:rsid w:val="00467D49"/>
    <w:rsid w:val="004707E3"/>
    <w:rsid w:val="00471D1A"/>
    <w:rsid w:val="004724FE"/>
    <w:rsid w:val="004725F1"/>
    <w:rsid w:val="00472DE3"/>
    <w:rsid w:val="004745AA"/>
    <w:rsid w:val="00474DE1"/>
    <w:rsid w:val="00474FAB"/>
    <w:rsid w:val="00475566"/>
    <w:rsid w:val="00475E74"/>
    <w:rsid w:val="00476647"/>
    <w:rsid w:val="004818AD"/>
    <w:rsid w:val="00481FE1"/>
    <w:rsid w:val="00482E9B"/>
    <w:rsid w:val="00486383"/>
    <w:rsid w:val="00491DEF"/>
    <w:rsid w:val="00493420"/>
    <w:rsid w:val="004952A4"/>
    <w:rsid w:val="004A067A"/>
    <w:rsid w:val="004A2872"/>
    <w:rsid w:val="004B024A"/>
    <w:rsid w:val="004B2A22"/>
    <w:rsid w:val="004B5057"/>
    <w:rsid w:val="004B6C67"/>
    <w:rsid w:val="004C251A"/>
    <w:rsid w:val="004C2AA2"/>
    <w:rsid w:val="004C37DA"/>
    <w:rsid w:val="004C54E4"/>
    <w:rsid w:val="004C6356"/>
    <w:rsid w:val="004C6C58"/>
    <w:rsid w:val="004C6FE5"/>
    <w:rsid w:val="004C76E4"/>
    <w:rsid w:val="004D02FE"/>
    <w:rsid w:val="004D1A74"/>
    <w:rsid w:val="004D2AD3"/>
    <w:rsid w:val="004D2B8C"/>
    <w:rsid w:val="004D3E83"/>
    <w:rsid w:val="004D3F39"/>
    <w:rsid w:val="004D547B"/>
    <w:rsid w:val="004D6E1A"/>
    <w:rsid w:val="004E312E"/>
    <w:rsid w:val="004E3D7F"/>
    <w:rsid w:val="004E459F"/>
    <w:rsid w:val="004E6295"/>
    <w:rsid w:val="004E65E2"/>
    <w:rsid w:val="004F1C9D"/>
    <w:rsid w:val="004F2A44"/>
    <w:rsid w:val="004F36C5"/>
    <w:rsid w:val="004F3CA9"/>
    <w:rsid w:val="004F3D0E"/>
    <w:rsid w:val="004F42F2"/>
    <w:rsid w:val="004F523F"/>
    <w:rsid w:val="004F63E1"/>
    <w:rsid w:val="004F7503"/>
    <w:rsid w:val="004F7FED"/>
    <w:rsid w:val="00501273"/>
    <w:rsid w:val="005027B1"/>
    <w:rsid w:val="00503CDA"/>
    <w:rsid w:val="00504507"/>
    <w:rsid w:val="00505BA7"/>
    <w:rsid w:val="00506F3A"/>
    <w:rsid w:val="00510F32"/>
    <w:rsid w:val="00511044"/>
    <w:rsid w:val="00512C5B"/>
    <w:rsid w:val="0051375F"/>
    <w:rsid w:val="00514F9C"/>
    <w:rsid w:val="00515299"/>
    <w:rsid w:val="005156FD"/>
    <w:rsid w:val="00517274"/>
    <w:rsid w:val="00520514"/>
    <w:rsid w:val="005218A7"/>
    <w:rsid w:val="00522134"/>
    <w:rsid w:val="00523608"/>
    <w:rsid w:val="00524E8C"/>
    <w:rsid w:val="00525322"/>
    <w:rsid w:val="00525D31"/>
    <w:rsid w:val="00526327"/>
    <w:rsid w:val="005271AC"/>
    <w:rsid w:val="00531E97"/>
    <w:rsid w:val="00532912"/>
    <w:rsid w:val="005330BC"/>
    <w:rsid w:val="00534076"/>
    <w:rsid w:val="0053432F"/>
    <w:rsid w:val="00535BDD"/>
    <w:rsid w:val="00535EDD"/>
    <w:rsid w:val="00536CAE"/>
    <w:rsid w:val="00537A79"/>
    <w:rsid w:val="0054054F"/>
    <w:rsid w:val="00552294"/>
    <w:rsid w:val="00552DC0"/>
    <w:rsid w:val="0055427A"/>
    <w:rsid w:val="0055446F"/>
    <w:rsid w:val="00554B49"/>
    <w:rsid w:val="00556F7F"/>
    <w:rsid w:val="0055724D"/>
    <w:rsid w:val="00557749"/>
    <w:rsid w:val="0056092E"/>
    <w:rsid w:val="005620EA"/>
    <w:rsid w:val="00562489"/>
    <w:rsid w:val="005624B7"/>
    <w:rsid w:val="005648BF"/>
    <w:rsid w:val="005658CF"/>
    <w:rsid w:val="005678A1"/>
    <w:rsid w:val="00567DE2"/>
    <w:rsid w:val="00571657"/>
    <w:rsid w:val="00574634"/>
    <w:rsid w:val="005747AF"/>
    <w:rsid w:val="0057494B"/>
    <w:rsid w:val="00576B3E"/>
    <w:rsid w:val="00581B4F"/>
    <w:rsid w:val="00581FFF"/>
    <w:rsid w:val="00582B32"/>
    <w:rsid w:val="00582CFF"/>
    <w:rsid w:val="00582DB0"/>
    <w:rsid w:val="00583226"/>
    <w:rsid w:val="00584323"/>
    <w:rsid w:val="005855F2"/>
    <w:rsid w:val="00585B9B"/>
    <w:rsid w:val="005910F0"/>
    <w:rsid w:val="0059162A"/>
    <w:rsid w:val="00592190"/>
    <w:rsid w:val="00592326"/>
    <w:rsid w:val="00592A80"/>
    <w:rsid w:val="005932A5"/>
    <w:rsid w:val="00593B93"/>
    <w:rsid w:val="0059426B"/>
    <w:rsid w:val="0059446D"/>
    <w:rsid w:val="00594CD2"/>
    <w:rsid w:val="00596025"/>
    <w:rsid w:val="00596539"/>
    <w:rsid w:val="00596FD0"/>
    <w:rsid w:val="005A061C"/>
    <w:rsid w:val="005A232B"/>
    <w:rsid w:val="005A359E"/>
    <w:rsid w:val="005A49CF"/>
    <w:rsid w:val="005A55C7"/>
    <w:rsid w:val="005A5E76"/>
    <w:rsid w:val="005B00B4"/>
    <w:rsid w:val="005B2746"/>
    <w:rsid w:val="005B2FB7"/>
    <w:rsid w:val="005B30A3"/>
    <w:rsid w:val="005B372F"/>
    <w:rsid w:val="005B43CF"/>
    <w:rsid w:val="005B5AB7"/>
    <w:rsid w:val="005B7DA4"/>
    <w:rsid w:val="005C01ED"/>
    <w:rsid w:val="005C12C6"/>
    <w:rsid w:val="005C2A63"/>
    <w:rsid w:val="005C4111"/>
    <w:rsid w:val="005C47B0"/>
    <w:rsid w:val="005C496B"/>
    <w:rsid w:val="005C67BD"/>
    <w:rsid w:val="005C792E"/>
    <w:rsid w:val="005D0472"/>
    <w:rsid w:val="005D1AA1"/>
    <w:rsid w:val="005D4297"/>
    <w:rsid w:val="005D4D59"/>
    <w:rsid w:val="005D510B"/>
    <w:rsid w:val="005D5E34"/>
    <w:rsid w:val="005D6283"/>
    <w:rsid w:val="005E0536"/>
    <w:rsid w:val="005E11AB"/>
    <w:rsid w:val="005E13A6"/>
    <w:rsid w:val="005E2BDB"/>
    <w:rsid w:val="005E63DD"/>
    <w:rsid w:val="005E66E0"/>
    <w:rsid w:val="005F121A"/>
    <w:rsid w:val="005F2E04"/>
    <w:rsid w:val="005F4320"/>
    <w:rsid w:val="005F4A78"/>
    <w:rsid w:val="005F4E34"/>
    <w:rsid w:val="005F5552"/>
    <w:rsid w:val="005F7C8C"/>
    <w:rsid w:val="005F7EBB"/>
    <w:rsid w:val="00602A18"/>
    <w:rsid w:val="0060523B"/>
    <w:rsid w:val="00606C0D"/>
    <w:rsid w:val="0060756E"/>
    <w:rsid w:val="00610894"/>
    <w:rsid w:val="006111B4"/>
    <w:rsid w:val="00611FE7"/>
    <w:rsid w:val="006120E8"/>
    <w:rsid w:val="00615235"/>
    <w:rsid w:val="00620A6E"/>
    <w:rsid w:val="006212B4"/>
    <w:rsid w:val="0062434B"/>
    <w:rsid w:val="00625E34"/>
    <w:rsid w:val="0062688C"/>
    <w:rsid w:val="006328B7"/>
    <w:rsid w:val="0063323A"/>
    <w:rsid w:val="0063753F"/>
    <w:rsid w:val="00637A03"/>
    <w:rsid w:val="00641071"/>
    <w:rsid w:val="006412B6"/>
    <w:rsid w:val="00641437"/>
    <w:rsid w:val="00643CDE"/>
    <w:rsid w:val="00643E0C"/>
    <w:rsid w:val="00644E2C"/>
    <w:rsid w:val="00645A91"/>
    <w:rsid w:val="00646E4F"/>
    <w:rsid w:val="0065148D"/>
    <w:rsid w:val="00651812"/>
    <w:rsid w:val="00652CAA"/>
    <w:rsid w:val="00653569"/>
    <w:rsid w:val="0065399A"/>
    <w:rsid w:val="0065435D"/>
    <w:rsid w:val="00655D43"/>
    <w:rsid w:val="0066045F"/>
    <w:rsid w:val="006610FA"/>
    <w:rsid w:val="006617B5"/>
    <w:rsid w:val="0066433F"/>
    <w:rsid w:val="0066739C"/>
    <w:rsid w:val="00667642"/>
    <w:rsid w:val="0067133B"/>
    <w:rsid w:val="006715E9"/>
    <w:rsid w:val="00671B40"/>
    <w:rsid w:val="00671DBC"/>
    <w:rsid w:val="00673E9C"/>
    <w:rsid w:val="006806C8"/>
    <w:rsid w:val="00682C83"/>
    <w:rsid w:val="00685F7D"/>
    <w:rsid w:val="0068610F"/>
    <w:rsid w:val="00686E63"/>
    <w:rsid w:val="00687509"/>
    <w:rsid w:val="006903BB"/>
    <w:rsid w:val="00690ECB"/>
    <w:rsid w:val="006A03C4"/>
    <w:rsid w:val="006A18D5"/>
    <w:rsid w:val="006A48B4"/>
    <w:rsid w:val="006A6540"/>
    <w:rsid w:val="006A6729"/>
    <w:rsid w:val="006A7C46"/>
    <w:rsid w:val="006B0741"/>
    <w:rsid w:val="006B088F"/>
    <w:rsid w:val="006B0B4F"/>
    <w:rsid w:val="006B0EA6"/>
    <w:rsid w:val="006B2370"/>
    <w:rsid w:val="006B2D8E"/>
    <w:rsid w:val="006B3C3B"/>
    <w:rsid w:val="006B44F1"/>
    <w:rsid w:val="006B5018"/>
    <w:rsid w:val="006B6583"/>
    <w:rsid w:val="006B73C2"/>
    <w:rsid w:val="006C1577"/>
    <w:rsid w:val="006C343C"/>
    <w:rsid w:val="006C48D9"/>
    <w:rsid w:val="006C4BEA"/>
    <w:rsid w:val="006D355E"/>
    <w:rsid w:val="006D4907"/>
    <w:rsid w:val="006D6BB5"/>
    <w:rsid w:val="006E071C"/>
    <w:rsid w:val="006E07C7"/>
    <w:rsid w:val="006E1D00"/>
    <w:rsid w:val="006E46CF"/>
    <w:rsid w:val="006E6215"/>
    <w:rsid w:val="006E747E"/>
    <w:rsid w:val="006E7A22"/>
    <w:rsid w:val="006F0753"/>
    <w:rsid w:val="006F0D30"/>
    <w:rsid w:val="006F1537"/>
    <w:rsid w:val="006F4ECB"/>
    <w:rsid w:val="006F660D"/>
    <w:rsid w:val="006F6DC7"/>
    <w:rsid w:val="006F776A"/>
    <w:rsid w:val="00700635"/>
    <w:rsid w:val="0070088C"/>
    <w:rsid w:val="00701556"/>
    <w:rsid w:val="00701B0D"/>
    <w:rsid w:val="00701EE0"/>
    <w:rsid w:val="00705C70"/>
    <w:rsid w:val="00705F8A"/>
    <w:rsid w:val="00706F08"/>
    <w:rsid w:val="00711FBC"/>
    <w:rsid w:val="00714BA2"/>
    <w:rsid w:val="007156F9"/>
    <w:rsid w:val="00717443"/>
    <w:rsid w:val="0072156C"/>
    <w:rsid w:val="00723907"/>
    <w:rsid w:val="00724B0E"/>
    <w:rsid w:val="007267F5"/>
    <w:rsid w:val="00726F63"/>
    <w:rsid w:val="00727EA0"/>
    <w:rsid w:val="0073076F"/>
    <w:rsid w:val="007334E5"/>
    <w:rsid w:val="0073479C"/>
    <w:rsid w:val="00736F8A"/>
    <w:rsid w:val="00737C77"/>
    <w:rsid w:val="00741E8D"/>
    <w:rsid w:val="007432CF"/>
    <w:rsid w:val="00743980"/>
    <w:rsid w:val="00743B1D"/>
    <w:rsid w:val="00743BF9"/>
    <w:rsid w:val="007445B5"/>
    <w:rsid w:val="0074576D"/>
    <w:rsid w:val="00745B72"/>
    <w:rsid w:val="007470DE"/>
    <w:rsid w:val="0074772F"/>
    <w:rsid w:val="00751014"/>
    <w:rsid w:val="00751039"/>
    <w:rsid w:val="00753A30"/>
    <w:rsid w:val="00754279"/>
    <w:rsid w:val="007542FB"/>
    <w:rsid w:val="00757C8A"/>
    <w:rsid w:val="00762F83"/>
    <w:rsid w:val="007635C3"/>
    <w:rsid w:val="007645AF"/>
    <w:rsid w:val="00765287"/>
    <w:rsid w:val="00766A1C"/>
    <w:rsid w:val="00766BB8"/>
    <w:rsid w:val="00767792"/>
    <w:rsid w:val="007709E5"/>
    <w:rsid w:val="00771225"/>
    <w:rsid w:val="00772020"/>
    <w:rsid w:val="007727F5"/>
    <w:rsid w:val="007732CA"/>
    <w:rsid w:val="00773B55"/>
    <w:rsid w:val="00780D6F"/>
    <w:rsid w:val="00783F04"/>
    <w:rsid w:val="0078510D"/>
    <w:rsid w:val="007852B0"/>
    <w:rsid w:val="00785B98"/>
    <w:rsid w:val="00786743"/>
    <w:rsid w:val="00787262"/>
    <w:rsid w:val="007904DB"/>
    <w:rsid w:val="00791283"/>
    <w:rsid w:val="00791F97"/>
    <w:rsid w:val="00792575"/>
    <w:rsid w:val="007931A4"/>
    <w:rsid w:val="007943EC"/>
    <w:rsid w:val="0079556E"/>
    <w:rsid w:val="007963D7"/>
    <w:rsid w:val="007974BF"/>
    <w:rsid w:val="00797971"/>
    <w:rsid w:val="007A0691"/>
    <w:rsid w:val="007A0769"/>
    <w:rsid w:val="007A12C1"/>
    <w:rsid w:val="007A1DDB"/>
    <w:rsid w:val="007A25B6"/>
    <w:rsid w:val="007A2B1E"/>
    <w:rsid w:val="007A2EEE"/>
    <w:rsid w:val="007A3A6E"/>
    <w:rsid w:val="007A4187"/>
    <w:rsid w:val="007A4F51"/>
    <w:rsid w:val="007A783E"/>
    <w:rsid w:val="007B00D3"/>
    <w:rsid w:val="007B1495"/>
    <w:rsid w:val="007B222E"/>
    <w:rsid w:val="007B2788"/>
    <w:rsid w:val="007B3E70"/>
    <w:rsid w:val="007B491E"/>
    <w:rsid w:val="007B684F"/>
    <w:rsid w:val="007C2185"/>
    <w:rsid w:val="007C2DEA"/>
    <w:rsid w:val="007C3F50"/>
    <w:rsid w:val="007C453C"/>
    <w:rsid w:val="007C4646"/>
    <w:rsid w:val="007D108A"/>
    <w:rsid w:val="007D41A1"/>
    <w:rsid w:val="007D41EA"/>
    <w:rsid w:val="007E19C3"/>
    <w:rsid w:val="007E1FF9"/>
    <w:rsid w:val="007E225F"/>
    <w:rsid w:val="007E256C"/>
    <w:rsid w:val="007E35BF"/>
    <w:rsid w:val="007E513D"/>
    <w:rsid w:val="007E64F3"/>
    <w:rsid w:val="007E74E6"/>
    <w:rsid w:val="007E7E1A"/>
    <w:rsid w:val="007F0003"/>
    <w:rsid w:val="007F10C7"/>
    <w:rsid w:val="007F1DEA"/>
    <w:rsid w:val="007F261B"/>
    <w:rsid w:val="007F3826"/>
    <w:rsid w:val="007F3CCE"/>
    <w:rsid w:val="007F6EA1"/>
    <w:rsid w:val="007F74ED"/>
    <w:rsid w:val="007F78AB"/>
    <w:rsid w:val="008007EF"/>
    <w:rsid w:val="00802310"/>
    <w:rsid w:val="00802A7A"/>
    <w:rsid w:val="008034C7"/>
    <w:rsid w:val="0080492D"/>
    <w:rsid w:val="008059BF"/>
    <w:rsid w:val="008067C3"/>
    <w:rsid w:val="008110FC"/>
    <w:rsid w:val="008112CC"/>
    <w:rsid w:val="008116B5"/>
    <w:rsid w:val="008119D4"/>
    <w:rsid w:val="008123B2"/>
    <w:rsid w:val="008129AA"/>
    <w:rsid w:val="00813731"/>
    <w:rsid w:val="00814652"/>
    <w:rsid w:val="00815314"/>
    <w:rsid w:val="0082100B"/>
    <w:rsid w:val="00822529"/>
    <w:rsid w:val="00824593"/>
    <w:rsid w:val="00825340"/>
    <w:rsid w:val="00835DF1"/>
    <w:rsid w:val="00837370"/>
    <w:rsid w:val="00837D2F"/>
    <w:rsid w:val="008402B1"/>
    <w:rsid w:val="00844256"/>
    <w:rsid w:val="008453E4"/>
    <w:rsid w:val="008468A6"/>
    <w:rsid w:val="00847090"/>
    <w:rsid w:val="008473D5"/>
    <w:rsid w:val="00850F42"/>
    <w:rsid w:val="00851C6C"/>
    <w:rsid w:val="00852468"/>
    <w:rsid w:val="008524BB"/>
    <w:rsid w:val="00853A16"/>
    <w:rsid w:val="00853D6B"/>
    <w:rsid w:val="00854232"/>
    <w:rsid w:val="008547FE"/>
    <w:rsid w:val="0085665A"/>
    <w:rsid w:val="00862011"/>
    <w:rsid w:val="00864D13"/>
    <w:rsid w:val="00864E4F"/>
    <w:rsid w:val="00872E90"/>
    <w:rsid w:val="008748A6"/>
    <w:rsid w:val="00876912"/>
    <w:rsid w:val="00876929"/>
    <w:rsid w:val="008815BE"/>
    <w:rsid w:val="00884608"/>
    <w:rsid w:val="00885204"/>
    <w:rsid w:val="00886978"/>
    <w:rsid w:val="008873E3"/>
    <w:rsid w:val="008906DD"/>
    <w:rsid w:val="00890E9C"/>
    <w:rsid w:val="00891A9D"/>
    <w:rsid w:val="008932BB"/>
    <w:rsid w:val="0089395A"/>
    <w:rsid w:val="00894FF9"/>
    <w:rsid w:val="008957F5"/>
    <w:rsid w:val="00895B15"/>
    <w:rsid w:val="00895CEE"/>
    <w:rsid w:val="00897626"/>
    <w:rsid w:val="008A0894"/>
    <w:rsid w:val="008A0A1F"/>
    <w:rsid w:val="008A20A4"/>
    <w:rsid w:val="008A6302"/>
    <w:rsid w:val="008A66BF"/>
    <w:rsid w:val="008A6FF0"/>
    <w:rsid w:val="008A77F3"/>
    <w:rsid w:val="008B06A7"/>
    <w:rsid w:val="008B3097"/>
    <w:rsid w:val="008B39DC"/>
    <w:rsid w:val="008B435E"/>
    <w:rsid w:val="008B5478"/>
    <w:rsid w:val="008B60AE"/>
    <w:rsid w:val="008B7CF0"/>
    <w:rsid w:val="008C1699"/>
    <w:rsid w:val="008C1996"/>
    <w:rsid w:val="008C2A20"/>
    <w:rsid w:val="008C4038"/>
    <w:rsid w:val="008C4CB0"/>
    <w:rsid w:val="008C5972"/>
    <w:rsid w:val="008C7479"/>
    <w:rsid w:val="008C7677"/>
    <w:rsid w:val="008C7B94"/>
    <w:rsid w:val="008C7BCE"/>
    <w:rsid w:val="008D2DE9"/>
    <w:rsid w:val="008D48AB"/>
    <w:rsid w:val="008D671D"/>
    <w:rsid w:val="008D7CA6"/>
    <w:rsid w:val="008E21D1"/>
    <w:rsid w:val="008E2E81"/>
    <w:rsid w:val="008E337A"/>
    <w:rsid w:val="008E4422"/>
    <w:rsid w:val="008F109A"/>
    <w:rsid w:val="008F3CD3"/>
    <w:rsid w:val="008F5A0E"/>
    <w:rsid w:val="008F73C2"/>
    <w:rsid w:val="009020D7"/>
    <w:rsid w:val="009035C6"/>
    <w:rsid w:val="00903769"/>
    <w:rsid w:val="00903B29"/>
    <w:rsid w:val="00904C9E"/>
    <w:rsid w:val="0090671D"/>
    <w:rsid w:val="009070F8"/>
    <w:rsid w:val="009166C8"/>
    <w:rsid w:val="009202A7"/>
    <w:rsid w:val="00920C2E"/>
    <w:rsid w:val="0092154E"/>
    <w:rsid w:val="0092273C"/>
    <w:rsid w:val="00922A24"/>
    <w:rsid w:val="00922D79"/>
    <w:rsid w:val="009247C6"/>
    <w:rsid w:val="009267DA"/>
    <w:rsid w:val="00926A46"/>
    <w:rsid w:val="00930BD0"/>
    <w:rsid w:val="009311F4"/>
    <w:rsid w:val="00931CEB"/>
    <w:rsid w:val="0093653E"/>
    <w:rsid w:val="009400C5"/>
    <w:rsid w:val="00940837"/>
    <w:rsid w:val="00940974"/>
    <w:rsid w:val="0094117C"/>
    <w:rsid w:val="00944269"/>
    <w:rsid w:val="00945735"/>
    <w:rsid w:val="009519DA"/>
    <w:rsid w:val="00953580"/>
    <w:rsid w:val="00953D76"/>
    <w:rsid w:val="0095493E"/>
    <w:rsid w:val="0095701A"/>
    <w:rsid w:val="009572CA"/>
    <w:rsid w:val="009616CF"/>
    <w:rsid w:val="00961FBB"/>
    <w:rsid w:val="009624DB"/>
    <w:rsid w:val="0096303E"/>
    <w:rsid w:val="009648C8"/>
    <w:rsid w:val="00965315"/>
    <w:rsid w:val="00966DAF"/>
    <w:rsid w:val="00967BA4"/>
    <w:rsid w:val="009710D6"/>
    <w:rsid w:val="0097155C"/>
    <w:rsid w:val="00971F46"/>
    <w:rsid w:val="00972499"/>
    <w:rsid w:val="009743A8"/>
    <w:rsid w:val="00974650"/>
    <w:rsid w:val="00974A7B"/>
    <w:rsid w:val="0097534A"/>
    <w:rsid w:val="00976E83"/>
    <w:rsid w:val="00984FB3"/>
    <w:rsid w:val="00987F15"/>
    <w:rsid w:val="00990A38"/>
    <w:rsid w:val="00991FF4"/>
    <w:rsid w:val="00992D49"/>
    <w:rsid w:val="00994E44"/>
    <w:rsid w:val="00995960"/>
    <w:rsid w:val="00996465"/>
    <w:rsid w:val="009965E0"/>
    <w:rsid w:val="009A080F"/>
    <w:rsid w:val="009A24F8"/>
    <w:rsid w:val="009A325A"/>
    <w:rsid w:val="009A6B06"/>
    <w:rsid w:val="009B14DB"/>
    <w:rsid w:val="009B18EC"/>
    <w:rsid w:val="009B1AA0"/>
    <w:rsid w:val="009B1BBE"/>
    <w:rsid w:val="009B24DF"/>
    <w:rsid w:val="009B4DBC"/>
    <w:rsid w:val="009B67D8"/>
    <w:rsid w:val="009C6037"/>
    <w:rsid w:val="009C7AF4"/>
    <w:rsid w:val="009D271F"/>
    <w:rsid w:val="009D34DA"/>
    <w:rsid w:val="009D4385"/>
    <w:rsid w:val="009D490D"/>
    <w:rsid w:val="009D4A6D"/>
    <w:rsid w:val="009D69B8"/>
    <w:rsid w:val="009D6D0F"/>
    <w:rsid w:val="009E058A"/>
    <w:rsid w:val="009E17D3"/>
    <w:rsid w:val="009E2289"/>
    <w:rsid w:val="009E27C3"/>
    <w:rsid w:val="009E3124"/>
    <w:rsid w:val="009E31F4"/>
    <w:rsid w:val="009E4A0D"/>
    <w:rsid w:val="009E5503"/>
    <w:rsid w:val="009E67B6"/>
    <w:rsid w:val="009E7547"/>
    <w:rsid w:val="009F143A"/>
    <w:rsid w:val="009F438D"/>
    <w:rsid w:val="009F4CAE"/>
    <w:rsid w:val="009F5799"/>
    <w:rsid w:val="009F60CF"/>
    <w:rsid w:val="009F6165"/>
    <w:rsid w:val="00A009A4"/>
    <w:rsid w:val="00A00A2F"/>
    <w:rsid w:val="00A02295"/>
    <w:rsid w:val="00A032AA"/>
    <w:rsid w:val="00A05320"/>
    <w:rsid w:val="00A05BC6"/>
    <w:rsid w:val="00A06319"/>
    <w:rsid w:val="00A07338"/>
    <w:rsid w:val="00A126B9"/>
    <w:rsid w:val="00A1449E"/>
    <w:rsid w:val="00A16B45"/>
    <w:rsid w:val="00A16E47"/>
    <w:rsid w:val="00A2110C"/>
    <w:rsid w:val="00A2284B"/>
    <w:rsid w:val="00A235EF"/>
    <w:rsid w:val="00A23704"/>
    <w:rsid w:val="00A24972"/>
    <w:rsid w:val="00A2605B"/>
    <w:rsid w:val="00A260CA"/>
    <w:rsid w:val="00A27B5D"/>
    <w:rsid w:val="00A3192D"/>
    <w:rsid w:val="00A32475"/>
    <w:rsid w:val="00A32F3A"/>
    <w:rsid w:val="00A33255"/>
    <w:rsid w:val="00A3352A"/>
    <w:rsid w:val="00A35E77"/>
    <w:rsid w:val="00A37935"/>
    <w:rsid w:val="00A41594"/>
    <w:rsid w:val="00A41D46"/>
    <w:rsid w:val="00A4699E"/>
    <w:rsid w:val="00A469A6"/>
    <w:rsid w:val="00A51E4B"/>
    <w:rsid w:val="00A522EF"/>
    <w:rsid w:val="00A52DE3"/>
    <w:rsid w:val="00A537FC"/>
    <w:rsid w:val="00A53FA9"/>
    <w:rsid w:val="00A54961"/>
    <w:rsid w:val="00A54DBE"/>
    <w:rsid w:val="00A57DF1"/>
    <w:rsid w:val="00A6123D"/>
    <w:rsid w:val="00A616F0"/>
    <w:rsid w:val="00A62614"/>
    <w:rsid w:val="00A62A96"/>
    <w:rsid w:val="00A663E6"/>
    <w:rsid w:val="00A676B0"/>
    <w:rsid w:val="00A67A11"/>
    <w:rsid w:val="00A67FA3"/>
    <w:rsid w:val="00A70867"/>
    <w:rsid w:val="00A7092F"/>
    <w:rsid w:val="00A70BC5"/>
    <w:rsid w:val="00A70E9A"/>
    <w:rsid w:val="00A71536"/>
    <w:rsid w:val="00A72066"/>
    <w:rsid w:val="00A723E5"/>
    <w:rsid w:val="00A72566"/>
    <w:rsid w:val="00A72B76"/>
    <w:rsid w:val="00A75F1D"/>
    <w:rsid w:val="00A75FBE"/>
    <w:rsid w:val="00A76073"/>
    <w:rsid w:val="00A76A84"/>
    <w:rsid w:val="00A7771E"/>
    <w:rsid w:val="00A80BF2"/>
    <w:rsid w:val="00A80DD0"/>
    <w:rsid w:val="00A81A4A"/>
    <w:rsid w:val="00A823AB"/>
    <w:rsid w:val="00A8444E"/>
    <w:rsid w:val="00A87D73"/>
    <w:rsid w:val="00A912F3"/>
    <w:rsid w:val="00A916B7"/>
    <w:rsid w:val="00A91EF5"/>
    <w:rsid w:val="00A92CB0"/>
    <w:rsid w:val="00A94EDF"/>
    <w:rsid w:val="00A9572C"/>
    <w:rsid w:val="00A97D99"/>
    <w:rsid w:val="00AA0418"/>
    <w:rsid w:val="00AA09F7"/>
    <w:rsid w:val="00AA3B78"/>
    <w:rsid w:val="00AA470A"/>
    <w:rsid w:val="00AA5C1D"/>
    <w:rsid w:val="00AA5F0F"/>
    <w:rsid w:val="00AA6477"/>
    <w:rsid w:val="00AA789A"/>
    <w:rsid w:val="00AB2411"/>
    <w:rsid w:val="00AB3499"/>
    <w:rsid w:val="00AB3FB3"/>
    <w:rsid w:val="00AB596F"/>
    <w:rsid w:val="00AB6C96"/>
    <w:rsid w:val="00AB7BA8"/>
    <w:rsid w:val="00AB7C30"/>
    <w:rsid w:val="00AC1F50"/>
    <w:rsid w:val="00AC35D4"/>
    <w:rsid w:val="00AC4671"/>
    <w:rsid w:val="00AC488B"/>
    <w:rsid w:val="00AC54CD"/>
    <w:rsid w:val="00AD21C8"/>
    <w:rsid w:val="00AD45CD"/>
    <w:rsid w:val="00AD5BFC"/>
    <w:rsid w:val="00AD5C03"/>
    <w:rsid w:val="00AD65E9"/>
    <w:rsid w:val="00AD7856"/>
    <w:rsid w:val="00AD7BAB"/>
    <w:rsid w:val="00AE0C64"/>
    <w:rsid w:val="00AE3258"/>
    <w:rsid w:val="00AF2A20"/>
    <w:rsid w:val="00AF4F18"/>
    <w:rsid w:val="00AF55A1"/>
    <w:rsid w:val="00AF7C05"/>
    <w:rsid w:val="00AF7D12"/>
    <w:rsid w:val="00B00018"/>
    <w:rsid w:val="00B01A5D"/>
    <w:rsid w:val="00B036B8"/>
    <w:rsid w:val="00B03EA8"/>
    <w:rsid w:val="00B0482F"/>
    <w:rsid w:val="00B05319"/>
    <w:rsid w:val="00B07CB5"/>
    <w:rsid w:val="00B10A34"/>
    <w:rsid w:val="00B1250B"/>
    <w:rsid w:val="00B12CF1"/>
    <w:rsid w:val="00B131E9"/>
    <w:rsid w:val="00B13510"/>
    <w:rsid w:val="00B1472B"/>
    <w:rsid w:val="00B1598D"/>
    <w:rsid w:val="00B1682B"/>
    <w:rsid w:val="00B207F0"/>
    <w:rsid w:val="00B30178"/>
    <w:rsid w:val="00B32213"/>
    <w:rsid w:val="00B3417A"/>
    <w:rsid w:val="00B3624D"/>
    <w:rsid w:val="00B3678A"/>
    <w:rsid w:val="00B36E25"/>
    <w:rsid w:val="00B37E2F"/>
    <w:rsid w:val="00B411EA"/>
    <w:rsid w:val="00B425BD"/>
    <w:rsid w:val="00B44EAC"/>
    <w:rsid w:val="00B4627F"/>
    <w:rsid w:val="00B479F7"/>
    <w:rsid w:val="00B56A52"/>
    <w:rsid w:val="00B5777C"/>
    <w:rsid w:val="00B57C89"/>
    <w:rsid w:val="00B600CD"/>
    <w:rsid w:val="00B64EB5"/>
    <w:rsid w:val="00B6527D"/>
    <w:rsid w:val="00B7021C"/>
    <w:rsid w:val="00B71151"/>
    <w:rsid w:val="00B7272A"/>
    <w:rsid w:val="00B72C1A"/>
    <w:rsid w:val="00B72CFF"/>
    <w:rsid w:val="00B73379"/>
    <w:rsid w:val="00B73433"/>
    <w:rsid w:val="00B748D0"/>
    <w:rsid w:val="00B75766"/>
    <w:rsid w:val="00B7577D"/>
    <w:rsid w:val="00B75C41"/>
    <w:rsid w:val="00B77109"/>
    <w:rsid w:val="00B81319"/>
    <w:rsid w:val="00B818CB"/>
    <w:rsid w:val="00B81A8E"/>
    <w:rsid w:val="00B8263B"/>
    <w:rsid w:val="00B83B25"/>
    <w:rsid w:val="00B84A75"/>
    <w:rsid w:val="00B8603C"/>
    <w:rsid w:val="00B90311"/>
    <w:rsid w:val="00B90828"/>
    <w:rsid w:val="00B9088F"/>
    <w:rsid w:val="00B90937"/>
    <w:rsid w:val="00B92DAA"/>
    <w:rsid w:val="00B93C6F"/>
    <w:rsid w:val="00B93F82"/>
    <w:rsid w:val="00B97311"/>
    <w:rsid w:val="00B9767E"/>
    <w:rsid w:val="00BA0D98"/>
    <w:rsid w:val="00BA2939"/>
    <w:rsid w:val="00BA2983"/>
    <w:rsid w:val="00BA2D84"/>
    <w:rsid w:val="00BA3AA4"/>
    <w:rsid w:val="00BA4AC3"/>
    <w:rsid w:val="00BA4F55"/>
    <w:rsid w:val="00BA5665"/>
    <w:rsid w:val="00BA707B"/>
    <w:rsid w:val="00BA76E6"/>
    <w:rsid w:val="00BB0426"/>
    <w:rsid w:val="00BB126F"/>
    <w:rsid w:val="00BB13A4"/>
    <w:rsid w:val="00BB52DD"/>
    <w:rsid w:val="00BB5804"/>
    <w:rsid w:val="00BB6E68"/>
    <w:rsid w:val="00BC019B"/>
    <w:rsid w:val="00BC0441"/>
    <w:rsid w:val="00BC069C"/>
    <w:rsid w:val="00BC0F55"/>
    <w:rsid w:val="00BC2909"/>
    <w:rsid w:val="00BC43CC"/>
    <w:rsid w:val="00BC5724"/>
    <w:rsid w:val="00BC7A09"/>
    <w:rsid w:val="00BD0205"/>
    <w:rsid w:val="00BD2DA2"/>
    <w:rsid w:val="00BD531C"/>
    <w:rsid w:val="00BD58F4"/>
    <w:rsid w:val="00BE2B2A"/>
    <w:rsid w:val="00BE32A1"/>
    <w:rsid w:val="00BE70E2"/>
    <w:rsid w:val="00BF039E"/>
    <w:rsid w:val="00BF14DF"/>
    <w:rsid w:val="00BF25EC"/>
    <w:rsid w:val="00BF27B5"/>
    <w:rsid w:val="00BF4B09"/>
    <w:rsid w:val="00BF55DC"/>
    <w:rsid w:val="00BF65A6"/>
    <w:rsid w:val="00BF687B"/>
    <w:rsid w:val="00BF6FBE"/>
    <w:rsid w:val="00C009A3"/>
    <w:rsid w:val="00C02C05"/>
    <w:rsid w:val="00C0473E"/>
    <w:rsid w:val="00C06310"/>
    <w:rsid w:val="00C0657F"/>
    <w:rsid w:val="00C06C52"/>
    <w:rsid w:val="00C076FC"/>
    <w:rsid w:val="00C106B2"/>
    <w:rsid w:val="00C11C65"/>
    <w:rsid w:val="00C12CA8"/>
    <w:rsid w:val="00C15A21"/>
    <w:rsid w:val="00C17AC7"/>
    <w:rsid w:val="00C20B28"/>
    <w:rsid w:val="00C20F0C"/>
    <w:rsid w:val="00C21D2F"/>
    <w:rsid w:val="00C22974"/>
    <w:rsid w:val="00C250A9"/>
    <w:rsid w:val="00C2618D"/>
    <w:rsid w:val="00C26804"/>
    <w:rsid w:val="00C318D0"/>
    <w:rsid w:val="00C34415"/>
    <w:rsid w:val="00C34468"/>
    <w:rsid w:val="00C346F4"/>
    <w:rsid w:val="00C353E6"/>
    <w:rsid w:val="00C4117C"/>
    <w:rsid w:val="00C41974"/>
    <w:rsid w:val="00C41FBB"/>
    <w:rsid w:val="00C46C1F"/>
    <w:rsid w:val="00C472E9"/>
    <w:rsid w:val="00C47943"/>
    <w:rsid w:val="00C51220"/>
    <w:rsid w:val="00C53A2A"/>
    <w:rsid w:val="00C5443C"/>
    <w:rsid w:val="00C555C0"/>
    <w:rsid w:val="00C56302"/>
    <w:rsid w:val="00C56679"/>
    <w:rsid w:val="00C569C6"/>
    <w:rsid w:val="00C57E86"/>
    <w:rsid w:val="00C60FB7"/>
    <w:rsid w:val="00C61704"/>
    <w:rsid w:val="00C64510"/>
    <w:rsid w:val="00C64B7F"/>
    <w:rsid w:val="00C67CEE"/>
    <w:rsid w:val="00C67DDD"/>
    <w:rsid w:val="00C706EA"/>
    <w:rsid w:val="00C70A6A"/>
    <w:rsid w:val="00C70BC7"/>
    <w:rsid w:val="00C71C13"/>
    <w:rsid w:val="00C724A2"/>
    <w:rsid w:val="00C7302D"/>
    <w:rsid w:val="00C730D3"/>
    <w:rsid w:val="00C73EAF"/>
    <w:rsid w:val="00C74A25"/>
    <w:rsid w:val="00C74D30"/>
    <w:rsid w:val="00C7541A"/>
    <w:rsid w:val="00C772BE"/>
    <w:rsid w:val="00C816C5"/>
    <w:rsid w:val="00C82633"/>
    <w:rsid w:val="00C82ADE"/>
    <w:rsid w:val="00C84610"/>
    <w:rsid w:val="00C854A6"/>
    <w:rsid w:val="00C85CD3"/>
    <w:rsid w:val="00C85FFC"/>
    <w:rsid w:val="00C879BB"/>
    <w:rsid w:val="00C91C55"/>
    <w:rsid w:val="00C92D39"/>
    <w:rsid w:val="00C93957"/>
    <w:rsid w:val="00C94D1D"/>
    <w:rsid w:val="00C964D3"/>
    <w:rsid w:val="00CA017D"/>
    <w:rsid w:val="00CA0238"/>
    <w:rsid w:val="00CA0576"/>
    <w:rsid w:val="00CA1A08"/>
    <w:rsid w:val="00CA1AD8"/>
    <w:rsid w:val="00CA2683"/>
    <w:rsid w:val="00CA337C"/>
    <w:rsid w:val="00CA4A5D"/>
    <w:rsid w:val="00CB0B41"/>
    <w:rsid w:val="00CB1A4C"/>
    <w:rsid w:val="00CB3EFA"/>
    <w:rsid w:val="00CB6EB7"/>
    <w:rsid w:val="00CC0E84"/>
    <w:rsid w:val="00CC1490"/>
    <w:rsid w:val="00CC2AE2"/>
    <w:rsid w:val="00CC3AA0"/>
    <w:rsid w:val="00CC5408"/>
    <w:rsid w:val="00CC6B7F"/>
    <w:rsid w:val="00CC7F05"/>
    <w:rsid w:val="00CD10F9"/>
    <w:rsid w:val="00CD21AD"/>
    <w:rsid w:val="00CD24CB"/>
    <w:rsid w:val="00CD3DB8"/>
    <w:rsid w:val="00CD4604"/>
    <w:rsid w:val="00CD4E6C"/>
    <w:rsid w:val="00CD681D"/>
    <w:rsid w:val="00CD6CA4"/>
    <w:rsid w:val="00CD7773"/>
    <w:rsid w:val="00CE184C"/>
    <w:rsid w:val="00CE3722"/>
    <w:rsid w:val="00CE4539"/>
    <w:rsid w:val="00CF1042"/>
    <w:rsid w:val="00CF2DF9"/>
    <w:rsid w:val="00CF33E4"/>
    <w:rsid w:val="00CF7210"/>
    <w:rsid w:val="00CF7220"/>
    <w:rsid w:val="00CF7B16"/>
    <w:rsid w:val="00D00E0D"/>
    <w:rsid w:val="00D0402D"/>
    <w:rsid w:val="00D05AD8"/>
    <w:rsid w:val="00D07015"/>
    <w:rsid w:val="00D11DBA"/>
    <w:rsid w:val="00D13C6F"/>
    <w:rsid w:val="00D13D77"/>
    <w:rsid w:val="00D14316"/>
    <w:rsid w:val="00D146D0"/>
    <w:rsid w:val="00D1554E"/>
    <w:rsid w:val="00D15744"/>
    <w:rsid w:val="00D15A60"/>
    <w:rsid w:val="00D16555"/>
    <w:rsid w:val="00D16B53"/>
    <w:rsid w:val="00D17908"/>
    <w:rsid w:val="00D20B4F"/>
    <w:rsid w:val="00D21D39"/>
    <w:rsid w:val="00D25409"/>
    <w:rsid w:val="00D26FE9"/>
    <w:rsid w:val="00D270F1"/>
    <w:rsid w:val="00D273B3"/>
    <w:rsid w:val="00D27BB8"/>
    <w:rsid w:val="00D305E9"/>
    <w:rsid w:val="00D30A4B"/>
    <w:rsid w:val="00D34704"/>
    <w:rsid w:val="00D35AA6"/>
    <w:rsid w:val="00D35BDD"/>
    <w:rsid w:val="00D35F3A"/>
    <w:rsid w:val="00D36195"/>
    <w:rsid w:val="00D364A8"/>
    <w:rsid w:val="00D364E0"/>
    <w:rsid w:val="00D4050C"/>
    <w:rsid w:val="00D40994"/>
    <w:rsid w:val="00D42911"/>
    <w:rsid w:val="00D467B5"/>
    <w:rsid w:val="00D47297"/>
    <w:rsid w:val="00D47CD0"/>
    <w:rsid w:val="00D50098"/>
    <w:rsid w:val="00D501B4"/>
    <w:rsid w:val="00D50A7E"/>
    <w:rsid w:val="00D51DF2"/>
    <w:rsid w:val="00D52D12"/>
    <w:rsid w:val="00D55DA6"/>
    <w:rsid w:val="00D57544"/>
    <w:rsid w:val="00D577EB"/>
    <w:rsid w:val="00D60EB3"/>
    <w:rsid w:val="00D624EF"/>
    <w:rsid w:val="00D63467"/>
    <w:rsid w:val="00D655A7"/>
    <w:rsid w:val="00D67781"/>
    <w:rsid w:val="00D70738"/>
    <w:rsid w:val="00D70D0B"/>
    <w:rsid w:val="00D722A5"/>
    <w:rsid w:val="00D72DDB"/>
    <w:rsid w:val="00D73957"/>
    <w:rsid w:val="00D73E04"/>
    <w:rsid w:val="00D75E66"/>
    <w:rsid w:val="00D8431C"/>
    <w:rsid w:val="00D84708"/>
    <w:rsid w:val="00D9060F"/>
    <w:rsid w:val="00D90888"/>
    <w:rsid w:val="00D932C1"/>
    <w:rsid w:val="00D9432F"/>
    <w:rsid w:val="00D95133"/>
    <w:rsid w:val="00D95CB0"/>
    <w:rsid w:val="00D96A48"/>
    <w:rsid w:val="00DA0FC7"/>
    <w:rsid w:val="00DA2D11"/>
    <w:rsid w:val="00DA3B81"/>
    <w:rsid w:val="00DA4AFE"/>
    <w:rsid w:val="00DA4B1F"/>
    <w:rsid w:val="00DA611D"/>
    <w:rsid w:val="00DA7A5D"/>
    <w:rsid w:val="00DB03CC"/>
    <w:rsid w:val="00DB0930"/>
    <w:rsid w:val="00DB2923"/>
    <w:rsid w:val="00DB2DFB"/>
    <w:rsid w:val="00DB6351"/>
    <w:rsid w:val="00DB68E4"/>
    <w:rsid w:val="00DB6FDD"/>
    <w:rsid w:val="00DB7397"/>
    <w:rsid w:val="00DB7D01"/>
    <w:rsid w:val="00DC2495"/>
    <w:rsid w:val="00DC27DB"/>
    <w:rsid w:val="00DC3582"/>
    <w:rsid w:val="00DD05D2"/>
    <w:rsid w:val="00DD0ABC"/>
    <w:rsid w:val="00DD189A"/>
    <w:rsid w:val="00DD45FB"/>
    <w:rsid w:val="00DD4D94"/>
    <w:rsid w:val="00DD7DDE"/>
    <w:rsid w:val="00DE2BA4"/>
    <w:rsid w:val="00DE32C7"/>
    <w:rsid w:val="00DE4A81"/>
    <w:rsid w:val="00DE52E1"/>
    <w:rsid w:val="00DF398F"/>
    <w:rsid w:val="00DF3E81"/>
    <w:rsid w:val="00DF56D0"/>
    <w:rsid w:val="00DF5943"/>
    <w:rsid w:val="00DF6018"/>
    <w:rsid w:val="00DF6185"/>
    <w:rsid w:val="00DF716E"/>
    <w:rsid w:val="00E0009B"/>
    <w:rsid w:val="00E001F5"/>
    <w:rsid w:val="00E01D28"/>
    <w:rsid w:val="00E03286"/>
    <w:rsid w:val="00E032DE"/>
    <w:rsid w:val="00E03C82"/>
    <w:rsid w:val="00E07169"/>
    <w:rsid w:val="00E076D1"/>
    <w:rsid w:val="00E076DE"/>
    <w:rsid w:val="00E102B9"/>
    <w:rsid w:val="00E141D4"/>
    <w:rsid w:val="00E145E4"/>
    <w:rsid w:val="00E16CE6"/>
    <w:rsid w:val="00E175E1"/>
    <w:rsid w:val="00E20E8A"/>
    <w:rsid w:val="00E22EA4"/>
    <w:rsid w:val="00E24354"/>
    <w:rsid w:val="00E24879"/>
    <w:rsid w:val="00E3013C"/>
    <w:rsid w:val="00E33A38"/>
    <w:rsid w:val="00E37DDF"/>
    <w:rsid w:val="00E43CE6"/>
    <w:rsid w:val="00E45BD3"/>
    <w:rsid w:val="00E467E2"/>
    <w:rsid w:val="00E50FBF"/>
    <w:rsid w:val="00E51CCA"/>
    <w:rsid w:val="00E53328"/>
    <w:rsid w:val="00E560C3"/>
    <w:rsid w:val="00E56671"/>
    <w:rsid w:val="00E56D72"/>
    <w:rsid w:val="00E57004"/>
    <w:rsid w:val="00E60744"/>
    <w:rsid w:val="00E61213"/>
    <w:rsid w:val="00E61677"/>
    <w:rsid w:val="00E63D88"/>
    <w:rsid w:val="00E64195"/>
    <w:rsid w:val="00E66889"/>
    <w:rsid w:val="00E70233"/>
    <w:rsid w:val="00E71291"/>
    <w:rsid w:val="00E71C79"/>
    <w:rsid w:val="00E75050"/>
    <w:rsid w:val="00E76633"/>
    <w:rsid w:val="00E76FC1"/>
    <w:rsid w:val="00E76FD8"/>
    <w:rsid w:val="00E77D25"/>
    <w:rsid w:val="00E82B45"/>
    <w:rsid w:val="00E83769"/>
    <w:rsid w:val="00E84303"/>
    <w:rsid w:val="00E85511"/>
    <w:rsid w:val="00E86A36"/>
    <w:rsid w:val="00E90DFC"/>
    <w:rsid w:val="00E92EF1"/>
    <w:rsid w:val="00E939B2"/>
    <w:rsid w:val="00E94548"/>
    <w:rsid w:val="00E94713"/>
    <w:rsid w:val="00E9588F"/>
    <w:rsid w:val="00E963B3"/>
    <w:rsid w:val="00E96639"/>
    <w:rsid w:val="00E9697F"/>
    <w:rsid w:val="00EA19E9"/>
    <w:rsid w:val="00EA2E10"/>
    <w:rsid w:val="00EA3CFD"/>
    <w:rsid w:val="00EA5B7D"/>
    <w:rsid w:val="00EA61AF"/>
    <w:rsid w:val="00EB0A31"/>
    <w:rsid w:val="00EB2133"/>
    <w:rsid w:val="00EB31F9"/>
    <w:rsid w:val="00EB4171"/>
    <w:rsid w:val="00EB473F"/>
    <w:rsid w:val="00EB483A"/>
    <w:rsid w:val="00EB684F"/>
    <w:rsid w:val="00EB7110"/>
    <w:rsid w:val="00EC10A3"/>
    <w:rsid w:val="00EC2034"/>
    <w:rsid w:val="00EC27D5"/>
    <w:rsid w:val="00EC2D02"/>
    <w:rsid w:val="00EC2ECB"/>
    <w:rsid w:val="00EC2F4D"/>
    <w:rsid w:val="00EC5B18"/>
    <w:rsid w:val="00EC69D0"/>
    <w:rsid w:val="00ED31CB"/>
    <w:rsid w:val="00ED3A21"/>
    <w:rsid w:val="00ED48FA"/>
    <w:rsid w:val="00ED516C"/>
    <w:rsid w:val="00ED61CC"/>
    <w:rsid w:val="00ED6B84"/>
    <w:rsid w:val="00ED6DE7"/>
    <w:rsid w:val="00EE02A7"/>
    <w:rsid w:val="00EE11B7"/>
    <w:rsid w:val="00EE1ADA"/>
    <w:rsid w:val="00EE1CFF"/>
    <w:rsid w:val="00EE3847"/>
    <w:rsid w:val="00EE5532"/>
    <w:rsid w:val="00EE6099"/>
    <w:rsid w:val="00EE7D20"/>
    <w:rsid w:val="00EF0DAD"/>
    <w:rsid w:val="00EF12BE"/>
    <w:rsid w:val="00EF3B15"/>
    <w:rsid w:val="00EF513F"/>
    <w:rsid w:val="00EF5443"/>
    <w:rsid w:val="00EF7D1F"/>
    <w:rsid w:val="00F01DF4"/>
    <w:rsid w:val="00F02105"/>
    <w:rsid w:val="00F052F5"/>
    <w:rsid w:val="00F11BA8"/>
    <w:rsid w:val="00F121B6"/>
    <w:rsid w:val="00F12CD6"/>
    <w:rsid w:val="00F1344B"/>
    <w:rsid w:val="00F143FC"/>
    <w:rsid w:val="00F157C6"/>
    <w:rsid w:val="00F204AD"/>
    <w:rsid w:val="00F20A25"/>
    <w:rsid w:val="00F229D9"/>
    <w:rsid w:val="00F2406C"/>
    <w:rsid w:val="00F25C05"/>
    <w:rsid w:val="00F25DC3"/>
    <w:rsid w:val="00F26F80"/>
    <w:rsid w:val="00F315CE"/>
    <w:rsid w:val="00F3584D"/>
    <w:rsid w:val="00F36320"/>
    <w:rsid w:val="00F36D43"/>
    <w:rsid w:val="00F3762E"/>
    <w:rsid w:val="00F37E44"/>
    <w:rsid w:val="00F4277C"/>
    <w:rsid w:val="00F4510A"/>
    <w:rsid w:val="00F4568C"/>
    <w:rsid w:val="00F474ED"/>
    <w:rsid w:val="00F5462C"/>
    <w:rsid w:val="00F55F1A"/>
    <w:rsid w:val="00F5610B"/>
    <w:rsid w:val="00F570B3"/>
    <w:rsid w:val="00F6035D"/>
    <w:rsid w:val="00F62424"/>
    <w:rsid w:val="00F62D03"/>
    <w:rsid w:val="00F6412F"/>
    <w:rsid w:val="00F66AA7"/>
    <w:rsid w:val="00F67398"/>
    <w:rsid w:val="00F67CC6"/>
    <w:rsid w:val="00F67F0C"/>
    <w:rsid w:val="00F67F28"/>
    <w:rsid w:val="00F7097C"/>
    <w:rsid w:val="00F70DCF"/>
    <w:rsid w:val="00F722D5"/>
    <w:rsid w:val="00F7409B"/>
    <w:rsid w:val="00F80F46"/>
    <w:rsid w:val="00F8119E"/>
    <w:rsid w:val="00F815E9"/>
    <w:rsid w:val="00F8270C"/>
    <w:rsid w:val="00F82B42"/>
    <w:rsid w:val="00F8386F"/>
    <w:rsid w:val="00F83C90"/>
    <w:rsid w:val="00F8664F"/>
    <w:rsid w:val="00F918EB"/>
    <w:rsid w:val="00F91C4E"/>
    <w:rsid w:val="00F92DCB"/>
    <w:rsid w:val="00F93355"/>
    <w:rsid w:val="00F93388"/>
    <w:rsid w:val="00F9379E"/>
    <w:rsid w:val="00F93B0E"/>
    <w:rsid w:val="00F96C66"/>
    <w:rsid w:val="00F97B13"/>
    <w:rsid w:val="00F97D60"/>
    <w:rsid w:val="00FA01E5"/>
    <w:rsid w:val="00FA2095"/>
    <w:rsid w:val="00FA3D2F"/>
    <w:rsid w:val="00FA4CE2"/>
    <w:rsid w:val="00FA4EC7"/>
    <w:rsid w:val="00FA5974"/>
    <w:rsid w:val="00FA716B"/>
    <w:rsid w:val="00FB0072"/>
    <w:rsid w:val="00FB1280"/>
    <w:rsid w:val="00FB2D98"/>
    <w:rsid w:val="00FB36E4"/>
    <w:rsid w:val="00FB459A"/>
    <w:rsid w:val="00FB4668"/>
    <w:rsid w:val="00FB52BA"/>
    <w:rsid w:val="00FB78A0"/>
    <w:rsid w:val="00FC0C46"/>
    <w:rsid w:val="00FC2ADD"/>
    <w:rsid w:val="00FC3A09"/>
    <w:rsid w:val="00FC3CEA"/>
    <w:rsid w:val="00FC7E60"/>
    <w:rsid w:val="00FD2241"/>
    <w:rsid w:val="00FD33CE"/>
    <w:rsid w:val="00FD3866"/>
    <w:rsid w:val="00FD5477"/>
    <w:rsid w:val="00FD6D7F"/>
    <w:rsid w:val="00FD7949"/>
    <w:rsid w:val="00FE00EE"/>
    <w:rsid w:val="00FE02A6"/>
    <w:rsid w:val="00FE03EE"/>
    <w:rsid w:val="00FE0EE1"/>
    <w:rsid w:val="00FE22CD"/>
    <w:rsid w:val="00FE3800"/>
    <w:rsid w:val="00FE4654"/>
    <w:rsid w:val="00FE605E"/>
    <w:rsid w:val="00FE63C0"/>
    <w:rsid w:val="00FE6E06"/>
    <w:rsid w:val="00FE7334"/>
    <w:rsid w:val="00FE7EE9"/>
    <w:rsid w:val="00FE7FA8"/>
    <w:rsid w:val="00FF07EE"/>
    <w:rsid w:val="00FF1F6D"/>
    <w:rsid w:val="00FF26AE"/>
    <w:rsid w:val="00FF434D"/>
    <w:rsid w:val="00FF498B"/>
    <w:rsid w:val="00FF5BFB"/>
    <w:rsid w:val="00FF70D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7000D"/>
  <w15:docId w15:val="{28F82D36-92B8-4C14-93C9-69FA3F85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291"/>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FB4668"/>
    <w:pPr>
      <w:keepNext/>
      <w:ind w:left="360"/>
      <w:outlineLvl w:val="0"/>
    </w:pPr>
    <w:rPr>
      <w:rFonts w:ascii="Calibri" w:eastAsia="MS Gothic" w:hAnsi="Calibri"/>
      <w:b/>
      <w:bCs/>
      <w:kern w:val="32"/>
      <w:sz w:val="32"/>
      <w:szCs w:val="32"/>
      <w:lang w:val="en-US"/>
    </w:rPr>
  </w:style>
  <w:style w:type="paragraph" w:styleId="Balk2">
    <w:name w:val="heading 2"/>
    <w:basedOn w:val="Normal"/>
    <w:next w:val="GvdeMetni"/>
    <w:link w:val="Balk2Char"/>
    <w:qFormat/>
    <w:rsid w:val="00FB4668"/>
    <w:pPr>
      <w:keepNext/>
      <w:tabs>
        <w:tab w:val="num" w:pos="576"/>
      </w:tabs>
      <w:spacing w:before="360" w:after="120"/>
      <w:ind w:left="576" w:hanging="576"/>
      <w:outlineLvl w:val="1"/>
    </w:pPr>
    <w:rPr>
      <w:rFonts w:ascii="Calibri" w:eastAsia="MS Gothic" w:hAnsi="Calibri"/>
      <w:b/>
      <w:bCs/>
      <w:i/>
      <w:iCs/>
      <w:sz w:val="28"/>
      <w:szCs w:val="28"/>
      <w:lang w:val="en-US"/>
    </w:rPr>
  </w:style>
  <w:style w:type="paragraph" w:styleId="Balk3">
    <w:name w:val="heading 3"/>
    <w:basedOn w:val="Normal"/>
    <w:next w:val="GvdeMetni"/>
    <w:link w:val="Balk3Char"/>
    <w:uiPriority w:val="9"/>
    <w:qFormat/>
    <w:rsid w:val="00FB4668"/>
    <w:pPr>
      <w:keepNext/>
      <w:tabs>
        <w:tab w:val="num" w:pos="900"/>
      </w:tabs>
      <w:spacing w:before="360" w:after="120"/>
      <w:ind w:left="900" w:hanging="720"/>
      <w:outlineLvl w:val="2"/>
    </w:pPr>
    <w:rPr>
      <w:rFonts w:ascii="Arial" w:hAnsi="Arial"/>
      <w:b/>
      <w:snapToGrid w:val="0"/>
      <w:szCs w:val="20"/>
    </w:rPr>
  </w:style>
  <w:style w:type="paragraph" w:styleId="Balk4">
    <w:name w:val="heading 4"/>
    <w:basedOn w:val="Normal"/>
    <w:next w:val="GvdeMetni"/>
    <w:link w:val="Balk4Char"/>
    <w:qFormat/>
    <w:rsid w:val="00FB4668"/>
    <w:pPr>
      <w:keepNext/>
      <w:tabs>
        <w:tab w:val="num" w:pos="864"/>
      </w:tabs>
      <w:spacing w:before="360" w:after="120"/>
      <w:ind w:left="864" w:hanging="864"/>
      <w:outlineLvl w:val="3"/>
    </w:pPr>
    <w:rPr>
      <w:rFonts w:ascii="Cambria" w:eastAsia="MS Mincho" w:hAnsi="Cambria"/>
      <w:b/>
      <w:bCs/>
      <w:sz w:val="28"/>
      <w:szCs w:val="28"/>
      <w:lang w:val="en-US"/>
    </w:rPr>
  </w:style>
  <w:style w:type="paragraph" w:styleId="Balk5">
    <w:name w:val="heading 5"/>
    <w:basedOn w:val="Normal"/>
    <w:next w:val="GvdeMetni"/>
    <w:link w:val="Balk5Char"/>
    <w:uiPriority w:val="9"/>
    <w:qFormat/>
    <w:rsid w:val="00FB4668"/>
    <w:pPr>
      <w:keepNext/>
      <w:tabs>
        <w:tab w:val="num" w:pos="1008"/>
      </w:tabs>
      <w:spacing w:before="360" w:after="120"/>
      <w:ind w:left="1008" w:hanging="1008"/>
      <w:outlineLvl w:val="4"/>
    </w:pPr>
    <w:rPr>
      <w:rFonts w:ascii="Cambria" w:eastAsia="MS Mincho" w:hAnsi="Cambria"/>
      <w:b/>
      <w:bCs/>
      <w:i/>
      <w:iCs/>
      <w:sz w:val="26"/>
      <w:szCs w:val="26"/>
      <w:lang w:val="en-US"/>
    </w:rPr>
  </w:style>
  <w:style w:type="paragraph" w:styleId="Balk6">
    <w:name w:val="heading 6"/>
    <w:basedOn w:val="Normal"/>
    <w:next w:val="GvdeMetni"/>
    <w:link w:val="Balk6Char"/>
    <w:uiPriority w:val="9"/>
    <w:qFormat/>
    <w:rsid w:val="00FB4668"/>
    <w:pPr>
      <w:keepNext/>
      <w:pageBreakBefore/>
      <w:tabs>
        <w:tab w:val="num" w:pos="1152"/>
      </w:tabs>
      <w:spacing w:before="360" w:after="120"/>
      <w:ind w:left="1152" w:hanging="1152"/>
      <w:outlineLvl w:val="5"/>
    </w:pPr>
    <w:rPr>
      <w:rFonts w:ascii="Cambria" w:eastAsia="MS Mincho" w:hAnsi="Cambria"/>
      <w:b/>
      <w:bCs/>
      <w:sz w:val="22"/>
      <w:szCs w:val="22"/>
      <w:lang w:val="en-US"/>
    </w:rPr>
  </w:style>
  <w:style w:type="paragraph" w:styleId="Balk7">
    <w:name w:val="heading 7"/>
    <w:basedOn w:val="Normal"/>
    <w:next w:val="GvdeMetni"/>
    <w:link w:val="Balk7Char"/>
    <w:qFormat/>
    <w:rsid w:val="00FB4668"/>
    <w:pPr>
      <w:keepNext/>
      <w:tabs>
        <w:tab w:val="num" w:pos="1296"/>
      </w:tabs>
      <w:spacing w:before="360" w:after="120"/>
      <w:ind w:left="1296" w:hanging="1296"/>
      <w:outlineLvl w:val="6"/>
    </w:pPr>
    <w:rPr>
      <w:rFonts w:ascii="Cambria" w:eastAsia="MS Mincho" w:hAnsi="Cambria"/>
      <w:lang w:val="en-US"/>
    </w:rPr>
  </w:style>
  <w:style w:type="paragraph" w:styleId="Balk8">
    <w:name w:val="heading 8"/>
    <w:basedOn w:val="Normal"/>
    <w:next w:val="GvdeMetni"/>
    <w:link w:val="Balk8Char"/>
    <w:uiPriority w:val="9"/>
    <w:qFormat/>
    <w:rsid w:val="00FB4668"/>
    <w:pPr>
      <w:keepNext/>
      <w:tabs>
        <w:tab w:val="num" w:pos="1440"/>
      </w:tabs>
      <w:spacing w:before="360" w:after="120"/>
      <w:ind w:left="1440" w:hanging="1440"/>
      <w:outlineLvl w:val="7"/>
    </w:pPr>
    <w:rPr>
      <w:rFonts w:ascii="Cambria" w:eastAsia="MS Mincho" w:hAnsi="Cambria"/>
      <w:i/>
      <w:iCs/>
      <w:lang w:val="en-US"/>
    </w:rPr>
  </w:style>
  <w:style w:type="paragraph" w:styleId="Balk9">
    <w:name w:val="heading 9"/>
    <w:basedOn w:val="Balk8"/>
    <w:next w:val="GvdeMetni"/>
    <w:link w:val="Balk9Char"/>
    <w:uiPriority w:val="9"/>
    <w:qFormat/>
    <w:rsid w:val="00FB4668"/>
    <w:pPr>
      <w:tabs>
        <w:tab w:val="clear" w:pos="1440"/>
        <w:tab w:val="num" w:pos="1584"/>
      </w:tabs>
      <w:ind w:left="1584" w:hanging="1584"/>
      <w:outlineLvl w:val="8"/>
    </w:pPr>
    <w:rPr>
      <w:rFonts w:ascii="Calibri" w:eastAsia="MS Gothic" w:hAnsi="Calibri"/>
      <w:i w:val="0"/>
      <w:iCs w:val="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unhideWhenUsed/>
    <w:rsid w:val="00FB4668"/>
    <w:rPr>
      <w:rFonts w:ascii="Segoe UI" w:hAnsi="Segoe UI" w:cs="Segoe UI"/>
      <w:sz w:val="18"/>
      <w:szCs w:val="18"/>
    </w:rPr>
  </w:style>
  <w:style w:type="character" w:customStyle="1" w:styleId="BalonMetniChar">
    <w:name w:val="Balon Metni Char"/>
    <w:basedOn w:val="VarsaylanParagrafYazTipi"/>
    <w:link w:val="BalonMetni"/>
    <w:uiPriority w:val="99"/>
    <w:rsid w:val="00FB4668"/>
    <w:rPr>
      <w:rFonts w:ascii="Segoe UI" w:eastAsia="Times New Roman" w:hAnsi="Segoe UI" w:cs="Segoe UI"/>
      <w:sz w:val="18"/>
      <w:szCs w:val="18"/>
      <w:lang w:eastAsia="tr-TR"/>
    </w:rPr>
  </w:style>
  <w:style w:type="character" w:customStyle="1" w:styleId="Balk1Char">
    <w:name w:val="Başlık 1 Char"/>
    <w:basedOn w:val="VarsaylanParagrafYazTipi"/>
    <w:link w:val="Balk1"/>
    <w:uiPriority w:val="9"/>
    <w:rsid w:val="00FB4668"/>
    <w:rPr>
      <w:rFonts w:ascii="Calibri" w:eastAsia="MS Gothic" w:hAnsi="Calibri" w:cs="Times New Roman"/>
      <w:b/>
      <w:bCs/>
      <w:kern w:val="32"/>
      <w:sz w:val="32"/>
      <w:szCs w:val="32"/>
      <w:lang w:val="en-US"/>
    </w:rPr>
  </w:style>
  <w:style w:type="character" w:customStyle="1" w:styleId="Balk2Char">
    <w:name w:val="Başlık 2 Char"/>
    <w:basedOn w:val="VarsaylanParagrafYazTipi"/>
    <w:link w:val="Balk2"/>
    <w:rsid w:val="00FB4668"/>
    <w:rPr>
      <w:rFonts w:ascii="Calibri" w:eastAsia="MS Gothic" w:hAnsi="Calibri" w:cs="Times New Roman"/>
      <w:b/>
      <w:bCs/>
      <w:i/>
      <w:iCs/>
      <w:sz w:val="28"/>
      <w:szCs w:val="28"/>
      <w:lang w:val="en-US"/>
    </w:rPr>
  </w:style>
  <w:style w:type="character" w:customStyle="1" w:styleId="Balk3Char">
    <w:name w:val="Başlık 3 Char"/>
    <w:basedOn w:val="VarsaylanParagrafYazTipi"/>
    <w:link w:val="Balk3"/>
    <w:uiPriority w:val="9"/>
    <w:rsid w:val="00FB4668"/>
    <w:rPr>
      <w:rFonts w:ascii="Arial" w:eastAsia="Times New Roman" w:hAnsi="Arial" w:cs="Times New Roman"/>
      <w:b/>
      <w:snapToGrid w:val="0"/>
      <w:sz w:val="24"/>
      <w:szCs w:val="20"/>
      <w:lang w:eastAsia="tr-TR"/>
    </w:rPr>
  </w:style>
  <w:style w:type="character" w:customStyle="1" w:styleId="Balk4Char">
    <w:name w:val="Başlık 4 Char"/>
    <w:basedOn w:val="VarsaylanParagrafYazTipi"/>
    <w:link w:val="Balk4"/>
    <w:rsid w:val="00FB4668"/>
    <w:rPr>
      <w:rFonts w:ascii="Cambria" w:eastAsia="MS Mincho" w:hAnsi="Cambria" w:cs="Times New Roman"/>
      <w:b/>
      <w:bCs/>
      <w:sz w:val="28"/>
      <w:szCs w:val="28"/>
      <w:lang w:val="en-US"/>
    </w:rPr>
  </w:style>
  <w:style w:type="character" w:customStyle="1" w:styleId="Balk5Char">
    <w:name w:val="Başlık 5 Char"/>
    <w:basedOn w:val="VarsaylanParagrafYazTipi"/>
    <w:link w:val="Balk5"/>
    <w:uiPriority w:val="9"/>
    <w:rsid w:val="00FB4668"/>
    <w:rPr>
      <w:rFonts w:ascii="Cambria" w:eastAsia="MS Mincho" w:hAnsi="Cambria" w:cs="Times New Roman"/>
      <w:b/>
      <w:bCs/>
      <w:i/>
      <w:iCs/>
      <w:sz w:val="26"/>
      <w:szCs w:val="26"/>
      <w:lang w:val="en-US"/>
    </w:rPr>
  </w:style>
  <w:style w:type="character" w:customStyle="1" w:styleId="Balk6Char">
    <w:name w:val="Başlık 6 Char"/>
    <w:basedOn w:val="VarsaylanParagrafYazTipi"/>
    <w:link w:val="Balk6"/>
    <w:uiPriority w:val="9"/>
    <w:rsid w:val="00FB4668"/>
    <w:rPr>
      <w:rFonts w:ascii="Cambria" w:eastAsia="MS Mincho" w:hAnsi="Cambria" w:cs="Times New Roman"/>
      <w:b/>
      <w:bCs/>
      <w:lang w:val="en-US"/>
    </w:rPr>
  </w:style>
  <w:style w:type="character" w:customStyle="1" w:styleId="Balk7Char">
    <w:name w:val="Başlık 7 Char"/>
    <w:basedOn w:val="VarsaylanParagrafYazTipi"/>
    <w:link w:val="Balk7"/>
    <w:rsid w:val="00FB4668"/>
    <w:rPr>
      <w:rFonts w:ascii="Cambria" w:eastAsia="MS Mincho" w:hAnsi="Cambria" w:cs="Times New Roman"/>
      <w:sz w:val="24"/>
      <w:szCs w:val="24"/>
      <w:lang w:val="en-US"/>
    </w:rPr>
  </w:style>
  <w:style w:type="character" w:customStyle="1" w:styleId="Balk8Char">
    <w:name w:val="Başlık 8 Char"/>
    <w:basedOn w:val="VarsaylanParagrafYazTipi"/>
    <w:link w:val="Balk8"/>
    <w:uiPriority w:val="9"/>
    <w:rsid w:val="00FB4668"/>
    <w:rPr>
      <w:rFonts w:ascii="Cambria" w:eastAsia="MS Mincho" w:hAnsi="Cambria" w:cs="Times New Roman"/>
      <w:i/>
      <w:iCs/>
      <w:sz w:val="24"/>
      <w:szCs w:val="24"/>
      <w:lang w:val="en-US"/>
    </w:rPr>
  </w:style>
  <w:style w:type="character" w:customStyle="1" w:styleId="Balk9Char">
    <w:name w:val="Başlık 9 Char"/>
    <w:basedOn w:val="VarsaylanParagrafYazTipi"/>
    <w:link w:val="Balk9"/>
    <w:uiPriority w:val="9"/>
    <w:rsid w:val="00FB4668"/>
    <w:rPr>
      <w:rFonts w:ascii="Calibri" w:eastAsia="MS Gothic" w:hAnsi="Calibri" w:cs="Times New Roman"/>
      <w:lang w:val="en-US"/>
    </w:rPr>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rsid w:val="00FB4668"/>
    <w:pPr>
      <w:spacing w:before="120" w:after="120"/>
      <w:jc w:val="both"/>
    </w:pPr>
    <w:rPr>
      <w:szCs w:val="20"/>
    </w:r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rsid w:val="00FB4668"/>
    <w:rPr>
      <w:rFonts w:ascii="Times New Roman" w:eastAsia="Times New Roman" w:hAnsi="Times New Roman" w:cs="Times New Roman"/>
      <w:sz w:val="24"/>
      <w:szCs w:val="20"/>
      <w:lang w:eastAsia="tr-TR"/>
    </w:rPr>
  </w:style>
  <w:style w:type="character" w:customStyle="1" w:styleId="BodyTextChar">
    <w:name w:val="Body Text Char"/>
    <w:aliases w:val="Char Char Char1,Char Char Char Char,Char Char1"/>
    <w:uiPriority w:val="99"/>
    <w:rsid w:val="00FB4668"/>
    <w:rPr>
      <w:sz w:val="24"/>
      <w:lang w:val="tr-TR" w:eastAsia="tr-TR"/>
    </w:rPr>
  </w:style>
  <w:style w:type="paragraph" w:customStyle="1" w:styleId="Default">
    <w:name w:val="Default"/>
    <w:rsid w:val="00FB4668"/>
    <w:pPr>
      <w:widowControl w:val="0"/>
      <w:autoSpaceDE w:val="0"/>
      <w:autoSpaceDN w:val="0"/>
      <w:adjustRightInd w:val="0"/>
      <w:spacing w:after="0" w:line="240"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rsid w:val="00FB4668"/>
    <w:pPr>
      <w:spacing w:after="2973"/>
    </w:pPr>
    <w:rPr>
      <w:color w:val="auto"/>
    </w:rPr>
  </w:style>
  <w:style w:type="paragraph" w:customStyle="1" w:styleId="CM103">
    <w:name w:val="CM103"/>
    <w:basedOn w:val="Default"/>
    <w:next w:val="Default"/>
    <w:rsid w:val="00FB4668"/>
    <w:pPr>
      <w:spacing w:after="3555"/>
    </w:pPr>
    <w:rPr>
      <w:color w:val="auto"/>
    </w:rPr>
  </w:style>
  <w:style w:type="paragraph" w:customStyle="1" w:styleId="CM1">
    <w:name w:val="CM1"/>
    <w:basedOn w:val="Default"/>
    <w:next w:val="Default"/>
    <w:rsid w:val="00FB4668"/>
    <w:pPr>
      <w:spacing w:line="378" w:lineRule="atLeast"/>
    </w:pPr>
    <w:rPr>
      <w:color w:val="auto"/>
    </w:rPr>
  </w:style>
  <w:style w:type="paragraph" w:customStyle="1" w:styleId="CM138">
    <w:name w:val="CM138"/>
    <w:basedOn w:val="Default"/>
    <w:next w:val="Default"/>
    <w:rsid w:val="00FB4668"/>
    <w:pPr>
      <w:spacing w:after="310"/>
    </w:pPr>
    <w:rPr>
      <w:color w:val="auto"/>
    </w:rPr>
  </w:style>
  <w:style w:type="paragraph" w:customStyle="1" w:styleId="CM2">
    <w:name w:val="CM2"/>
    <w:basedOn w:val="Default"/>
    <w:next w:val="Default"/>
    <w:rsid w:val="00FB4668"/>
    <w:pPr>
      <w:spacing w:line="260" w:lineRule="atLeast"/>
    </w:pPr>
    <w:rPr>
      <w:color w:val="auto"/>
    </w:rPr>
  </w:style>
  <w:style w:type="paragraph" w:customStyle="1" w:styleId="CM105">
    <w:name w:val="CM105"/>
    <w:basedOn w:val="Default"/>
    <w:next w:val="Default"/>
    <w:rsid w:val="00FB4668"/>
    <w:pPr>
      <w:spacing w:after="363"/>
    </w:pPr>
    <w:rPr>
      <w:color w:val="auto"/>
    </w:rPr>
  </w:style>
  <w:style w:type="paragraph" w:customStyle="1" w:styleId="CM3">
    <w:name w:val="CM3"/>
    <w:basedOn w:val="Default"/>
    <w:next w:val="Default"/>
    <w:rsid w:val="00FB4668"/>
    <w:pPr>
      <w:spacing w:line="266" w:lineRule="atLeast"/>
    </w:pPr>
    <w:rPr>
      <w:color w:val="auto"/>
    </w:rPr>
  </w:style>
  <w:style w:type="paragraph" w:customStyle="1" w:styleId="CM4">
    <w:name w:val="CM4"/>
    <w:basedOn w:val="Default"/>
    <w:next w:val="Default"/>
    <w:rsid w:val="00FB4668"/>
    <w:rPr>
      <w:color w:val="auto"/>
    </w:rPr>
  </w:style>
  <w:style w:type="paragraph" w:customStyle="1" w:styleId="CM106">
    <w:name w:val="CM106"/>
    <w:basedOn w:val="Default"/>
    <w:next w:val="Default"/>
    <w:rsid w:val="00FB4668"/>
    <w:pPr>
      <w:spacing w:after="493"/>
    </w:pPr>
    <w:rPr>
      <w:color w:val="auto"/>
    </w:rPr>
  </w:style>
  <w:style w:type="paragraph" w:customStyle="1" w:styleId="CM5">
    <w:name w:val="CM5"/>
    <w:basedOn w:val="Default"/>
    <w:next w:val="Default"/>
    <w:rsid w:val="00FB4668"/>
    <w:pPr>
      <w:spacing w:line="273" w:lineRule="atLeast"/>
    </w:pPr>
    <w:rPr>
      <w:color w:val="auto"/>
    </w:rPr>
  </w:style>
  <w:style w:type="paragraph" w:customStyle="1" w:styleId="CM104">
    <w:name w:val="CM104"/>
    <w:basedOn w:val="Default"/>
    <w:next w:val="Default"/>
    <w:rsid w:val="00FB4668"/>
    <w:pPr>
      <w:spacing w:after="253"/>
    </w:pPr>
    <w:rPr>
      <w:color w:val="auto"/>
    </w:rPr>
  </w:style>
  <w:style w:type="paragraph" w:customStyle="1" w:styleId="CM6">
    <w:name w:val="CM6"/>
    <w:basedOn w:val="Default"/>
    <w:next w:val="Default"/>
    <w:rsid w:val="00FB4668"/>
    <w:pPr>
      <w:spacing w:line="318" w:lineRule="atLeast"/>
    </w:pPr>
    <w:rPr>
      <w:color w:val="auto"/>
    </w:rPr>
  </w:style>
  <w:style w:type="paragraph" w:customStyle="1" w:styleId="CM107">
    <w:name w:val="CM107"/>
    <w:basedOn w:val="Default"/>
    <w:next w:val="Default"/>
    <w:rsid w:val="00FB4668"/>
    <w:pPr>
      <w:spacing w:after="62"/>
    </w:pPr>
    <w:rPr>
      <w:color w:val="auto"/>
    </w:rPr>
  </w:style>
  <w:style w:type="paragraph" w:customStyle="1" w:styleId="CM119">
    <w:name w:val="CM119"/>
    <w:basedOn w:val="Default"/>
    <w:next w:val="Default"/>
    <w:rsid w:val="00FB4668"/>
    <w:pPr>
      <w:spacing w:after="58"/>
    </w:pPr>
    <w:rPr>
      <w:color w:val="auto"/>
    </w:rPr>
  </w:style>
  <w:style w:type="paragraph" w:customStyle="1" w:styleId="CM108">
    <w:name w:val="CM108"/>
    <w:basedOn w:val="Default"/>
    <w:next w:val="Default"/>
    <w:rsid w:val="00FB4668"/>
    <w:pPr>
      <w:spacing w:after="103"/>
    </w:pPr>
    <w:rPr>
      <w:color w:val="auto"/>
    </w:rPr>
  </w:style>
  <w:style w:type="paragraph" w:customStyle="1" w:styleId="CM8">
    <w:name w:val="CM8"/>
    <w:basedOn w:val="Default"/>
    <w:next w:val="Default"/>
    <w:rsid w:val="00FB4668"/>
    <w:rPr>
      <w:color w:val="auto"/>
    </w:rPr>
  </w:style>
  <w:style w:type="paragraph" w:customStyle="1" w:styleId="CM9">
    <w:name w:val="CM9"/>
    <w:basedOn w:val="Default"/>
    <w:next w:val="Default"/>
    <w:rsid w:val="00FB4668"/>
    <w:pPr>
      <w:spacing w:line="266" w:lineRule="atLeast"/>
    </w:pPr>
    <w:rPr>
      <w:color w:val="auto"/>
    </w:rPr>
  </w:style>
  <w:style w:type="paragraph" w:customStyle="1" w:styleId="CM10">
    <w:name w:val="CM10"/>
    <w:basedOn w:val="Default"/>
    <w:next w:val="Default"/>
    <w:rsid w:val="00FB4668"/>
    <w:pPr>
      <w:spacing w:line="293" w:lineRule="atLeast"/>
    </w:pPr>
    <w:rPr>
      <w:color w:val="auto"/>
    </w:rPr>
  </w:style>
  <w:style w:type="paragraph" w:customStyle="1" w:styleId="CM11">
    <w:name w:val="CM11"/>
    <w:basedOn w:val="Default"/>
    <w:next w:val="Default"/>
    <w:rsid w:val="00FB4668"/>
    <w:pPr>
      <w:spacing w:line="266" w:lineRule="atLeast"/>
    </w:pPr>
    <w:rPr>
      <w:color w:val="auto"/>
    </w:rPr>
  </w:style>
  <w:style w:type="paragraph" w:customStyle="1" w:styleId="CM12">
    <w:name w:val="CM12"/>
    <w:basedOn w:val="Default"/>
    <w:next w:val="Default"/>
    <w:rsid w:val="00FB4668"/>
    <w:rPr>
      <w:color w:val="auto"/>
    </w:rPr>
  </w:style>
  <w:style w:type="paragraph" w:customStyle="1" w:styleId="CM13">
    <w:name w:val="CM13"/>
    <w:basedOn w:val="Default"/>
    <w:next w:val="Default"/>
    <w:rsid w:val="00FB4668"/>
    <w:pPr>
      <w:spacing w:line="340" w:lineRule="atLeast"/>
    </w:pPr>
    <w:rPr>
      <w:color w:val="auto"/>
    </w:rPr>
  </w:style>
  <w:style w:type="paragraph" w:customStyle="1" w:styleId="CM113">
    <w:name w:val="CM113"/>
    <w:basedOn w:val="Default"/>
    <w:next w:val="Default"/>
    <w:rsid w:val="00FB4668"/>
    <w:pPr>
      <w:spacing w:after="1243"/>
    </w:pPr>
    <w:rPr>
      <w:color w:val="auto"/>
    </w:rPr>
  </w:style>
  <w:style w:type="paragraph" w:customStyle="1" w:styleId="CM14">
    <w:name w:val="CM14"/>
    <w:basedOn w:val="Default"/>
    <w:next w:val="Default"/>
    <w:rsid w:val="00FB4668"/>
    <w:pPr>
      <w:spacing w:line="720" w:lineRule="atLeast"/>
    </w:pPr>
    <w:rPr>
      <w:color w:val="auto"/>
    </w:rPr>
  </w:style>
  <w:style w:type="paragraph" w:customStyle="1" w:styleId="CM15">
    <w:name w:val="CM15"/>
    <w:basedOn w:val="Default"/>
    <w:next w:val="Default"/>
    <w:rsid w:val="00FB4668"/>
    <w:rPr>
      <w:color w:val="auto"/>
    </w:rPr>
  </w:style>
  <w:style w:type="paragraph" w:customStyle="1" w:styleId="CM16">
    <w:name w:val="CM16"/>
    <w:basedOn w:val="Default"/>
    <w:next w:val="Default"/>
    <w:rsid w:val="00FB4668"/>
    <w:pPr>
      <w:spacing w:line="266" w:lineRule="atLeast"/>
    </w:pPr>
    <w:rPr>
      <w:color w:val="auto"/>
    </w:rPr>
  </w:style>
  <w:style w:type="paragraph" w:customStyle="1" w:styleId="CM17">
    <w:name w:val="CM17"/>
    <w:basedOn w:val="Default"/>
    <w:next w:val="Default"/>
    <w:rsid w:val="00FB4668"/>
    <w:pPr>
      <w:spacing w:line="293" w:lineRule="atLeast"/>
    </w:pPr>
    <w:rPr>
      <w:color w:val="auto"/>
    </w:rPr>
  </w:style>
  <w:style w:type="paragraph" w:customStyle="1" w:styleId="CM19">
    <w:name w:val="CM19"/>
    <w:basedOn w:val="Default"/>
    <w:next w:val="Default"/>
    <w:rsid w:val="00FB4668"/>
    <w:pPr>
      <w:spacing w:line="266" w:lineRule="atLeast"/>
    </w:pPr>
    <w:rPr>
      <w:color w:val="auto"/>
    </w:rPr>
  </w:style>
  <w:style w:type="paragraph" w:customStyle="1" w:styleId="CM20">
    <w:name w:val="CM20"/>
    <w:basedOn w:val="Default"/>
    <w:next w:val="Default"/>
    <w:rsid w:val="00FB4668"/>
    <w:pPr>
      <w:spacing w:line="276" w:lineRule="atLeast"/>
    </w:pPr>
    <w:rPr>
      <w:color w:val="auto"/>
    </w:rPr>
  </w:style>
  <w:style w:type="paragraph" w:customStyle="1" w:styleId="CM21">
    <w:name w:val="CM21"/>
    <w:basedOn w:val="Default"/>
    <w:next w:val="Default"/>
    <w:rsid w:val="00FB4668"/>
    <w:rPr>
      <w:color w:val="auto"/>
    </w:rPr>
  </w:style>
  <w:style w:type="paragraph" w:customStyle="1" w:styleId="CM22">
    <w:name w:val="CM22"/>
    <w:basedOn w:val="Default"/>
    <w:next w:val="Default"/>
    <w:rsid w:val="00FB4668"/>
    <w:pPr>
      <w:spacing w:line="286" w:lineRule="atLeast"/>
    </w:pPr>
    <w:rPr>
      <w:color w:val="auto"/>
    </w:rPr>
  </w:style>
  <w:style w:type="paragraph" w:customStyle="1" w:styleId="CM23">
    <w:name w:val="CM23"/>
    <w:basedOn w:val="Default"/>
    <w:next w:val="Default"/>
    <w:rsid w:val="00FB4668"/>
    <w:pPr>
      <w:spacing w:line="291" w:lineRule="atLeast"/>
    </w:pPr>
    <w:rPr>
      <w:color w:val="auto"/>
    </w:rPr>
  </w:style>
  <w:style w:type="paragraph" w:customStyle="1" w:styleId="CM24">
    <w:name w:val="CM24"/>
    <w:basedOn w:val="Default"/>
    <w:next w:val="Default"/>
    <w:rsid w:val="00FB4668"/>
    <w:rPr>
      <w:color w:val="auto"/>
    </w:rPr>
  </w:style>
  <w:style w:type="paragraph" w:customStyle="1" w:styleId="CM118">
    <w:name w:val="CM118"/>
    <w:basedOn w:val="Default"/>
    <w:next w:val="Default"/>
    <w:rsid w:val="00FB4668"/>
    <w:pPr>
      <w:spacing w:after="570"/>
    </w:pPr>
    <w:rPr>
      <w:color w:val="auto"/>
    </w:rPr>
  </w:style>
  <w:style w:type="paragraph" w:customStyle="1" w:styleId="CM25">
    <w:name w:val="CM25"/>
    <w:basedOn w:val="Default"/>
    <w:next w:val="Default"/>
    <w:rsid w:val="00FB4668"/>
    <w:pPr>
      <w:spacing w:line="193" w:lineRule="atLeast"/>
    </w:pPr>
    <w:rPr>
      <w:color w:val="auto"/>
    </w:rPr>
  </w:style>
  <w:style w:type="paragraph" w:customStyle="1" w:styleId="CM26">
    <w:name w:val="CM26"/>
    <w:basedOn w:val="Default"/>
    <w:next w:val="Default"/>
    <w:rsid w:val="00FB4668"/>
    <w:pPr>
      <w:spacing w:line="266" w:lineRule="atLeast"/>
    </w:pPr>
    <w:rPr>
      <w:color w:val="auto"/>
    </w:rPr>
  </w:style>
  <w:style w:type="paragraph" w:customStyle="1" w:styleId="CM27">
    <w:name w:val="CM27"/>
    <w:basedOn w:val="Default"/>
    <w:next w:val="Default"/>
    <w:rsid w:val="00FB4668"/>
    <w:rPr>
      <w:color w:val="auto"/>
    </w:rPr>
  </w:style>
  <w:style w:type="paragraph" w:customStyle="1" w:styleId="CM28">
    <w:name w:val="CM28"/>
    <w:basedOn w:val="Default"/>
    <w:next w:val="Default"/>
    <w:rsid w:val="00FB4668"/>
    <w:pPr>
      <w:spacing w:line="376" w:lineRule="atLeast"/>
    </w:pPr>
    <w:rPr>
      <w:color w:val="auto"/>
    </w:rPr>
  </w:style>
  <w:style w:type="paragraph" w:customStyle="1" w:styleId="CM120">
    <w:name w:val="CM120"/>
    <w:basedOn w:val="Default"/>
    <w:next w:val="Default"/>
    <w:rsid w:val="00FB4668"/>
    <w:pPr>
      <w:spacing w:after="420"/>
    </w:pPr>
    <w:rPr>
      <w:color w:val="auto"/>
    </w:rPr>
  </w:style>
  <w:style w:type="paragraph" w:customStyle="1" w:styleId="CM110">
    <w:name w:val="CM110"/>
    <w:basedOn w:val="Default"/>
    <w:next w:val="Default"/>
    <w:rsid w:val="00FB4668"/>
    <w:pPr>
      <w:spacing w:after="175"/>
    </w:pPr>
    <w:rPr>
      <w:color w:val="auto"/>
    </w:rPr>
  </w:style>
  <w:style w:type="paragraph" w:customStyle="1" w:styleId="CM30">
    <w:name w:val="CM30"/>
    <w:basedOn w:val="Default"/>
    <w:next w:val="Default"/>
    <w:rsid w:val="00FB4668"/>
    <w:pPr>
      <w:spacing w:line="440" w:lineRule="atLeast"/>
    </w:pPr>
    <w:rPr>
      <w:color w:val="auto"/>
    </w:rPr>
  </w:style>
  <w:style w:type="paragraph" w:customStyle="1" w:styleId="CM33">
    <w:name w:val="CM33"/>
    <w:basedOn w:val="Default"/>
    <w:next w:val="Default"/>
    <w:rsid w:val="00FB4668"/>
    <w:pPr>
      <w:spacing w:line="303" w:lineRule="atLeast"/>
    </w:pPr>
    <w:rPr>
      <w:color w:val="auto"/>
    </w:rPr>
  </w:style>
  <w:style w:type="paragraph" w:customStyle="1" w:styleId="CM125">
    <w:name w:val="CM125"/>
    <w:basedOn w:val="Default"/>
    <w:next w:val="Default"/>
    <w:rsid w:val="00FB4668"/>
    <w:pPr>
      <w:spacing w:after="1095"/>
    </w:pPr>
    <w:rPr>
      <w:color w:val="auto"/>
    </w:rPr>
  </w:style>
  <w:style w:type="paragraph" w:customStyle="1" w:styleId="CM34">
    <w:name w:val="CM34"/>
    <w:basedOn w:val="Default"/>
    <w:next w:val="Default"/>
    <w:rsid w:val="00FB4668"/>
    <w:pPr>
      <w:spacing w:line="498" w:lineRule="atLeast"/>
    </w:pPr>
    <w:rPr>
      <w:color w:val="auto"/>
    </w:rPr>
  </w:style>
  <w:style w:type="paragraph" w:customStyle="1" w:styleId="CM124">
    <w:name w:val="CM124"/>
    <w:basedOn w:val="Default"/>
    <w:next w:val="Default"/>
    <w:rsid w:val="00FB4668"/>
    <w:pPr>
      <w:spacing w:after="1000"/>
    </w:pPr>
    <w:rPr>
      <w:color w:val="auto"/>
    </w:rPr>
  </w:style>
  <w:style w:type="paragraph" w:customStyle="1" w:styleId="CM122">
    <w:name w:val="CM122"/>
    <w:basedOn w:val="Default"/>
    <w:next w:val="Default"/>
    <w:rsid w:val="00FB4668"/>
    <w:pPr>
      <w:spacing w:after="1630"/>
    </w:pPr>
    <w:rPr>
      <w:color w:val="auto"/>
    </w:rPr>
  </w:style>
  <w:style w:type="paragraph" w:customStyle="1" w:styleId="CM36">
    <w:name w:val="CM36"/>
    <w:basedOn w:val="Default"/>
    <w:next w:val="Default"/>
    <w:rsid w:val="00FB4668"/>
    <w:rPr>
      <w:color w:val="auto"/>
    </w:rPr>
  </w:style>
  <w:style w:type="paragraph" w:customStyle="1" w:styleId="CM109">
    <w:name w:val="CM109"/>
    <w:basedOn w:val="Default"/>
    <w:next w:val="Default"/>
    <w:rsid w:val="00FB4668"/>
    <w:pPr>
      <w:spacing w:after="683"/>
    </w:pPr>
    <w:rPr>
      <w:color w:val="auto"/>
    </w:rPr>
  </w:style>
  <w:style w:type="paragraph" w:customStyle="1" w:styleId="CM37">
    <w:name w:val="CM37"/>
    <w:basedOn w:val="Default"/>
    <w:next w:val="Default"/>
    <w:rsid w:val="00FB4668"/>
    <w:rPr>
      <w:color w:val="auto"/>
    </w:rPr>
  </w:style>
  <w:style w:type="paragraph" w:customStyle="1" w:styleId="CM38">
    <w:name w:val="CM38"/>
    <w:basedOn w:val="Default"/>
    <w:next w:val="Default"/>
    <w:rsid w:val="00FB4668"/>
    <w:pPr>
      <w:spacing w:line="293" w:lineRule="atLeast"/>
    </w:pPr>
    <w:rPr>
      <w:color w:val="auto"/>
    </w:rPr>
  </w:style>
  <w:style w:type="paragraph" w:customStyle="1" w:styleId="CM39">
    <w:name w:val="CM39"/>
    <w:basedOn w:val="Default"/>
    <w:next w:val="Default"/>
    <w:rsid w:val="00FB4668"/>
    <w:pPr>
      <w:spacing w:line="278" w:lineRule="atLeast"/>
    </w:pPr>
    <w:rPr>
      <w:color w:val="auto"/>
    </w:rPr>
  </w:style>
  <w:style w:type="paragraph" w:customStyle="1" w:styleId="CM40">
    <w:name w:val="CM40"/>
    <w:basedOn w:val="Default"/>
    <w:next w:val="Default"/>
    <w:rsid w:val="00FB4668"/>
    <w:pPr>
      <w:spacing w:line="378" w:lineRule="atLeast"/>
    </w:pPr>
    <w:rPr>
      <w:color w:val="auto"/>
    </w:rPr>
  </w:style>
  <w:style w:type="paragraph" w:customStyle="1" w:styleId="CM41">
    <w:name w:val="CM41"/>
    <w:basedOn w:val="Default"/>
    <w:next w:val="Default"/>
    <w:rsid w:val="00FB4668"/>
    <w:rPr>
      <w:color w:val="auto"/>
    </w:rPr>
  </w:style>
  <w:style w:type="paragraph" w:customStyle="1" w:styleId="CM42">
    <w:name w:val="CM42"/>
    <w:basedOn w:val="Default"/>
    <w:next w:val="Default"/>
    <w:rsid w:val="00FB4668"/>
    <w:pPr>
      <w:spacing w:line="266" w:lineRule="atLeast"/>
    </w:pPr>
    <w:rPr>
      <w:color w:val="auto"/>
    </w:rPr>
  </w:style>
  <w:style w:type="paragraph" w:customStyle="1" w:styleId="CM43">
    <w:name w:val="CM43"/>
    <w:basedOn w:val="Default"/>
    <w:next w:val="Default"/>
    <w:rsid w:val="00FB4668"/>
    <w:pPr>
      <w:spacing w:line="266" w:lineRule="atLeast"/>
    </w:pPr>
    <w:rPr>
      <w:color w:val="auto"/>
    </w:rPr>
  </w:style>
  <w:style w:type="paragraph" w:customStyle="1" w:styleId="CM128">
    <w:name w:val="CM128"/>
    <w:basedOn w:val="Default"/>
    <w:next w:val="Default"/>
    <w:rsid w:val="00FB4668"/>
    <w:pPr>
      <w:spacing w:after="855"/>
    </w:pPr>
    <w:rPr>
      <w:color w:val="auto"/>
    </w:rPr>
  </w:style>
  <w:style w:type="paragraph" w:customStyle="1" w:styleId="CM46">
    <w:name w:val="CM46"/>
    <w:basedOn w:val="Default"/>
    <w:next w:val="Default"/>
    <w:rsid w:val="00FB4668"/>
    <w:pPr>
      <w:spacing w:line="216" w:lineRule="atLeast"/>
    </w:pPr>
    <w:rPr>
      <w:color w:val="auto"/>
    </w:rPr>
  </w:style>
  <w:style w:type="paragraph" w:customStyle="1" w:styleId="CM47">
    <w:name w:val="CM47"/>
    <w:basedOn w:val="Default"/>
    <w:next w:val="Default"/>
    <w:rsid w:val="00FB4668"/>
    <w:pPr>
      <w:spacing w:line="216" w:lineRule="atLeast"/>
    </w:pPr>
    <w:rPr>
      <w:color w:val="auto"/>
    </w:rPr>
  </w:style>
  <w:style w:type="paragraph" w:customStyle="1" w:styleId="CM48">
    <w:name w:val="CM48"/>
    <w:basedOn w:val="Default"/>
    <w:next w:val="Default"/>
    <w:rsid w:val="00FB4668"/>
    <w:pPr>
      <w:spacing w:line="216" w:lineRule="atLeast"/>
    </w:pPr>
    <w:rPr>
      <w:color w:val="auto"/>
    </w:rPr>
  </w:style>
  <w:style w:type="paragraph" w:customStyle="1" w:styleId="CM49">
    <w:name w:val="CM49"/>
    <w:basedOn w:val="Default"/>
    <w:next w:val="Default"/>
    <w:rsid w:val="00FB4668"/>
    <w:pPr>
      <w:spacing w:line="216" w:lineRule="atLeast"/>
    </w:pPr>
    <w:rPr>
      <w:color w:val="auto"/>
    </w:rPr>
  </w:style>
  <w:style w:type="paragraph" w:customStyle="1" w:styleId="CM50">
    <w:name w:val="CM50"/>
    <w:basedOn w:val="Default"/>
    <w:next w:val="Default"/>
    <w:rsid w:val="00FB4668"/>
    <w:pPr>
      <w:spacing w:line="216" w:lineRule="atLeast"/>
    </w:pPr>
    <w:rPr>
      <w:color w:val="auto"/>
    </w:rPr>
  </w:style>
  <w:style w:type="paragraph" w:customStyle="1" w:styleId="CM127">
    <w:name w:val="CM127"/>
    <w:basedOn w:val="Default"/>
    <w:next w:val="Default"/>
    <w:rsid w:val="00FB4668"/>
    <w:pPr>
      <w:spacing w:after="3365"/>
    </w:pPr>
    <w:rPr>
      <w:color w:val="auto"/>
    </w:rPr>
  </w:style>
  <w:style w:type="paragraph" w:customStyle="1" w:styleId="CM51">
    <w:name w:val="CM51"/>
    <w:basedOn w:val="Default"/>
    <w:next w:val="Default"/>
    <w:rsid w:val="00FB4668"/>
    <w:pPr>
      <w:spacing w:line="546" w:lineRule="atLeast"/>
    </w:pPr>
    <w:rPr>
      <w:color w:val="auto"/>
    </w:rPr>
  </w:style>
  <w:style w:type="paragraph" w:customStyle="1" w:styleId="CM131">
    <w:name w:val="CM131"/>
    <w:basedOn w:val="Default"/>
    <w:next w:val="Default"/>
    <w:rsid w:val="00FB4668"/>
    <w:pPr>
      <w:spacing w:after="2603"/>
    </w:pPr>
    <w:rPr>
      <w:color w:val="auto"/>
    </w:rPr>
  </w:style>
  <w:style w:type="paragraph" w:customStyle="1" w:styleId="CM126">
    <w:name w:val="CM126"/>
    <w:basedOn w:val="Default"/>
    <w:next w:val="Default"/>
    <w:rsid w:val="00FB4668"/>
    <w:pPr>
      <w:spacing w:after="2790"/>
    </w:pPr>
    <w:rPr>
      <w:color w:val="auto"/>
    </w:rPr>
  </w:style>
  <w:style w:type="paragraph" w:customStyle="1" w:styleId="CM121">
    <w:name w:val="CM121"/>
    <w:basedOn w:val="Default"/>
    <w:next w:val="Default"/>
    <w:rsid w:val="00FB4668"/>
    <w:pPr>
      <w:spacing w:after="770"/>
    </w:pPr>
    <w:rPr>
      <w:color w:val="auto"/>
    </w:rPr>
  </w:style>
  <w:style w:type="paragraph" w:customStyle="1" w:styleId="CM52">
    <w:name w:val="CM52"/>
    <w:basedOn w:val="Default"/>
    <w:next w:val="Default"/>
    <w:rsid w:val="00FB4668"/>
    <w:pPr>
      <w:spacing w:line="373" w:lineRule="atLeast"/>
    </w:pPr>
    <w:rPr>
      <w:color w:val="auto"/>
    </w:rPr>
  </w:style>
  <w:style w:type="paragraph" w:customStyle="1" w:styleId="CM53">
    <w:name w:val="CM53"/>
    <w:basedOn w:val="Default"/>
    <w:next w:val="Default"/>
    <w:rsid w:val="00FB4668"/>
    <w:pPr>
      <w:spacing w:line="266" w:lineRule="atLeast"/>
    </w:pPr>
    <w:rPr>
      <w:color w:val="auto"/>
    </w:rPr>
  </w:style>
  <w:style w:type="paragraph" w:customStyle="1" w:styleId="CM54">
    <w:name w:val="CM54"/>
    <w:basedOn w:val="Default"/>
    <w:next w:val="Default"/>
    <w:rsid w:val="00FB4668"/>
    <w:rPr>
      <w:color w:val="auto"/>
    </w:rPr>
  </w:style>
  <w:style w:type="paragraph" w:customStyle="1" w:styleId="CM55">
    <w:name w:val="CM55"/>
    <w:basedOn w:val="Default"/>
    <w:next w:val="Default"/>
    <w:rsid w:val="00FB4668"/>
    <w:pPr>
      <w:spacing w:line="266" w:lineRule="atLeast"/>
    </w:pPr>
    <w:rPr>
      <w:color w:val="auto"/>
    </w:rPr>
  </w:style>
  <w:style w:type="paragraph" w:customStyle="1" w:styleId="CM56">
    <w:name w:val="CM56"/>
    <w:basedOn w:val="Default"/>
    <w:next w:val="Default"/>
    <w:rsid w:val="00FB4668"/>
    <w:pPr>
      <w:spacing w:line="293" w:lineRule="atLeast"/>
    </w:pPr>
    <w:rPr>
      <w:color w:val="auto"/>
    </w:rPr>
  </w:style>
  <w:style w:type="paragraph" w:customStyle="1" w:styleId="CM57">
    <w:name w:val="CM57"/>
    <w:basedOn w:val="Default"/>
    <w:next w:val="Default"/>
    <w:rsid w:val="00FB4668"/>
    <w:pPr>
      <w:spacing w:line="783" w:lineRule="atLeast"/>
    </w:pPr>
    <w:rPr>
      <w:color w:val="auto"/>
    </w:rPr>
  </w:style>
  <w:style w:type="paragraph" w:customStyle="1" w:styleId="CM58">
    <w:name w:val="CM58"/>
    <w:basedOn w:val="Default"/>
    <w:next w:val="Default"/>
    <w:rsid w:val="00FB4668"/>
    <w:pPr>
      <w:spacing w:line="266" w:lineRule="atLeast"/>
    </w:pPr>
    <w:rPr>
      <w:color w:val="auto"/>
    </w:rPr>
  </w:style>
  <w:style w:type="paragraph" w:customStyle="1" w:styleId="CM59">
    <w:name w:val="CM59"/>
    <w:basedOn w:val="Default"/>
    <w:next w:val="Default"/>
    <w:rsid w:val="00FB4668"/>
    <w:pPr>
      <w:spacing w:line="266" w:lineRule="atLeast"/>
    </w:pPr>
    <w:rPr>
      <w:color w:val="auto"/>
    </w:rPr>
  </w:style>
  <w:style w:type="paragraph" w:customStyle="1" w:styleId="CM60">
    <w:name w:val="CM60"/>
    <w:basedOn w:val="Default"/>
    <w:next w:val="Default"/>
    <w:rsid w:val="00FB4668"/>
    <w:pPr>
      <w:spacing w:line="293" w:lineRule="atLeast"/>
    </w:pPr>
    <w:rPr>
      <w:color w:val="auto"/>
    </w:rPr>
  </w:style>
  <w:style w:type="paragraph" w:customStyle="1" w:styleId="CM61">
    <w:name w:val="CM61"/>
    <w:basedOn w:val="Default"/>
    <w:next w:val="Default"/>
    <w:rsid w:val="00FB4668"/>
    <w:rPr>
      <w:color w:val="auto"/>
    </w:rPr>
  </w:style>
  <w:style w:type="paragraph" w:customStyle="1" w:styleId="CM62">
    <w:name w:val="CM62"/>
    <w:basedOn w:val="Default"/>
    <w:next w:val="Default"/>
    <w:rsid w:val="00FB4668"/>
    <w:pPr>
      <w:spacing w:line="293" w:lineRule="atLeast"/>
    </w:pPr>
    <w:rPr>
      <w:color w:val="auto"/>
    </w:rPr>
  </w:style>
  <w:style w:type="paragraph" w:customStyle="1" w:styleId="CM63">
    <w:name w:val="CM63"/>
    <w:basedOn w:val="Default"/>
    <w:next w:val="Default"/>
    <w:rsid w:val="00FB4668"/>
    <w:pPr>
      <w:spacing w:line="271" w:lineRule="atLeast"/>
    </w:pPr>
    <w:rPr>
      <w:color w:val="auto"/>
    </w:rPr>
  </w:style>
  <w:style w:type="paragraph" w:customStyle="1" w:styleId="CM64">
    <w:name w:val="CM64"/>
    <w:basedOn w:val="Default"/>
    <w:next w:val="Default"/>
    <w:rsid w:val="00FB4668"/>
    <w:pPr>
      <w:spacing w:line="266" w:lineRule="atLeast"/>
    </w:pPr>
    <w:rPr>
      <w:color w:val="auto"/>
    </w:rPr>
  </w:style>
  <w:style w:type="paragraph" w:customStyle="1" w:styleId="CM65">
    <w:name w:val="CM65"/>
    <w:basedOn w:val="Default"/>
    <w:next w:val="Default"/>
    <w:rsid w:val="00FB4668"/>
    <w:pPr>
      <w:spacing w:line="266" w:lineRule="atLeast"/>
    </w:pPr>
    <w:rPr>
      <w:color w:val="auto"/>
    </w:rPr>
  </w:style>
  <w:style w:type="paragraph" w:customStyle="1" w:styleId="CM66">
    <w:name w:val="CM66"/>
    <w:basedOn w:val="Default"/>
    <w:next w:val="Default"/>
    <w:rsid w:val="00FB4668"/>
    <w:pPr>
      <w:spacing w:line="266" w:lineRule="atLeast"/>
    </w:pPr>
    <w:rPr>
      <w:color w:val="auto"/>
    </w:rPr>
  </w:style>
  <w:style w:type="paragraph" w:customStyle="1" w:styleId="CM67">
    <w:name w:val="CM67"/>
    <w:basedOn w:val="Default"/>
    <w:next w:val="Default"/>
    <w:rsid w:val="00FB4668"/>
    <w:pPr>
      <w:spacing w:line="266" w:lineRule="atLeast"/>
    </w:pPr>
    <w:rPr>
      <w:color w:val="auto"/>
    </w:rPr>
  </w:style>
  <w:style w:type="paragraph" w:customStyle="1" w:styleId="CM68">
    <w:name w:val="CM68"/>
    <w:basedOn w:val="Default"/>
    <w:next w:val="Default"/>
    <w:rsid w:val="00FB4668"/>
    <w:pPr>
      <w:spacing w:line="266" w:lineRule="atLeast"/>
    </w:pPr>
    <w:rPr>
      <w:color w:val="auto"/>
    </w:rPr>
  </w:style>
  <w:style w:type="paragraph" w:customStyle="1" w:styleId="CM70">
    <w:name w:val="CM70"/>
    <w:basedOn w:val="Default"/>
    <w:next w:val="Default"/>
    <w:rsid w:val="00FB4668"/>
    <w:pPr>
      <w:spacing w:line="266" w:lineRule="atLeast"/>
    </w:pPr>
    <w:rPr>
      <w:color w:val="auto"/>
    </w:rPr>
  </w:style>
  <w:style w:type="paragraph" w:customStyle="1" w:styleId="CM71">
    <w:name w:val="CM71"/>
    <w:basedOn w:val="Default"/>
    <w:next w:val="Default"/>
    <w:rsid w:val="00FB4668"/>
    <w:rPr>
      <w:color w:val="auto"/>
    </w:rPr>
  </w:style>
  <w:style w:type="paragraph" w:customStyle="1" w:styleId="CM72">
    <w:name w:val="CM72"/>
    <w:basedOn w:val="Default"/>
    <w:next w:val="Default"/>
    <w:rsid w:val="00FB4668"/>
    <w:pPr>
      <w:spacing w:line="306" w:lineRule="atLeast"/>
    </w:pPr>
    <w:rPr>
      <w:color w:val="auto"/>
    </w:rPr>
  </w:style>
  <w:style w:type="paragraph" w:customStyle="1" w:styleId="CM73">
    <w:name w:val="CM73"/>
    <w:basedOn w:val="Default"/>
    <w:next w:val="Default"/>
    <w:rsid w:val="00FB4668"/>
    <w:pPr>
      <w:spacing w:line="313" w:lineRule="atLeast"/>
    </w:pPr>
    <w:rPr>
      <w:color w:val="auto"/>
    </w:rPr>
  </w:style>
  <w:style w:type="paragraph" w:customStyle="1" w:styleId="CM75">
    <w:name w:val="CM75"/>
    <w:basedOn w:val="Default"/>
    <w:next w:val="Default"/>
    <w:rsid w:val="00FB4668"/>
    <w:rPr>
      <w:color w:val="auto"/>
    </w:rPr>
  </w:style>
  <w:style w:type="paragraph" w:customStyle="1" w:styleId="CM139">
    <w:name w:val="CM139"/>
    <w:basedOn w:val="Default"/>
    <w:next w:val="Default"/>
    <w:rsid w:val="00FB4668"/>
    <w:pPr>
      <w:spacing w:after="2008"/>
    </w:pPr>
    <w:rPr>
      <w:color w:val="auto"/>
    </w:rPr>
  </w:style>
  <w:style w:type="paragraph" w:customStyle="1" w:styleId="CM78">
    <w:name w:val="CM78"/>
    <w:basedOn w:val="Default"/>
    <w:next w:val="Default"/>
    <w:rsid w:val="00FB4668"/>
    <w:pPr>
      <w:spacing w:line="720" w:lineRule="atLeast"/>
    </w:pPr>
    <w:rPr>
      <w:color w:val="auto"/>
    </w:rPr>
  </w:style>
  <w:style w:type="paragraph" w:customStyle="1" w:styleId="CM133">
    <w:name w:val="CM133"/>
    <w:basedOn w:val="Default"/>
    <w:next w:val="Default"/>
    <w:rsid w:val="00FB4668"/>
    <w:pPr>
      <w:spacing w:after="1725"/>
    </w:pPr>
    <w:rPr>
      <w:color w:val="auto"/>
    </w:rPr>
  </w:style>
  <w:style w:type="paragraph" w:customStyle="1" w:styleId="CM141">
    <w:name w:val="CM141"/>
    <w:basedOn w:val="Default"/>
    <w:next w:val="Default"/>
    <w:rsid w:val="00FB4668"/>
    <w:pPr>
      <w:spacing w:after="1165"/>
    </w:pPr>
    <w:rPr>
      <w:color w:val="auto"/>
    </w:rPr>
  </w:style>
  <w:style w:type="paragraph" w:customStyle="1" w:styleId="CM79">
    <w:name w:val="CM79"/>
    <w:basedOn w:val="Default"/>
    <w:next w:val="Default"/>
    <w:rsid w:val="00FB4668"/>
    <w:rPr>
      <w:color w:val="auto"/>
    </w:rPr>
  </w:style>
  <w:style w:type="paragraph" w:customStyle="1" w:styleId="CM82">
    <w:name w:val="CM82"/>
    <w:basedOn w:val="Default"/>
    <w:next w:val="Default"/>
    <w:rsid w:val="00FB4668"/>
    <w:pPr>
      <w:spacing w:line="266" w:lineRule="atLeast"/>
    </w:pPr>
    <w:rPr>
      <w:color w:val="auto"/>
    </w:rPr>
  </w:style>
  <w:style w:type="paragraph" w:customStyle="1" w:styleId="CM84">
    <w:name w:val="CM84"/>
    <w:basedOn w:val="Default"/>
    <w:next w:val="Default"/>
    <w:rsid w:val="00FB4668"/>
    <w:pPr>
      <w:spacing w:line="266" w:lineRule="atLeast"/>
    </w:pPr>
    <w:rPr>
      <w:color w:val="auto"/>
    </w:rPr>
  </w:style>
  <w:style w:type="paragraph" w:customStyle="1" w:styleId="CM85">
    <w:name w:val="CM85"/>
    <w:basedOn w:val="Default"/>
    <w:next w:val="Default"/>
    <w:rsid w:val="00FB4668"/>
    <w:rPr>
      <w:color w:val="auto"/>
    </w:rPr>
  </w:style>
  <w:style w:type="paragraph" w:customStyle="1" w:styleId="CM87">
    <w:name w:val="CM87"/>
    <w:basedOn w:val="Default"/>
    <w:next w:val="Default"/>
    <w:rsid w:val="00FB4668"/>
    <w:pPr>
      <w:spacing w:line="266" w:lineRule="atLeast"/>
    </w:pPr>
    <w:rPr>
      <w:color w:val="auto"/>
    </w:rPr>
  </w:style>
  <w:style w:type="paragraph" w:customStyle="1" w:styleId="CM88">
    <w:name w:val="CM88"/>
    <w:basedOn w:val="Default"/>
    <w:next w:val="Default"/>
    <w:rsid w:val="00FB4668"/>
    <w:pPr>
      <w:spacing w:line="268" w:lineRule="atLeast"/>
    </w:pPr>
    <w:rPr>
      <w:color w:val="auto"/>
    </w:rPr>
  </w:style>
  <w:style w:type="paragraph" w:customStyle="1" w:styleId="CM112">
    <w:name w:val="CM112"/>
    <w:basedOn w:val="Default"/>
    <w:next w:val="Default"/>
    <w:rsid w:val="00FB4668"/>
    <w:pPr>
      <w:spacing w:after="930"/>
    </w:pPr>
    <w:rPr>
      <w:color w:val="auto"/>
    </w:rPr>
  </w:style>
  <w:style w:type="paragraph" w:customStyle="1" w:styleId="CM90">
    <w:name w:val="CM90"/>
    <w:basedOn w:val="Default"/>
    <w:next w:val="Default"/>
    <w:rsid w:val="00FB4668"/>
    <w:pPr>
      <w:spacing w:line="273" w:lineRule="atLeast"/>
    </w:pPr>
    <w:rPr>
      <w:color w:val="auto"/>
    </w:rPr>
  </w:style>
  <w:style w:type="paragraph" w:customStyle="1" w:styleId="CM91">
    <w:name w:val="CM91"/>
    <w:basedOn w:val="Default"/>
    <w:next w:val="Default"/>
    <w:rsid w:val="00FB4668"/>
    <w:pPr>
      <w:spacing w:line="756" w:lineRule="atLeast"/>
    </w:pPr>
    <w:rPr>
      <w:color w:val="auto"/>
    </w:rPr>
  </w:style>
  <w:style w:type="paragraph" w:customStyle="1" w:styleId="CM92">
    <w:name w:val="CM92"/>
    <w:basedOn w:val="Default"/>
    <w:next w:val="Default"/>
    <w:rsid w:val="00FB4668"/>
    <w:pPr>
      <w:spacing w:line="293" w:lineRule="atLeast"/>
    </w:pPr>
    <w:rPr>
      <w:color w:val="auto"/>
    </w:rPr>
  </w:style>
  <w:style w:type="paragraph" w:customStyle="1" w:styleId="CM132">
    <w:name w:val="CM132"/>
    <w:basedOn w:val="Default"/>
    <w:next w:val="Default"/>
    <w:rsid w:val="00FB4668"/>
    <w:pPr>
      <w:spacing w:after="4468"/>
    </w:pPr>
    <w:rPr>
      <w:color w:val="auto"/>
    </w:rPr>
  </w:style>
  <w:style w:type="paragraph" w:customStyle="1" w:styleId="CM144">
    <w:name w:val="CM144"/>
    <w:basedOn w:val="Default"/>
    <w:next w:val="Default"/>
    <w:rsid w:val="00FB4668"/>
    <w:pPr>
      <w:spacing w:after="2175"/>
    </w:pPr>
    <w:rPr>
      <w:color w:val="auto"/>
    </w:rPr>
  </w:style>
  <w:style w:type="paragraph" w:customStyle="1" w:styleId="CM137">
    <w:name w:val="CM137"/>
    <w:basedOn w:val="Default"/>
    <w:next w:val="Default"/>
    <w:rsid w:val="00FB4668"/>
    <w:pPr>
      <w:spacing w:after="2230"/>
    </w:pPr>
    <w:rPr>
      <w:color w:val="auto"/>
    </w:rPr>
  </w:style>
  <w:style w:type="paragraph" w:customStyle="1" w:styleId="CM94">
    <w:name w:val="CM94"/>
    <w:basedOn w:val="Default"/>
    <w:next w:val="Default"/>
    <w:rsid w:val="00FB4668"/>
    <w:rPr>
      <w:color w:val="auto"/>
    </w:rPr>
  </w:style>
  <w:style w:type="paragraph" w:customStyle="1" w:styleId="CM31">
    <w:name w:val="CM31"/>
    <w:basedOn w:val="Default"/>
    <w:next w:val="Default"/>
    <w:rsid w:val="00FB4668"/>
    <w:pPr>
      <w:spacing w:line="271" w:lineRule="atLeast"/>
    </w:pPr>
    <w:rPr>
      <w:color w:val="auto"/>
    </w:rPr>
  </w:style>
  <w:style w:type="paragraph" w:customStyle="1" w:styleId="CM95">
    <w:name w:val="CM95"/>
    <w:basedOn w:val="Default"/>
    <w:next w:val="Default"/>
    <w:rsid w:val="00FB4668"/>
    <w:pPr>
      <w:spacing w:line="266" w:lineRule="atLeast"/>
    </w:pPr>
    <w:rPr>
      <w:color w:val="auto"/>
    </w:rPr>
  </w:style>
  <w:style w:type="paragraph" w:customStyle="1" w:styleId="CM96">
    <w:name w:val="CM96"/>
    <w:basedOn w:val="Default"/>
    <w:next w:val="Default"/>
    <w:rsid w:val="00FB4668"/>
    <w:pPr>
      <w:spacing w:line="266" w:lineRule="atLeast"/>
    </w:pPr>
    <w:rPr>
      <w:color w:val="auto"/>
    </w:rPr>
  </w:style>
  <w:style w:type="paragraph" w:customStyle="1" w:styleId="CM97">
    <w:name w:val="CM97"/>
    <w:basedOn w:val="Default"/>
    <w:next w:val="Default"/>
    <w:rsid w:val="00FB4668"/>
    <w:pPr>
      <w:spacing w:line="193" w:lineRule="atLeast"/>
    </w:pPr>
    <w:rPr>
      <w:color w:val="auto"/>
    </w:rPr>
  </w:style>
  <w:style w:type="paragraph" w:customStyle="1" w:styleId="CM98">
    <w:name w:val="CM98"/>
    <w:basedOn w:val="Default"/>
    <w:next w:val="Default"/>
    <w:rsid w:val="00FB4668"/>
    <w:pPr>
      <w:spacing w:line="266" w:lineRule="atLeast"/>
    </w:pPr>
    <w:rPr>
      <w:color w:val="auto"/>
    </w:rPr>
  </w:style>
  <w:style w:type="paragraph" w:customStyle="1" w:styleId="CM130">
    <w:name w:val="CM130"/>
    <w:basedOn w:val="Default"/>
    <w:next w:val="Default"/>
    <w:rsid w:val="00FB4668"/>
    <w:pPr>
      <w:spacing w:after="5103"/>
    </w:pPr>
    <w:rPr>
      <w:color w:val="auto"/>
    </w:rPr>
  </w:style>
  <w:style w:type="paragraph" w:customStyle="1" w:styleId="CM101">
    <w:name w:val="CM101"/>
    <w:basedOn w:val="Default"/>
    <w:next w:val="Default"/>
    <w:rsid w:val="00FB4668"/>
    <w:pPr>
      <w:spacing w:line="618" w:lineRule="atLeast"/>
    </w:pPr>
    <w:rPr>
      <w:color w:val="auto"/>
    </w:rPr>
  </w:style>
  <w:style w:type="character" w:styleId="Kpr">
    <w:name w:val="Hyperlink"/>
    <w:uiPriority w:val="99"/>
    <w:rsid w:val="00FB4668"/>
    <w:rPr>
      <w:color w:val="0000FF"/>
      <w:u w:val="single"/>
    </w:rPr>
  </w:style>
  <w:style w:type="paragraph" w:styleId="GvdeMetni2">
    <w:name w:val="Body Text 2"/>
    <w:basedOn w:val="Normal"/>
    <w:link w:val="GvdeMetni2Char"/>
    <w:uiPriority w:val="99"/>
    <w:rsid w:val="00FB4668"/>
    <w:pPr>
      <w:spacing w:after="120" w:line="480" w:lineRule="auto"/>
    </w:pPr>
    <w:rPr>
      <w:lang w:val="en-US"/>
    </w:rPr>
  </w:style>
  <w:style w:type="character" w:customStyle="1" w:styleId="GvdeMetni2Char">
    <w:name w:val="Gövde Metni 2 Char"/>
    <w:basedOn w:val="VarsaylanParagrafYazTipi"/>
    <w:link w:val="GvdeMetni2"/>
    <w:uiPriority w:val="99"/>
    <w:rsid w:val="00FB4668"/>
    <w:rPr>
      <w:rFonts w:ascii="Times New Roman" w:eastAsia="Times New Roman" w:hAnsi="Times New Roman" w:cs="Times New Roman"/>
      <w:sz w:val="24"/>
      <w:szCs w:val="24"/>
      <w:lang w:val="en-US"/>
    </w:rPr>
  </w:style>
  <w:style w:type="paragraph" w:styleId="DipnotMetni">
    <w:name w:val="footnote text"/>
    <w:aliases w:val="Podrozdział"/>
    <w:basedOn w:val="Normal"/>
    <w:link w:val="DipnotMetniChar"/>
    <w:uiPriority w:val="99"/>
    <w:rsid w:val="00FB4668"/>
    <w:rPr>
      <w:sz w:val="20"/>
      <w:szCs w:val="20"/>
      <w:lang w:val="en-US"/>
    </w:rPr>
  </w:style>
  <w:style w:type="character" w:customStyle="1" w:styleId="DipnotMetniChar">
    <w:name w:val="Dipnot Metni Char"/>
    <w:aliases w:val="Podrozdział Char1"/>
    <w:basedOn w:val="VarsaylanParagrafYazTipi"/>
    <w:link w:val="DipnotMetni"/>
    <w:uiPriority w:val="99"/>
    <w:rsid w:val="00FB4668"/>
    <w:rPr>
      <w:rFonts w:ascii="Times New Roman" w:eastAsia="Times New Roman" w:hAnsi="Times New Roman" w:cs="Times New Roman"/>
      <w:sz w:val="20"/>
      <w:szCs w:val="20"/>
      <w:lang w:val="en-US"/>
    </w:rPr>
  </w:style>
  <w:style w:type="character" w:styleId="DipnotBavurusu">
    <w:name w:val="footnote reference"/>
    <w:rsid w:val="00FB4668"/>
    <w:rPr>
      <w:vertAlign w:val="superscript"/>
    </w:rPr>
  </w:style>
  <w:style w:type="paragraph" w:customStyle="1" w:styleId="xl26">
    <w:name w:val="xl26"/>
    <w:basedOn w:val="Normal"/>
    <w:rsid w:val="00FB466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TabloKlavuzu">
    <w:name w:val="Table Grid"/>
    <w:basedOn w:val="NormalTablo"/>
    <w:rsid w:val="00FB466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parag">
    <w:name w:val="URparag"/>
    <w:basedOn w:val="Normal"/>
    <w:rsid w:val="00FB4668"/>
    <w:pPr>
      <w:autoSpaceDE w:val="0"/>
      <w:autoSpaceDN w:val="0"/>
      <w:adjustRightInd w:val="0"/>
      <w:spacing w:before="120" w:after="120" w:line="240" w:lineRule="atLeast"/>
      <w:jc w:val="both"/>
    </w:pPr>
  </w:style>
  <w:style w:type="paragraph" w:customStyle="1" w:styleId="URilekparaCharChar">
    <w:name w:val="URiçlekpara Char Char"/>
    <w:basedOn w:val="Normal"/>
    <w:link w:val="URilekparaCharCharChar"/>
    <w:rsid w:val="00FB4668"/>
    <w:pPr>
      <w:ind w:left="357" w:right="408"/>
      <w:jc w:val="both"/>
    </w:pPr>
    <w:rPr>
      <w:i/>
      <w:szCs w:val="20"/>
    </w:rPr>
  </w:style>
  <w:style w:type="character" w:customStyle="1" w:styleId="URilekparaCharCharChar">
    <w:name w:val="URiçlekpara Char Char Char"/>
    <w:link w:val="URilekparaCharChar"/>
    <w:locked/>
    <w:rsid w:val="00FB4668"/>
    <w:rPr>
      <w:rFonts w:ascii="Times New Roman" w:eastAsia="Times New Roman" w:hAnsi="Times New Roman" w:cs="Times New Roman"/>
      <w:i/>
      <w:sz w:val="24"/>
      <w:szCs w:val="20"/>
      <w:lang w:eastAsia="tr-TR"/>
    </w:rPr>
  </w:style>
  <w:style w:type="paragraph" w:styleId="AltBilgi">
    <w:name w:val="footer"/>
    <w:basedOn w:val="Normal"/>
    <w:link w:val="AltBilgiChar"/>
    <w:uiPriority w:val="99"/>
    <w:rsid w:val="00FB4668"/>
    <w:pPr>
      <w:tabs>
        <w:tab w:val="center" w:pos="4320"/>
        <w:tab w:val="right" w:pos="8640"/>
      </w:tabs>
    </w:pPr>
    <w:rPr>
      <w:lang w:val="en-US"/>
    </w:rPr>
  </w:style>
  <w:style w:type="character" w:customStyle="1" w:styleId="AltbilgiChar0">
    <w:name w:val="Altbilgi Char"/>
    <w:basedOn w:val="VarsaylanParagrafYazTipi"/>
    <w:uiPriority w:val="99"/>
    <w:rsid w:val="00FB4668"/>
    <w:rPr>
      <w:rFonts w:ascii="Times New Roman" w:eastAsia="Times New Roman" w:hAnsi="Times New Roman" w:cs="Times New Roman"/>
      <w:sz w:val="24"/>
      <w:szCs w:val="24"/>
      <w:lang w:eastAsia="tr-TR"/>
    </w:rPr>
  </w:style>
  <w:style w:type="character" w:customStyle="1" w:styleId="AltBilgiChar">
    <w:name w:val="Alt Bilgi Char"/>
    <w:link w:val="AltBilgi"/>
    <w:uiPriority w:val="99"/>
    <w:rsid w:val="00FB4668"/>
    <w:rPr>
      <w:rFonts w:ascii="Times New Roman" w:eastAsia="Times New Roman" w:hAnsi="Times New Roman" w:cs="Times New Roman"/>
      <w:sz w:val="24"/>
      <w:szCs w:val="24"/>
      <w:lang w:val="en-US"/>
    </w:rPr>
  </w:style>
  <w:style w:type="paragraph" w:customStyle="1" w:styleId="URikinciltabCharChar">
    <w:name w:val="URikinciltab Char Char"/>
    <w:basedOn w:val="Normal"/>
    <w:link w:val="URikinciltabCharCharChar"/>
    <w:rsid w:val="00FB4668"/>
    <w:pPr>
      <w:keepNext/>
      <w:keepLines/>
      <w:tabs>
        <w:tab w:val="left" w:pos="360"/>
      </w:tabs>
      <w:autoSpaceDE w:val="0"/>
      <w:autoSpaceDN w:val="0"/>
      <w:adjustRightInd w:val="0"/>
      <w:spacing w:before="120" w:after="120" w:line="240" w:lineRule="atLeast"/>
    </w:pPr>
    <w:rPr>
      <w:b/>
      <w:color w:val="221E1F"/>
      <w:szCs w:val="20"/>
    </w:rPr>
  </w:style>
  <w:style w:type="character" w:customStyle="1" w:styleId="URikinciltabCharCharChar">
    <w:name w:val="URikinciltab Char Char Char"/>
    <w:link w:val="URikinciltabCharChar"/>
    <w:locked/>
    <w:rsid w:val="00FB4668"/>
    <w:rPr>
      <w:rFonts w:ascii="Times New Roman" w:eastAsia="Times New Roman" w:hAnsi="Times New Roman" w:cs="Times New Roman"/>
      <w:b/>
      <w:color w:val="221E1F"/>
      <w:sz w:val="24"/>
      <w:szCs w:val="20"/>
      <w:lang w:eastAsia="tr-TR"/>
    </w:rPr>
  </w:style>
  <w:style w:type="paragraph" w:customStyle="1" w:styleId="Pa1">
    <w:name w:val="Pa1"/>
    <w:basedOn w:val="Default"/>
    <w:next w:val="Default"/>
    <w:rsid w:val="00FB4668"/>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FB4668"/>
    <w:pPr>
      <w:keepNext/>
      <w:keepLines/>
      <w:tabs>
        <w:tab w:val="left" w:pos="567"/>
      </w:tabs>
      <w:spacing w:before="120" w:after="120" w:line="240" w:lineRule="exact"/>
      <w:jc w:val="both"/>
    </w:pPr>
    <w:rPr>
      <w:b/>
    </w:rPr>
  </w:style>
  <w:style w:type="character" w:styleId="SayfaNumaras">
    <w:name w:val="page number"/>
    <w:rsid w:val="00FB4668"/>
    <w:rPr>
      <w:rFonts w:cs="Times New Roman"/>
    </w:rPr>
  </w:style>
  <w:style w:type="paragraph" w:styleId="KonuBal">
    <w:name w:val="Title"/>
    <w:basedOn w:val="Normal"/>
    <w:link w:val="KonuBalChar"/>
    <w:qFormat/>
    <w:rsid w:val="00FB4668"/>
    <w:pPr>
      <w:spacing w:before="240" w:after="60"/>
      <w:jc w:val="center"/>
      <w:outlineLvl w:val="0"/>
    </w:pPr>
    <w:rPr>
      <w:rFonts w:ascii="Calibri" w:eastAsia="MS Gothic" w:hAnsi="Calibri"/>
      <w:b/>
      <w:bCs/>
      <w:kern w:val="28"/>
      <w:sz w:val="32"/>
      <w:szCs w:val="32"/>
      <w:lang w:val="en-US"/>
    </w:rPr>
  </w:style>
  <w:style w:type="character" w:customStyle="1" w:styleId="KonuBalChar">
    <w:name w:val="Konu Başlığı Char"/>
    <w:basedOn w:val="VarsaylanParagrafYazTipi"/>
    <w:link w:val="KonuBal"/>
    <w:rsid w:val="00FB4668"/>
    <w:rPr>
      <w:rFonts w:ascii="Calibri" w:eastAsia="MS Gothic" w:hAnsi="Calibri" w:cs="Times New Roman"/>
      <w:b/>
      <w:bCs/>
      <w:kern w:val="28"/>
      <w:sz w:val="32"/>
      <w:szCs w:val="32"/>
      <w:lang w:val="en-US"/>
    </w:rPr>
  </w:style>
  <w:style w:type="paragraph" w:customStyle="1" w:styleId="Equationcaption">
    <w:name w:val="Equation caption"/>
    <w:basedOn w:val="Normal"/>
    <w:next w:val="GvdeMetni"/>
    <w:rsid w:val="00FB4668"/>
    <w:pPr>
      <w:keepNext/>
      <w:tabs>
        <w:tab w:val="left" w:pos="3402"/>
      </w:tabs>
      <w:spacing w:before="120" w:after="120"/>
    </w:pPr>
    <w:rPr>
      <w:rFonts w:ascii="Arial" w:hAnsi="Arial"/>
    </w:rPr>
  </w:style>
  <w:style w:type="paragraph" w:customStyle="1" w:styleId="HeadingsFont">
    <w:name w:val="Headings Font"/>
    <w:basedOn w:val="Normal"/>
    <w:next w:val="GvdeMetni"/>
    <w:rsid w:val="00FB4668"/>
    <w:pPr>
      <w:keepNext/>
    </w:pPr>
    <w:rPr>
      <w:rFonts w:ascii="Arial" w:hAnsi="Arial"/>
    </w:rPr>
  </w:style>
  <w:style w:type="character" w:customStyle="1" w:styleId="Char1">
    <w:name w:val="Char1"/>
    <w:rsid w:val="00FB4668"/>
    <w:rPr>
      <w:sz w:val="24"/>
      <w:lang w:val="tr-TR" w:eastAsia="tr-TR"/>
    </w:rPr>
  </w:style>
  <w:style w:type="character" w:customStyle="1" w:styleId="HeadingsFontChar">
    <w:name w:val="Headings Font Char"/>
    <w:rsid w:val="00FB4668"/>
    <w:rPr>
      <w:rFonts w:ascii="Arial" w:hAnsi="Arial"/>
      <w:sz w:val="24"/>
      <w:lang w:val="tr-TR" w:eastAsia="tr-TR"/>
    </w:rPr>
  </w:style>
  <w:style w:type="character" w:customStyle="1" w:styleId="Char2">
    <w:name w:val="Char2"/>
    <w:rsid w:val="00FB4668"/>
    <w:rPr>
      <w:rFonts w:ascii="Arial" w:hAnsi="Arial"/>
      <w:b/>
      <w:snapToGrid w:val="0"/>
      <w:sz w:val="24"/>
      <w:lang w:val="tr-TR" w:eastAsia="tr-TR"/>
    </w:rPr>
  </w:style>
  <w:style w:type="character" w:customStyle="1" w:styleId="CaptionCharChar">
    <w:name w:val="Caption Char Char"/>
    <w:rsid w:val="00FB4668"/>
    <w:rPr>
      <w:rFonts w:ascii="Arial" w:hAnsi="Arial"/>
      <w:b/>
      <w:sz w:val="24"/>
      <w:lang w:val="tr-TR" w:eastAsia="tr-TR"/>
    </w:rPr>
  </w:style>
  <w:style w:type="paragraph" w:styleId="ListeMaddemi">
    <w:name w:val="List Bullet"/>
    <w:basedOn w:val="GvdeMetni"/>
    <w:uiPriority w:val="99"/>
    <w:rsid w:val="00FB4668"/>
    <w:pPr>
      <w:keepLines/>
      <w:tabs>
        <w:tab w:val="num" w:pos="606"/>
        <w:tab w:val="num" w:pos="1440"/>
      </w:tabs>
      <w:spacing w:before="0"/>
    </w:pPr>
  </w:style>
  <w:style w:type="paragraph" w:styleId="ListeMaddemi2">
    <w:name w:val="List Bullet 2"/>
    <w:basedOn w:val="ListeMaddemi"/>
    <w:uiPriority w:val="99"/>
    <w:rsid w:val="00FB4668"/>
    <w:pPr>
      <w:numPr>
        <w:numId w:val="5"/>
      </w:numPr>
      <w:tabs>
        <w:tab w:val="num" w:pos="606"/>
      </w:tabs>
      <w:spacing w:before="120"/>
      <w:ind w:left="851" w:hanging="426"/>
    </w:pPr>
  </w:style>
  <w:style w:type="paragraph" w:styleId="ListeMaddemi3">
    <w:name w:val="List Bullet 3"/>
    <w:basedOn w:val="GvdeMetni"/>
    <w:uiPriority w:val="99"/>
    <w:rsid w:val="00FB4668"/>
    <w:pPr>
      <w:numPr>
        <w:numId w:val="2"/>
      </w:numPr>
      <w:tabs>
        <w:tab w:val="clear" w:pos="851"/>
        <w:tab w:val="num" w:pos="360"/>
      </w:tabs>
      <w:spacing w:before="0"/>
      <w:ind w:left="0" w:firstLine="0"/>
    </w:pPr>
  </w:style>
  <w:style w:type="paragraph" w:styleId="ListeNumaras2">
    <w:name w:val="List Number 2"/>
    <w:basedOn w:val="ListeNumaras"/>
    <w:uiPriority w:val="99"/>
    <w:rsid w:val="00FB4668"/>
    <w:pPr>
      <w:numPr>
        <w:numId w:val="3"/>
      </w:numPr>
      <w:tabs>
        <w:tab w:val="num" w:pos="360"/>
      </w:tabs>
      <w:spacing w:before="120"/>
      <w:ind w:left="850"/>
    </w:pPr>
  </w:style>
  <w:style w:type="paragraph" w:styleId="ListeNumaras">
    <w:name w:val="List Number"/>
    <w:basedOn w:val="GvdeMetni"/>
    <w:uiPriority w:val="99"/>
    <w:rsid w:val="00FB4668"/>
    <w:pPr>
      <w:keepLines/>
      <w:tabs>
        <w:tab w:val="num" w:pos="360"/>
        <w:tab w:val="num" w:pos="1440"/>
      </w:tabs>
      <w:spacing w:before="0"/>
      <w:ind w:left="850" w:hanging="425"/>
    </w:pPr>
  </w:style>
  <w:style w:type="paragraph" w:customStyle="1" w:styleId="11ptheading">
    <w:name w:val="11 pt heading"/>
    <w:basedOn w:val="HeadingsFont"/>
    <w:next w:val="GvdeMetni"/>
    <w:rsid w:val="00FB4668"/>
    <w:pPr>
      <w:numPr>
        <w:numId w:val="4"/>
      </w:numPr>
      <w:tabs>
        <w:tab w:val="clear" w:pos="851"/>
      </w:tabs>
      <w:spacing w:before="360" w:after="120"/>
      <w:ind w:left="0" w:firstLine="0"/>
    </w:pPr>
    <w:rPr>
      <w:b/>
    </w:rPr>
  </w:style>
  <w:style w:type="paragraph" w:styleId="stBilgi">
    <w:name w:val="header"/>
    <w:basedOn w:val="Normal"/>
    <w:link w:val="stBilgiChar"/>
    <w:uiPriority w:val="99"/>
    <w:rsid w:val="00FB4668"/>
    <w:pPr>
      <w:tabs>
        <w:tab w:val="right" w:pos="9072"/>
      </w:tabs>
    </w:pPr>
    <w:rPr>
      <w:lang w:val="en-US"/>
    </w:rPr>
  </w:style>
  <w:style w:type="character" w:customStyle="1" w:styleId="stbilgiChar0">
    <w:name w:val="Üstbilgi Char"/>
    <w:basedOn w:val="VarsaylanParagrafYazTipi"/>
    <w:uiPriority w:val="99"/>
    <w:rsid w:val="00FB4668"/>
    <w:rPr>
      <w:rFonts w:ascii="Times New Roman" w:eastAsia="Times New Roman" w:hAnsi="Times New Roman" w:cs="Times New Roman"/>
      <w:sz w:val="24"/>
      <w:szCs w:val="24"/>
      <w:lang w:eastAsia="tr-TR"/>
    </w:rPr>
  </w:style>
  <w:style w:type="character" w:customStyle="1" w:styleId="stBilgiChar">
    <w:name w:val="Üst Bilgi Char"/>
    <w:link w:val="stBilgi"/>
    <w:uiPriority w:val="99"/>
    <w:rsid w:val="00FB4668"/>
    <w:rPr>
      <w:rFonts w:ascii="Times New Roman" w:eastAsia="Times New Roman" w:hAnsi="Times New Roman" w:cs="Times New Roman"/>
      <w:sz w:val="24"/>
      <w:szCs w:val="24"/>
      <w:lang w:val="en-US"/>
    </w:rPr>
  </w:style>
  <w:style w:type="paragraph" w:styleId="Liste">
    <w:name w:val="List"/>
    <w:basedOn w:val="GvdeMetni"/>
    <w:uiPriority w:val="99"/>
    <w:rsid w:val="00FB4668"/>
    <w:pPr>
      <w:keepLines/>
      <w:spacing w:before="0"/>
      <w:ind w:left="851"/>
    </w:pPr>
  </w:style>
  <w:style w:type="paragraph" w:styleId="Liste2">
    <w:name w:val="List 2"/>
    <w:basedOn w:val="Liste"/>
    <w:uiPriority w:val="99"/>
    <w:rsid w:val="00FB4668"/>
    <w:pPr>
      <w:spacing w:before="120"/>
    </w:pPr>
  </w:style>
  <w:style w:type="paragraph" w:customStyle="1" w:styleId="13ptheading">
    <w:name w:val="13 pt heading"/>
    <w:basedOn w:val="HeadingsFont"/>
    <w:next w:val="GvdeMetni"/>
    <w:rsid w:val="00FB4668"/>
    <w:pPr>
      <w:spacing w:before="360" w:after="120"/>
    </w:pPr>
    <w:rPr>
      <w:b/>
      <w:sz w:val="26"/>
    </w:rPr>
  </w:style>
  <w:style w:type="paragraph" w:styleId="T1">
    <w:name w:val="toc 1"/>
    <w:basedOn w:val="Normal"/>
    <w:next w:val="Normal"/>
    <w:rsid w:val="00FB4668"/>
    <w:pPr>
      <w:spacing w:before="120"/>
    </w:pPr>
    <w:rPr>
      <w:b/>
      <w:bCs/>
      <w:i/>
      <w:iCs/>
    </w:rPr>
  </w:style>
  <w:style w:type="paragraph" w:customStyle="1" w:styleId="TableFootnote">
    <w:name w:val="Table Footnote"/>
    <w:basedOn w:val="Normal"/>
    <w:rsid w:val="00FB4668"/>
    <w:pPr>
      <w:spacing w:after="120"/>
      <w:ind w:left="851" w:hanging="851"/>
      <w:jc w:val="both"/>
    </w:pPr>
    <w:rPr>
      <w:sz w:val="18"/>
    </w:rPr>
  </w:style>
  <w:style w:type="character" w:customStyle="1" w:styleId="TableFootnoteChar">
    <w:name w:val="Table Footnote Char"/>
    <w:rsid w:val="00FB4668"/>
    <w:rPr>
      <w:sz w:val="24"/>
      <w:lang w:val="tr-TR" w:eastAsia="tr-TR"/>
    </w:rPr>
  </w:style>
  <w:style w:type="paragraph" w:customStyle="1" w:styleId="TableSource">
    <w:name w:val="Table Source"/>
    <w:basedOn w:val="Liste"/>
    <w:rsid w:val="00FB4668"/>
  </w:style>
  <w:style w:type="character" w:customStyle="1" w:styleId="TableSourceChar">
    <w:name w:val="Table Source Char"/>
    <w:rsid w:val="00FB4668"/>
    <w:rPr>
      <w:rFonts w:cs="Times New Roman"/>
      <w:snapToGrid w:val="0"/>
      <w:sz w:val="24"/>
      <w:szCs w:val="24"/>
      <w:lang w:val="tr-TR" w:eastAsia="tr-TR" w:bidi="ar-SA"/>
    </w:rPr>
  </w:style>
  <w:style w:type="paragraph" w:customStyle="1" w:styleId="05linespaceFortables">
    <w:name w:val="0.5 line space (For tables)"/>
    <w:basedOn w:val="Normal"/>
    <w:next w:val="GvdeMetni"/>
    <w:rsid w:val="00FB4668"/>
    <w:pPr>
      <w:spacing w:line="120" w:lineRule="exact"/>
    </w:pPr>
  </w:style>
  <w:style w:type="paragraph" w:styleId="GvdeMetni3">
    <w:name w:val="Body Text 3"/>
    <w:basedOn w:val="Normal"/>
    <w:link w:val="GvdeMetni3Char"/>
    <w:rsid w:val="00FB4668"/>
    <w:pPr>
      <w:ind w:right="1134"/>
      <w:jc w:val="both"/>
    </w:pPr>
    <w:rPr>
      <w:sz w:val="16"/>
      <w:szCs w:val="16"/>
      <w:lang w:val="en-US"/>
    </w:rPr>
  </w:style>
  <w:style w:type="character" w:customStyle="1" w:styleId="GvdeMetni3Char">
    <w:name w:val="Gövde Metni 3 Char"/>
    <w:basedOn w:val="VarsaylanParagrafYazTipi"/>
    <w:link w:val="GvdeMetni3"/>
    <w:rsid w:val="00FB4668"/>
    <w:rPr>
      <w:rFonts w:ascii="Times New Roman" w:eastAsia="Times New Roman" w:hAnsi="Times New Roman" w:cs="Times New Roman"/>
      <w:sz w:val="16"/>
      <w:szCs w:val="16"/>
      <w:lang w:val="en-US"/>
    </w:rPr>
  </w:style>
  <w:style w:type="paragraph" w:styleId="Liste3">
    <w:name w:val="List 3"/>
    <w:basedOn w:val="Normal"/>
    <w:uiPriority w:val="99"/>
    <w:rsid w:val="00FB4668"/>
    <w:pPr>
      <w:ind w:left="1080" w:hanging="360"/>
    </w:pPr>
    <w:rPr>
      <w:lang w:eastAsia="en-US"/>
    </w:rPr>
  </w:style>
  <w:style w:type="paragraph" w:customStyle="1" w:styleId="Style1">
    <w:name w:val="Style1"/>
    <w:basedOn w:val="GvdeMetni"/>
    <w:next w:val="T1"/>
    <w:rsid w:val="00FB4668"/>
    <w:rPr>
      <w:lang w:eastAsia="en-US"/>
    </w:rPr>
  </w:style>
  <w:style w:type="paragraph" w:customStyle="1" w:styleId="Text1">
    <w:name w:val="Text 1"/>
    <w:basedOn w:val="Normal"/>
    <w:rsid w:val="00FB4668"/>
    <w:pPr>
      <w:spacing w:after="240"/>
      <w:ind w:left="482"/>
      <w:jc w:val="both"/>
    </w:pPr>
    <w:rPr>
      <w:szCs w:val="20"/>
      <w:lang w:val="en-GB" w:eastAsia="en-US"/>
    </w:rPr>
  </w:style>
  <w:style w:type="paragraph" w:customStyle="1" w:styleId="Application5">
    <w:name w:val="Application5"/>
    <w:basedOn w:val="Normal"/>
    <w:autoRedefine/>
    <w:rsid w:val="00FB4668"/>
    <w:pPr>
      <w:tabs>
        <w:tab w:val="left" w:pos="851"/>
      </w:tabs>
      <w:jc w:val="both"/>
    </w:pPr>
    <w:rPr>
      <w:spacing w:val="-2"/>
      <w:szCs w:val="20"/>
      <w:lang w:eastAsia="en-US"/>
    </w:rPr>
  </w:style>
  <w:style w:type="paragraph" w:customStyle="1" w:styleId="DoubSign">
    <w:name w:val="DoubSign"/>
    <w:basedOn w:val="Normal"/>
    <w:next w:val="Normal"/>
    <w:rsid w:val="00FB4668"/>
    <w:pPr>
      <w:tabs>
        <w:tab w:val="left" w:pos="5103"/>
      </w:tabs>
      <w:spacing w:before="1200"/>
    </w:pPr>
    <w:rPr>
      <w:szCs w:val="20"/>
      <w:lang w:val="en-GB" w:eastAsia="en-US"/>
    </w:rPr>
  </w:style>
  <w:style w:type="paragraph" w:customStyle="1" w:styleId="Guidelines1">
    <w:name w:val="Guidelines 1"/>
    <w:basedOn w:val="T1"/>
    <w:rsid w:val="00FB4668"/>
    <w:pPr>
      <w:spacing w:after="120"/>
      <w:ind w:left="488" w:hanging="488"/>
    </w:pPr>
    <w:rPr>
      <w:b w:val="0"/>
      <w:caps/>
      <w:szCs w:val="20"/>
      <w:lang w:val="en-GB" w:eastAsia="en-US"/>
    </w:rPr>
  </w:style>
  <w:style w:type="paragraph" w:customStyle="1" w:styleId="Guidelines2">
    <w:name w:val="Guidelines 2"/>
    <w:basedOn w:val="Normal"/>
    <w:rsid w:val="00FB4668"/>
    <w:pPr>
      <w:spacing w:before="240" w:after="240"/>
      <w:jc w:val="both"/>
    </w:pPr>
    <w:rPr>
      <w:b/>
      <w:smallCaps/>
      <w:szCs w:val="20"/>
      <w:lang w:val="en-GB" w:eastAsia="en-US"/>
    </w:rPr>
  </w:style>
  <w:style w:type="paragraph" w:customStyle="1" w:styleId="Blockquote">
    <w:name w:val="Blockquote"/>
    <w:basedOn w:val="Normal"/>
    <w:rsid w:val="00FB4668"/>
    <w:pPr>
      <w:widowControl w:val="0"/>
      <w:spacing w:before="100" w:after="100"/>
      <w:ind w:left="360" w:right="360"/>
    </w:pPr>
    <w:rPr>
      <w:lang w:eastAsia="en-US"/>
    </w:rPr>
  </w:style>
  <w:style w:type="paragraph" w:customStyle="1" w:styleId="Application2">
    <w:name w:val="Application2"/>
    <w:basedOn w:val="Normal"/>
    <w:autoRedefine/>
    <w:rsid w:val="00FB4668"/>
    <w:pPr>
      <w:widowControl w:val="0"/>
      <w:suppressAutoHyphens/>
      <w:ind w:left="284" w:hanging="284"/>
      <w:jc w:val="both"/>
    </w:pPr>
    <w:rPr>
      <w:b/>
      <w:noProof/>
      <w:spacing w:val="-2"/>
      <w:lang w:eastAsia="en-US"/>
    </w:rPr>
  </w:style>
  <w:style w:type="paragraph" w:customStyle="1" w:styleId="Application3">
    <w:name w:val="Application3"/>
    <w:basedOn w:val="Normal"/>
    <w:autoRedefine/>
    <w:rsid w:val="00FB4668"/>
    <w:pPr>
      <w:widowControl w:val="0"/>
      <w:tabs>
        <w:tab w:val="right" w:pos="8789"/>
      </w:tabs>
      <w:suppressAutoHyphens/>
      <w:ind w:left="567" w:hanging="567"/>
      <w:jc w:val="both"/>
    </w:pPr>
    <w:rPr>
      <w:b/>
      <w:spacing w:val="-2"/>
      <w:lang w:eastAsia="en-US"/>
    </w:rPr>
  </w:style>
  <w:style w:type="paragraph" w:customStyle="1" w:styleId="Application4">
    <w:name w:val="Application4"/>
    <w:basedOn w:val="Application3"/>
    <w:autoRedefine/>
    <w:rsid w:val="00FB4668"/>
    <w:pPr>
      <w:tabs>
        <w:tab w:val="num" w:pos="720"/>
      </w:tabs>
      <w:ind w:left="720" w:hanging="360"/>
    </w:pPr>
  </w:style>
  <w:style w:type="paragraph" w:styleId="GvdeMetniGirintisi">
    <w:name w:val="Body Text Indent"/>
    <w:basedOn w:val="Normal"/>
    <w:link w:val="GvdeMetniGirintisiChar"/>
    <w:uiPriority w:val="99"/>
    <w:rsid w:val="00FB4668"/>
    <w:pPr>
      <w:spacing w:after="120"/>
      <w:ind w:left="283"/>
    </w:pPr>
    <w:rPr>
      <w:lang w:val="en-US"/>
    </w:rPr>
  </w:style>
  <w:style w:type="character" w:customStyle="1" w:styleId="GvdeMetniGirintisiChar">
    <w:name w:val="Gövde Metni Girintisi Char"/>
    <w:basedOn w:val="VarsaylanParagrafYazTipi"/>
    <w:link w:val="GvdeMetniGirintisi"/>
    <w:uiPriority w:val="99"/>
    <w:rsid w:val="00FB4668"/>
    <w:rPr>
      <w:rFonts w:ascii="Times New Roman" w:eastAsia="Times New Roman" w:hAnsi="Times New Roman" w:cs="Times New Roman"/>
      <w:sz w:val="24"/>
      <w:szCs w:val="24"/>
      <w:lang w:val="en-US"/>
    </w:rPr>
  </w:style>
  <w:style w:type="paragraph" w:styleId="GvdeMetniGirintisi2">
    <w:name w:val="Body Text Indent 2"/>
    <w:basedOn w:val="Normal"/>
    <w:link w:val="GvdeMetniGirintisi2Char"/>
    <w:rsid w:val="00FB4668"/>
    <w:pPr>
      <w:spacing w:after="120" w:line="480" w:lineRule="auto"/>
      <w:ind w:left="283"/>
    </w:pPr>
    <w:rPr>
      <w:lang w:val="en-US"/>
    </w:rPr>
  </w:style>
  <w:style w:type="character" w:customStyle="1" w:styleId="GvdeMetniGirintisi2Char">
    <w:name w:val="Gövde Metni Girintisi 2 Char"/>
    <w:basedOn w:val="VarsaylanParagrafYazTipi"/>
    <w:link w:val="GvdeMetniGirintisi2"/>
    <w:rsid w:val="00FB4668"/>
    <w:rPr>
      <w:rFonts w:ascii="Times New Roman" w:eastAsia="Times New Roman" w:hAnsi="Times New Roman" w:cs="Times New Roman"/>
      <w:sz w:val="24"/>
      <w:szCs w:val="24"/>
      <w:lang w:val="en-US"/>
    </w:rPr>
  </w:style>
  <w:style w:type="paragraph" w:customStyle="1" w:styleId="Application1">
    <w:name w:val="Application1"/>
    <w:basedOn w:val="Balk1"/>
    <w:next w:val="Application2"/>
    <w:rsid w:val="00FB4668"/>
    <w:pPr>
      <w:pageBreakBefore/>
      <w:widowControl w:val="0"/>
      <w:tabs>
        <w:tab w:val="num" w:pos="360"/>
      </w:tabs>
      <w:spacing w:before="480" w:after="480"/>
      <w:ind w:hanging="360"/>
    </w:pPr>
    <w:rPr>
      <w:rFonts w:ascii="Arial" w:hAnsi="Arial"/>
      <w:b w:val="0"/>
      <w:caps/>
      <w:kern w:val="28"/>
      <w:sz w:val="28"/>
      <w:szCs w:val="20"/>
      <w:lang w:val="en-GB" w:eastAsia="ro-RO"/>
    </w:rPr>
  </w:style>
  <w:style w:type="paragraph" w:styleId="GvdeMetniGirintisi3">
    <w:name w:val="Body Text Indent 3"/>
    <w:basedOn w:val="Normal"/>
    <w:link w:val="GvdeMetniGirintisi3Char"/>
    <w:rsid w:val="00FB4668"/>
    <w:pPr>
      <w:tabs>
        <w:tab w:val="num" w:pos="720"/>
      </w:tabs>
      <w:spacing w:after="120"/>
      <w:ind w:left="283"/>
    </w:pPr>
    <w:rPr>
      <w:sz w:val="16"/>
      <w:szCs w:val="16"/>
      <w:lang w:val="en-US"/>
    </w:rPr>
  </w:style>
  <w:style w:type="character" w:customStyle="1" w:styleId="GvdeMetniGirintisi3Char">
    <w:name w:val="Gövde Metni Girintisi 3 Char"/>
    <w:basedOn w:val="VarsaylanParagrafYazTipi"/>
    <w:link w:val="GvdeMetniGirintisi3"/>
    <w:rsid w:val="00FB4668"/>
    <w:rPr>
      <w:rFonts w:ascii="Times New Roman" w:eastAsia="Times New Roman" w:hAnsi="Times New Roman" w:cs="Times New Roman"/>
      <w:sz w:val="16"/>
      <w:szCs w:val="16"/>
      <w:lang w:val="en-US"/>
    </w:rPr>
  </w:style>
  <w:style w:type="paragraph" w:styleId="Altyaz">
    <w:name w:val="Subtitle"/>
    <w:basedOn w:val="Normal"/>
    <w:link w:val="AltyazChar"/>
    <w:uiPriority w:val="11"/>
    <w:qFormat/>
    <w:rsid w:val="00FB4668"/>
    <w:pPr>
      <w:numPr>
        <w:numId w:val="6"/>
      </w:numPr>
      <w:tabs>
        <w:tab w:val="clear" w:pos="1134"/>
      </w:tabs>
      <w:ind w:left="0" w:firstLine="0"/>
    </w:pPr>
    <w:rPr>
      <w:rFonts w:ascii="Arial" w:hAnsi="Arial" w:cs="Arial"/>
      <w:b/>
      <w:bCs/>
      <w:sz w:val="22"/>
      <w:szCs w:val="22"/>
      <w:lang w:eastAsia="en-US"/>
    </w:rPr>
  </w:style>
  <w:style w:type="character" w:customStyle="1" w:styleId="AltyazChar">
    <w:name w:val="Altyazı Char"/>
    <w:basedOn w:val="VarsaylanParagrafYazTipi"/>
    <w:link w:val="Altyaz"/>
    <w:uiPriority w:val="11"/>
    <w:rsid w:val="00FB4668"/>
    <w:rPr>
      <w:rFonts w:ascii="Arial" w:eastAsia="Times New Roman" w:hAnsi="Arial" w:cs="Arial"/>
      <w:b/>
      <w:bCs/>
    </w:rPr>
  </w:style>
  <w:style w:type="paragraph" w:customStyle="1" w:styleId="Text4">
    <w:name w:val="Text 4"/>
    <w:basedOn w:val="Normal"/>
    <w:rsid w:val="00FB4668"/>
    <w:pPr>
      <w:spacing w:after="240"/>
      <w:ind w:left="2880"/>
    </w:pPr>
    <w:rPr>
      <w:szCs w:val="20"/>
      <w:lang w:val="fr-FR" w:eastAsia="en-US"/>
    </w:rPr>
  </w:style>
  <w:style w:type="paragraph" w:customStyle="1" w:styleId="madde">
    <w:name w:val="madde"/>
    <w:basedOn w:val="GvdeMetni"/>
    <w:rsid w:val="00FB4668"/>
    <w:pPr>
      <w:keepNext/>
      <w:keepLines/>
      <w:spacing w:before="0" w:after="0"/>
      <w:jc w:val="left"/>
    </w:pPr>
    <w:rPr>
      <w:b/>
    </w:rPr>
  </w:style>
  <w:style w:type="character" w:styleId="zlenenKpr">
    <w:name w:val="FollowedHyperlink"/>
    <w:uiPriority w:val="99"/>
    <w:rsid w:val="00FB4668"/>
    <w:rPr>
      <w:color w:val="800080"/>
      <w:u w:val="single"/>
    </w:rPr>
  </w:style>
  <w:style w:type="paragraph" w:customStyle="1" w:styleId="Stil1">
    <w:name w:val="Stil1"/>
    <w:basedOn w:val="Normal"/>
    <w:rsid w:val="00FB4668"/>
    <w:pPr>
      <w:tabs>
        <w:tab w:val="num" w:pos="720"/>
      </w:tabs>
      <w:spacing w:before="120"/>
      <w:ind w:left="720" w:hanging="360"/>
    </w:pPr>
    <w:rPr>
      <w:rFonts w:ascii="Tahoma" w:hAnsi="Tahoma"/>
      <w:sz w:val="22"/>
    </w:rPr>
  </w:style>
  <w:style w:type="paragraph" w:customStyle="1" w:styleId="Stil2">
    <w:name w:val="Stil2"/>
    <w:basedOn w:val="Balk1"/>
    <w:rsid w:val="00FB4668"/>
    <w:pPr>
      <w:numPr>
        <w:numId w:val="7"/>
      </w:numPr>
      <w:spacing w:before="120"/>
    </w:pPr>
    <w:rPr>
      <w:rFonts w:ascii="Tahoma" w:hAnsi="Tahoma"/>
      <w:sz w:val="22"/>
    </w:rPr>
  </w:style>
  <w:style w:type="paragraph" w:customStyle="1" w:styleId="URbaslk1">
    <w:name w:val="URbaslık1"/>
    <w:basedOn w:val="Normal"/>
    <w:rsid w:val="00FB4668"/>
    <w:pPr>
      <w:numPr>
        <w:numId w:val="8"/>
      </w:numPr>
    </w:pPr>
  </w:style>
  <w:style w:type="paragraph" w:styleId="T2">
    <w:name w:val="toc 2"/>
    <w:basedOn w:val="Normal"/>
    <w:next w:val="Normal"/>
    <w:autoRedefine/>
    <w:uiPriority w:val="39"/>
    <w:rsid w:val="00FB4668"/>
    <w:pPr>
      <w:spacing w:before="120"/>
      <w:ind w:left="240"/>
    </w:pPr>
    <w:rPr>
      <w:b/>
      <w:bCs/>
      <w:sz w:val="22"/>
      <w:szCs w:val="22"/>
    </w:rPr>
  </w:style>
  <w:style w:type="paragraph" w:styleId="T3">
    <w:name w:val="toc 3"/>
    <w:basedOn w:val="Normal"/>
    <w:next w:val="Normal"/>
    <w:autoRedefine/>
    <w:uiPriority w:val="39"/>
    <w:rsid w:val="00FB4668"/>
    <w:pPr>
      <w:tabs>
        <w:tab w:val="left" w:pos="851"/>
        <w:tab w:val="right" w:leader="dot" w:pos="9054"/>
      </w:tabs>
      <w:ind w:left="480"/>
    </w:pPr>
    <w:rPr>
      <w:sz w:val="20"/>
      <w:szCs w:val="20"/>
    </w:rPr>
  </w:style>
  <w:style w:type="paragraph" w:styleId="T4">
    <w:name w:val="toc 4"/>
    <w:basedOn w:val="Normal"/>
    <w:next w:val="Normal"/>
    <w:autoRedefine/>
    <w:uiPriority w:val="39"/>
    <w:rsid w:val="00FB4668"/>
    <w:pPr>
      <w:tabs>
        <w:tab w:val="left" w:pos="1134"/>
        <w:tab w:val="right" w:leader="dot" w:pos="9054"/>
      </w:tabs>
      <w:ind w:left="720"/>
    </w:pPr>
    <w:rPr>
      <w:sz w:val="20"/>
      <w:szCs w:val="20"/>
    </w:rPr>
  </w:style>
  <w:style w:type="paragraph" w:styleId="T5">
    <w:name w:val="toc 5"/>
    <w:basedOn w:val="Normal"/>
    <w:next w:val="Normal"/>
    <w:autoRedefine/>
    <w:uiPriority w:val="39"/>
    <w:semiHidden/>
    <w:rsid w:val="00FB4668"/>
    <w:pPr>
      <w:ind w:left="960"/>
    </w:pPr>
    <w:rPr>
      <w:sz w:val="20"/>
      <w:szCs w:val="20"/>
    </w:rPr>
  </w:style>
  <w:style w:type="paragraph" w:styleId="T6">
    <w:name w:val="toc 6"/>
    <w:basedOn w:val="Normal"/>
    <w:next w:val="Normal"/>
    <w:autoRedefine/>
    <w:uiPriority w:val="39"/>
    <w:semiHidden/>
    <w:rsid w:val="00FB4668"/>
    <w:pPr>
      <w:ind w:left="1200"/>
    </w:pPr>
    <w:rPr>
      <w:sz w:val="20"/>
      <w:szCs w:val="20"/>
    </w:rPr>
  </w:style>
  <w:style w:type="paragraph" w:styleId="T7">
    <w:name w:val="toc 7"/>
    <w:basedOn w:val="Normal"/>
    <w:next w:val="Normal"/>
    <w:autoRedefine/>
    <w:uiPriority w:val="39"/>
    <w:semiHidden/>
    <w:rsid w:val="00FB4668"/>
    <w:pPr>
      <w:ind w:left="1440"/>
    </w:pPr>
    <w:rPr>
      <w:sz w:val="20"/>
      <w:szCs w:val="20"/>
    </w:rPr>
  </w:style>
  <w:style w:type="paragraph" w:styleId="T8">
    <w:name w:val="toc 8"/>
    <w:basedOn w:val="Normal"/>
    <w:next w:val="Normal"/>
    <w:autoRedefine/>
    <w:uiPriority w:val="39"/>
    <w:semiHidden/>
    <w:rsid w:val="00FB4668"/>
    <w:pPr>
      <w:ind w:left="1680"/>
    </w:pPr>
    <w:rPr>
      <w:sz w:val="20"/>
      <w:szCs w:val="20"/>
    </w:rPr>
  </w:style>
  <w:style w:type="paragraph" w:styleId="T9">
    <w:name w:val="toc 9"/>
    <w:basedOn w:val="Normal"/>
    <w:next w:val="Normal"/>
    <w:autoRedefine/>
    <w:uiPriority w:val="39"/>
    <w:semiHidden/>
    <w:rsid w:val="00FB4668"/>
    <w:pPr>
      <w:ind w:left="1920"/>
    </w:pPr>
    <w:rPr>
      <w:sz w:val="20"/>
      <w:szCs w:val="20"/>
    </w:rPr>
  </w:style>
  <w:style w:type="character" w:styleId="SonnotBavurusu">
    <w:name w:val="endnote reference"/>
    <w:uiPriority w:val="99"/>
    <w:rsid w:val="00FB4668"/>
    <w:rPr>
      <w:vertAlign w:val="superscript"/>
    </w:rPr>
  </w:style>
  <w:style w:type="paragraph" w:customStyle="1" w:styleId="URilekpara">
    <w:name w:val="URiçlekpara"/>
    <w:basedOn w:val="Normal"/>
    <w:rsid w:val="00FB4668"/>
    <w:pPr>
      <w:ind w:left="357" w:right="408"/>
      <w:jc w:val="both"/>
    </w:pPr>
    <w:rPr>
      <w:i/>
    </w:rPr>
  </w:style>
  <w:style w:type="paragraph" w:customStyle="1" w:styleId="URikinciltab">
    <w:name w:val="URikinciltab"/>
    <w:basedOn w:val="Normal"/>
    <w:rsid w:val="00FB4668"/>
    <w:pPr>
      <w:keepNext/>
      <w:keepLines/>
      <w:tabs>
        <w:tab w:val="left" w:pos="360"/>
      </w:tabs>
      <w:autoSpaceDE w:val="0"/>
      <w:autoSpaceDN w:val="0"/>
      <w:adjustRightInd w:val="0"/>
      <w:spacing w:before="120" w:after="120" w:line="240" w:lineRule="atLeast"/>
    </w:pPr>
    <w:rPr>
      <w:b/>
      <w:bCs/>
      <w:color w:val="221E1F"/>
    </w:rPr>
  </w:style>
  <w:style w:type="paragraph" w:customStyle="1" w:styleId="BankNormal">
    <w:name w:val="BankNormal"/>
    <w:basedOn w:val="Normal"/>
    <w:rsid w:val="00FB4668"/>
    <w:pPr>
      <w:spacing w:after="240"/>
    </w:pPr>
    <w:rPr>
      <w:lang w:eastAsia="en-US"/>
    </w:rPr>
  </w:style>
  <w:style w:type="character" w:styleId="HTMLDaktilo">
    <w:name w:val="HTML Typewriter"/>
    <w:uiPriority w:val="99"/>
    <w:rsid w:val="00FB4668"/>
    <w:rPr>
      <w:rFonts w:ascii="Arial Unicode MS" w:eastAsia="Arial Unicode MS" w:hAnsi="Arial Unicode MS"/>
      <w:sz w:val="20"/>
    </w:rPr>
  </w:style>
  <w:style w:type="character" w:styleId="AklamaBavurusu">
    <w:name w:val="annotation reference"/>
    <w:uiPriority w:val="99"/>
    <w:semiHidden/>
    <w:rsid w:val="00FB4668"/>
    <w:rPr>
      <w:sz w:val="16"/>
    </w:rPr>
  </w:style>
  <w:style w:type="paragraph" w:styleId="AklamaMetni">
    <w:name w:val="annotation text"/>
    <w:basedOn w:val="Normal"/>
    <w:link w:val="AklamaMetniChar"/>
    <w:uiPriority w:val="99"/>
    <w:semiHidden/>
    <w:rsid w:val="00FB4668"/>
    <w:rPr>
      <w:sz w:val="20"/>
      <w:szCs w:val="20"/>
    </w:rPr>
  </w:style>
  <w:style w:type="character" w:customStyle="1" w:styleId="AklamaMetniChar">
    <w:name w:val="Açıklama Metni Char"/>
    <w:basedOn w:val="VarsaylanParagrafYazTipi"/>
    <w:link w:val="AklamaMetni"/>
    <w:uiPriority w:val="99"/>
    <w:semiHidden/>
    <w:rsid w:val="00FB4668"/>
    <w:rPr>
      <w:rFonts w:ascii="Times New Roman" w:eastAsia="Times New Roman" w:hAnsi="Times New Roman" w:cs="Times New Roman"/>
      <w:sz w:val="20"/>
      <w:szCs w:val="20"/>
      <w:lang w:eastAsia="tr-TR"/>
    </w:rPr>
  </w:style>
  <w:style w:type="character" w:customStyle="1" w:styleId="CharChar11">
    <w:name w:val="Char Char11"/>
    <w:aliases w:val="Char Char Char11,Char Char2,Gövde Metni2"/>
    <w:rsid w:val="00FB4668"/>
    <w:rPr>
      <w:sz w:val="24"/>
      <w:lang w:val="tr-TR" w:eastAsia="tr-TR"/>
    </w:rPr>
  </w:style>
  <w:style w:type="paragraph" w:customStyle="1" w:styleId="AnnexTOC">
    <w:name w:val="AnnexTOC"/>
    <w:basedOn w:val="T1"/>
    <w:rsid w:val="00FB4668"/>
    <w:pPr>
      <w:tabs>
        <w:tab w:val="left" w:pos="600"/>
      </w:tabs>
      <w:spacing w:before="0"/>
    </w:pPr>
    <w:rPr>
      <w:i w:val="0"/>
      <w:iCs w:val="0"/>
      <w:szCs w:val="20"/>
      <w:lang w:val="en-GB" w:eastAsia="en-US"/>
    </w:rPr>
  </w:style>
  <w:style w:type="paragraph" w:customStyle="1" w:styleId="xl37">
    <w:name w:val="xl37"/>
    <w:basedOn w:val="Normal"/>
    <w:rsid w:val="00FB4668"/>
    <w:pPr>
      <w:spacing w:before="100" w:beforeAutospacing="1" w:after="100" w:afterAutospacing="1"/>
    </w:pPr>
    <w:rPr>
      <w:rFonts w:eastAsia="Arial Unicode MS"/>
      <w:b/>
      <w:bCs/>
      <w:lang w:val="da-DK" w:eastAsia="da-DK"/>
    </w:rPr>
  </w:style>
  <w:style w:type="paragraph" w:customStyle="1" w:styleId="IFADparagraphnumbering">
    <w:name w:val="IFAD paragraph numbering"/>
    <w:basedOn w:val="GvdeMetni"/>
    <w:link w:val="IFADparagraphnumberingChar"/>
    <w:qFormat/>
    <w:rsid w:val="00FB4668"/>
    <w:pPr>
      <w:spacing w:before="0" w:after="240"/>
      <w:jc w:val="left"/>
    </w:pPr>
    <w:rPr>
      <w:sz w:val="22"/>
      <w:lang w:val="en-GB" w:eastAsia="en-GB"/>
    </w:rPr>
  </w:style>
  <w:style w:type="paragraph" w:customStyle="1" w:styleId="NormalNo">
    <w:name w:val="Normal No."/>
    <w:basedOn w:val="Normal"/>
    <w:rsid w:val="00FB4668"/>
    <w:pPr>
      <w:numPr>
        <w:numId w:val="1"/>
      </w:numPr>
      <w:spacing w:after="240"/>
      <w:jc w:val="both"/>
    </w:pPr>
    <w:rPr>
      <w:sz w:val="22"/>
      <w:szCs w:val="20"/>
      <w:lang w:val="en-GB" w:eastAsia="en-US"/>
    </w:rPr>
  </w:style>
  <w:style w:type="paragraph" w:styleId="BelgeBalantlar">
    <w:name w:val="Document Map"/>
    <w:basedOn w:val="Normal"/>
    <w:link w:val="BelgeBalantlarChar"/>
    <w:rsid w:val="00FB4668"/>
    <w:pPr>
      <w:shd w:val="clear" w:color="auto" w:fill="000080"/>
    </w:pPr>
    <w:rPr>
      <w:sz w:val="0"/>
      <w:szCs w:val="0"/>
      <w:lang w:val="en-US"/>
    </w:rPr>
  </w:style>
  <w:style w:type="character" w:customStyle="1" w:styleId="BelgeBalantlarChar">
    <w:name w:val="Belge Bağlantıları Char"/>
    <w:basedOn w:val="VarsaylanParagrafYazTipi"/>
    <w:link w:val="BelgeBalantlar"/>
    <w:rsid w:val="00FB4668"/>
    <w:rPr>
      <w:rFonts w:ascii="Times New Roman" w:eastAsia="Times New Roman" w:hAnsi="Times New Roman" w:cs="Times New Roman"/>
      <w:sz w:val="0"/>
      <w:szCs w:val="0"/>
      <w:shd w:val="clear" w:color="auto" w:fill="000080"/>
      <w:lang w:val="en-US"/>
    </w:rPr>
  </w:style>
  <w:style w:type="paragraph" w:customStyle="1" w:styleId="Introheaders">
    <w:name w:val="Intro headers"/>
    <w:next w:val="GvdeMetni"/>
    <w:rsid w:val="00FB4668"/>
    <w:pPr>
      <w:keepNext/>
      <w:spacing w:before="360" w:after="240" w:line="240" w:lineRule="auto"/>
      <w:outlineLvl w:val="0"/>
    </w:pPr>
    <w:rPr>
      <w:rFonts w:ascii="Arial" w:eastAsia="Times New Roman" w:hAnsi="Arial" w:cs="Arial"/>
      <w:b/>
      <w:sz w:val="28"/>
      <w:szCs w:val="24"/>
      <w:lang w:val="en-CA"/>
    </w:rPr>
  </w:style>
  <w:style w:type="paragraph" w:customStyle="1" w:styleId="ListeParagraf1">
    <w:name w:val="Liste Paragraf1"/>
    <w:aliases w:val="List Paragraph-ExecSummary,List Bullet-OpsManual,Numbered paragraph,Medium Grid 1 - Accent 21,Medium Grid 1 - Accent 22,Paragraphe de liste,List Paragraph11,References,Paragraphe  revu,List Paragraph1,List Paragraph2,Recommendation,L"/>
    <w:basedOn w:val="Normal"/>
    <w:link w:val="ListeParagrafChar"/>
    <w:uiPriority w:val="34"/>
    <w:qFormat/>
    <w:rsid w:val="00FB4668"/>
    <w:pPr>
      <w:ind w:left="708"/>
    </w:pPr>
    <w:rPr>
      <w:szCs w:val="20"/>
      <w:lang w:val="fr-FR" w:eastAsia="en-GB"/>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link w:val="ListeParagraf1"/>
    <w:uiPriority w:val="34"/>
    <w:locked/>
    <w:rsid w:val="00FB4668"/>
    <w:rPr>
      <w:rFonts w:ascii="Times New Roman" w:eastAsia="Times New Roman" w:hAnsi="Times New Roman" w:cs="Times New Roman"/>
      <w:sz w:val="24"/>
      <w:szCs w:val="20"/>
      <w:lang w:val="fr-FR" w:eastAsia="en-GB"/>
    </w:rPr>
  </w:style>
  <w:style w:type="character" w:customStyle="1" w:styleId="IFADparagraphnumberingChar">
    <w:name w:val="IFAD paragraph numbering Char"/>
    <w:link w:val="IFADparagraphnumbering"/>
    <w:locked/>
    <w:rsid w:val="00FB4668"/>
    <w:rPr>
      <w:rFonts w:ascii="Times New Roman" w:eastAsia="Times New Roman" w:hAnsi="Times New Roman" w:cs="Times New Roman"/>
      <w:szCs w:val="20"/>
      <w:lang w:val="en-GB" w:eastAsia="en-GB"/>
    </w:rPr>
  </w:style>
  <w:style w:type="paragraph" w:styleId="AklamaKonusu">
    <w:name w:val="annotation subject"/>
    <w:basedOn w:val="AklamaMetni"/>
    <w:next w:val="AklamaMetni"/>
    <w:link w:val="AklamaKonusuChar"/>
    <w:uiPriority w:val="99"/>
    <w:semiHidden/>
    <w:unhideWhenUsed/>
    <w:rsid w:val="00FB4668"/>
    <w:rPr>
      <w:b/>
      <w:bCs/>
    </w:rPr>
  </w:style>
  <w:style w:type="character" w:customStyle="1" w:styleId="AklamaKonusuChar">
    <w:name w:val="Açıklama Konusu Char"/>
    <w:basedOn w:val="AklamaMetniChar"/>
    <w:link w:val="AklamaKonusu"/>
    <w:uiPriority w:val="99"/>
    <w:semiHidden/>
    <w:rsid w:val="00FB4668"/>
    <w:rPr>
      <w:rFonts w:ascii="Times New Roman" w:eastAsia="Times New Roman" w:hAnsi="Times New Roman" w:cs="Times New Roman"/>
      <w:b/>
      <w:bCs/>
      <w:sz w:val="20"/>
      <w:szCs w:val="20"/>
      <w:lang w:eastAsia="tr-TR"/>
    </w:rPr>
  </w:style>
  <w:style w:type="numbering" w:customStyle="1" w:styleId="Headings">
    <w:name w:val="Headings"/>
    <w:rsid w:val="00FB4668"/>
    <w:pPr>
      <w:numPr>
        <w:numId w:val="10"/>
      </w:numPr>
    </w:pPr>
  </w:style>
  <w:style w:type="character" w:styleId="Vurgu">
    <w:name w:val="Emphasis"/>
    <w:uiPriority w:val="20"/>
    <w:qFormat/>
    <w:rsid w:val="00FB4668"/>
    <w:rPr>
      <w:rFonts w:cs="Times New Roman"/>
      <w:b/>
      <w:i/>
      <w:color w:val="5A5A5A"/>
    </w:rPr>
  </w:style>
  <w:style w:type="paragraph" w:customStyle="1" w:styleId="ListParagraph3">
    <w:name w:val="List Paragraph3"/>
    <w:basedOn w:val="Normal"/>
    <w:uiPriority w:val="99"/>
    <w:qFormat/>
    <w:rsid w:val="00FB4668"/>
    <w:pPr>
      <w:ind w:left="708"/>
    </w:pPr>
  </w:style>
  <w:style w:type="character" w:customStyle="1" w:styleId="NoSpacingChar">
    <w:name w:val="No Spacing Char"/>
    <w:link w:val="NoSpacing3"/>
    <w:uiPriority w:val="1"/>
    <w:locked/>
    <w:rsid w:val="00FB4668"/>
  </w:style>
  <w:style w:type="paragraph" w:customStyle="1" w:styleId="NoSpacing3">
    <w:name w:val="No Spacing3"/>
    <w:basedOn w:val="Normal"/>
    <w:link w:val="NoSpacingChar"/>
    <w:uiPriority w:val="1"/>
    <w:qFormat/>
    <w:rsid w:val="00FB4668"/>
    <w:rPr>
      <w:rFonts w:asciiTheme="minorHAnsi" w:eastAsiaTheme="minorHAnsi" w:hAnsiTheme="minorHAnsi" w:cstheme="minorBidi"/>
      <w:sz w:val="22"/>
      <w:szCs w:val="22"/>
      <w:lang w:eastAsia="en-US"/>
    </w:rPr>
  </w:style>
  <w:style w:type="character" w:customStyle="1" w:styleId="AltKonuBalChar">
    <w:name w:val="Alt Konu Başlığı Char"/>
    <w:uiPriority w:val="11"/>
    <w:rsid w:val="00FB4668"/>
    <w:rPr>
      <w:rFonts w:ascii="Calibri"/>
      <w:i/>
      <w:iCs/>
      <w:sz w:val="24"/>
      <w:szCs w:val="24"/>
    </w:rPr>
  </w:style>
  <w:style w:type="character" w:styleId="Gl">
    <w:name w:val="Strong"/>
    <w:uiPriority w:val="22"/>
    <w:qFormat/>
    <w:rsid w:val="00FB4668"/>
    <w:rPr>
      <w:b/>
      <w:bCs/>
      <w:spacing w:val="0"/>
    </w:rPr>
  </w:style>
  <w:style w:type="character" w:customStyle="1" w:styleId="IntenseEmphasis1">
    <w:name w:val="Intense Emphasis1"/>
    <w:uiPriority w:val="21"/>
    <w:qFormat/>
    <w:rsid w:val="00FB4668"/>
    <w:rPr>
      <w:b/>
      <w:bCs/>
      <w:i/>
      <w:iCs/>
      <w:color w:val="4F81BD"/>
      <w:sz w:val="22"/>
      <w:szCs w:val="22"/>
    </w:rPr>
  </w:style>
  <w:style w:type="paragraph" w:styleId="ResimYazs">
    <w:name w:val="caption"/>
    <w:basedOn w:val="Normal"/>
    <w:next w:val="Normal"/>
    <w:uiPriority w:val="35"/>
    <w:qFormat/>
    <w:rsid w:val="00FB4668"/>
    <w:pPr>
      <w:ind w:firstLine="360"/>
    </w:pPr>
    <w:rPr>
      <w:rFonts w:ascii="Calibri" w:hAnsi="Calibri"/>
      <w:b/>
      <w:bCs/>
      <w:sz w:val="18"/>
      <w:szCs w:val="18"/>
      <w:lang w:val="en-US" w:eastAsia="en-US" w:bidi="en-US"/>
    </w:rPr>
  </w:style>
  <w:style w:type="character" w:customStyle="1" w:styleId="QuoteChar">
    <w:name w:val="Quote Char"/>
    <w:link w:val="Quote1"/>
    <w:uiPriority w:val="29"/>
    <w:rsid w:val="00FB4668"/>
    <w:rPr>
      <w:rFonts w:ascii="Cambria" w:eastAsia="Times New Roman" w:hAnsi="Cambria" w:cs="Times New Roman"/>
      <w:i/>
      <w:iCs/>
      <w:color w:val="5A5A5A"/>
    </w:rPr>
  </w:style>
  <w:style w:type="character" w:customStyle="1" w:styleId="IntenseQuoteChar">
    <w:name w:val="Intense Quote Char"/>
    <w:link w:val="IntenseQuote1"/>
    <w:uiPriority w:val="30"/>
    <w:rsid w:val="00FB4668"/>
    <w:rPr>
      <w:rFonts w:ascii="Cambria" w:eastAsia="Times New Roman" w:hAnsi="Cambria" w:cs="Times New Roman"/>
      <w:i/>
      <w:iCs/>
      <w:color w:val="FFFFFF"/>
      <w:sz w:val="24"/>
      <w:szCs w:val="24"/>
    </w:rPr>
  </w:style>
  <w:style w:type="character" w:customStyle="1" w:styleId="SubtleEmphasis1">
    <w:name w:val="Subtle Emphasis1"/>
    <w:uiPriority w:val="19"/>
    <w:qFormat/>
    <w:rsid w:val="00FB4668"/>
    <w:rPr>
      <w:i/>
      <w:iCs/>
      <w:color w:val="5A5A5A"/>
    </w:rPr>
  </w:style>
  <w:style w:type="character" w:customStyle="1" w:styleId="SubtleReference1">
    <w:name w:val="Subtle Reference1"/>
    <w:uiPriority w:val="31"/>
    <w:qFormat/>
    <w:rsid w:val="00FB4668"/>
    <w:rPr>
      <w:color w:val="auto"/>
      <w:u w:val="single" w:color="9BBB59"/>
    </w:rPr>
  </w:style>
  <w:style w:type="character" w:customStyle="1" w:styleId="IntenseReference1">
    <w:name w:val="Intense Reference1"/>
    <w:uiPriority w:val="32"/>
    <w:qFormat/>
    <w:rsid w:val="00FB4668"/>
    <w:rPr>
      <w:b/>
      <w:bCs/>
      <w:color w:val="76923C"/>
      <w:u w:val="single" w:color="9BBB59"/>
    </w:rPr>
  </w:style>
  <w:style w:type="character" w:customStyle="1" w:styleId="BookTitle1">
    <w:name w:val="Book Title1"/>
    <w:uiPriority w:val="33"/>
    <w:qFormat/>
    <w:rsid w:val="00FB4668"/>
    <w:rPr>
      <w:rFonts w:ascii="Cambria" w:eastAsia="Times New Roman" w:hAnsi="Cambria" w:cs="Times New Roman"/>
      <w:b/>
      <w:bCs/>
      <w:i/>
      <w:iCs/>
      <w:color w:val="auto"/>
    </w:rPr>
  </w:style>
  <w:style w:type="paragraph" w:customStyle="1" w:styleId="TOCHeading1">
    <w:name w:val="TOC Heading1"/>
    <w:basedOn w:val="Balk1"/>
    <w:next w:val="Normal"/>
    <w:uiPriority w:val="39"/>
    <w:qFormat/>
    <w:rsid w:val="00FB4668"/>
    <w:pPr>
      <w:keepNext w:val="0"/>
      <w:pBdr>
        <w:bottom w:val="single" w:sz="12" w:space="1" w:color="365F91"/>
      </w:pBdr>
      <w:spacing w:before="600" w:after="80"/>
      <w:ind w:left="0"/>
      <w:outlineLvl w:val="9"/>
    </w:pPr>
    <w:rPr>
      <w:rFonts w:ascii="Cambria" w:hAnsi="Cambria"/>
      <w:b w:val="0"/>
      <w:bCs w:val="0"/>
      <w:color w:val="365F91"/>
      <w:lang w:eastAsia="en-US" w:bidi="en-US"/>
    </w:rPr>
  </w:style>
  <w:style w:type="character" w:customStyle="1" w:styleId="DipnotMetniChar1">
    <w:name w:val="Dipnot Metni Char1"/>
    <w:aliases w:val="Dipnot Metni Char Char,Podrozdział Char"/>
    <w:uiPriority w:val="99"/>
    <w:rsid w:val="00FB4668"/>
    <w:rPr>
      <w:lang w:val="en-US" w:eastAsia="en-US" w:bidi="en-US"/>
    </w:rPr>
  </w:style>
  <w:style w:type="numbering" w:customStyle="1" w:styleId="ListeYok1">
    <w:name w:val="Liste Yok1"/>
    <w:next w:val="ListeYok"/>
    <w:semiHidden/>
    <w:rsid w:val="00FB4668"/>
  </w:style>
  <w:style w:type="character" w:customStyle="1" w:styleId="GvdeMetniGirintisi2Char1">
    <w:name w:val="Gövde Metni Girintisi 2 Char1"/>
    <w:rsid w:val="00FB4668"/>
    <w:rPr>
      <w:sz w:val="22"/>
      <w:szCs w:val="22"/>
      <w:lang w:val="en-US" w:eastAsia="en-US" w:bidi="en-US"/>
    </w:rPr>
  </w:style>
  <w:style w:type="character" w:customStyle="1" w:styleId="GvdeMetniGirintisi3Char1">
    <w:name w:val="Gövde Metni Girintisi 3 Char1"/>
    <w:rsid w:val="00FB4668"/>
    <w:rPr>
      <w:sz w:val="16"/>
      <w:szCs w:val="16"/>
      <w:lang w:val="en-US" w:eastAsia="en-US" w:bidi="en-US"/>
    </w:rPr>
  </w:style>
  <w:style w:type="table" w:customStyle="1" w:styleId="TabloKlavuzu1">
    <w:name w:val="Tablo Kılavuzu1"/>
    <w:basedOn w:val="NormalTablo"/>
    <w:next w:val="TabloKlavuzu"/>
    <w:rsid w:val="00FB4668"/>
    <w:pPr>
      <w:spacing w:after="0" w:line="240" w:lineRule="auto"/>
    </w:pPr>
    <w:rPr>
      <w:rFonts w:ascii="Times New Roman" w:eastAsia="MS Mincho"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
    <w:name w:val="Liste Yok2"/>
    <w:next w:val="ListeYok"/>
    <w:semiHidden/>
    <w:rsid w:val="00FB4668"/>
  </w:style>
  <w:style w:type="paragraph" w:customStyle="1" w:styleId="Stil4">
    <w:name w:val="Stil4"/>
    <w:basedOn w:val="Normal"/>
    <w:autoRedefine/>
    <w:rsid w:val="00FB4668"/>
  </w:style>
  <w:style w:type="table" w:customStyle="1" w:styleId="TabloKlavuzu2">
    <w:name w:val="Tablo Kılavuzu2"/>
    <w:basedOn w:val="NormalTablo"/>
    <w:next w:val="TabloKlavuzu"/>
    <w:rsid w:val="00FB466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locked/>
    <w:rsid w:val="00FB4668"/>
    <w:rPr>
      <w:rFonts w:ascii="Calibri" w:hAnsi="Calibri"/>
      <w:sz w:val="22"/>
      <w:szCs w:val="22"/>
      <w:lang w:val="tr-TR" w:eastAsia="tr-TR" w:bidi="ar-SA"/>
    </w:rPr>
  </w:style>
  <w:style w:type="numbering" w:customStyle="1" w:styleId="ListeYok3">
    <w:name w:val="Liste Yok3"/>
    <w:next w:val="ListeYok"/>
    <w:uiPriority w:val="99"/>
    <w:semiHidden/>
    <w:unhideWhenUsed/>
    <w:rsid w:val="00FB4668"/>
  </w:style>
  <w:style w:type="character" w:customStyle="1" w:styleId="DipnotKarakterleri">
    <w:name w:val="Dipnot Karakterleri"/>
    <w:rsid w:val="00FB4668"/>
    <w:rPr>
      <w:vertAlign w:val="superscript"/>
    </w:rPr>
  </w:style>
  <w:style w:type="paragraph" w:customStyle="1" w:styleId="Footnote">
    <w:name w:val="Footnote"/>
    <w:basedOn w:val="Normal"/>
    <w:rsid w:val="00FB4668"/>
    <w:pPr>
      <w:suppressAutoHyphens/>
      <w:autoSpaceDN w:val="0"/>
      <w:textAlignment w:val="baseline"/>
    </w:pPr>
    <w:rPr>
      <w:rFonts w:ascii="Calibri" w:hAnsi="Calibri" w:cs="Calibri"/>
      <w:kern w:val="3"/>
      <w:sz w:val="20"/>
      <w:szCs w:val="20"/>
      <w:lang w:val="en-GB" w:eastAsia="zh-CN"/>
    </w:rPr>
  </w:style>
  <w:style w:type="numbering" w:customStyle="1" w:styleId="WW8Num6">
    <w:name w:val="WW8Num6"/>
    <w:basedOn w:val="ListeYok"/>
    <w:rsid w:val="00FB4668"/>
    <w:pPr>
      <w:numPr>
        <w:numId w:val="27"/>
      </w:numPr>
    </w:pPr>
  </w:style>
  <w:style w:type="numbering" w:customStyle="1" w:styleId="WW8Num10">
    <w:name w:val="WW8Num10"/>
    <w:basedOn w:val="ListeYok"/>
    <w:rsid w:val="00FB4668"/>
    <w:pPr>
      <w:numPr>
        <w:numId w:val="28"/>
      </w:numPr>
    </w:pPr>
  </w:style>
  <w:style w:type="numbering" w:customStyle="1" w:styleId="WW8Num28">
    <w:name w:val="WW8Num28"/>
    <w:basedOn w:val="ListeYok"/>
    <w:rsid w:val="00FB4668"/>
    <w:pPr>
      <w:numPr>
        <w:numId w:val="9"/>
      </w:numPr>
    </w:pPr>
  </w:style>
  <w:style w:type="numbering" w:customStyle="1" w:styleId="WW8Num29">
    <w:name w:val="WW8Num29"/>
    <w:basedOn w:val="ListeYok"/>
    <w:rsid w:val="00FB4668"/>
    <w:pPr>
      <w:numPr>
        <w:numId w:val="29"/>
      </w:numPr>
    </w:pPr>
  </w:style>
  <w:style w:type="numbering" w:customStyle="1" w:styleId="WW8Num30">
    <w:name w:val="WW8Num30"/>
    <w:basedOn w:val="ListeYok"/>
    <w:rsid w:val="00FB4668"/>
    <w:pPr>
      <w:numPr>
        <w:numId w:val="30"/>
      </w:numPr>
    </w:pPr>
  </w:style>
  <w:style w:type="numbering" w:customStyle="1" w:styleId="WW8Num31">
    <w:name w:val="WW8Num31"/>
    <w:basedOn w:val="ListeYok"/>
    <w:rsid w:val="00FB4668"/>
    <w:pPr>
      <w:numPr>
        <w:numId w:val="31"/>
      </w:numPr>
    </w:pPr>
  </w:style>
  <w:style w:type="numbering" w:customStyle="1" w:styleId="WW8Num32">
    <w:name w:val="WW8Num32"/>
    <w:basedOn w:val="ListeYok"/>
    <w:rsid w:val="00FB4668"/>
    <w:pPr>
      <w:numPr>
        <w:numId w:val="32"/>
      </w:numPr>
    </w:pPr>
  </w:style>
  <w:style w:type="numbering" w:customStyle="1" w:styleId="WW8Num33">
    <w:name w:val="WW8Num33"/>
    <w:basedOn w:val="ListeYok"/>
    <w:rsid w:val="00FB4668"/>
    <w:pPr>
      <w:numPr>
        <w:numId w:val="33"/>
      </w:numPr>
    </w:pPr>
  </w:style>
  <w:style w:type="numbering" w:customStyle="1" w:styleId="WW8Num34">
    <w:name w:val="WW8Num34"/>
    <w:basedOn w:val="ListeYok"/>
    <w:rsid w:val="00FB4668"/>
    <w:pPr>
      <w:numPr>
        <w:numId w:val="63"/>
      </w:numPr>
    </w:pPr>
  </w:style>
  <w:style w:type="numbering" w:customStyle="1" w:styleId="WW8Num35">
    <w:name w:val="WW8Num35"/>
    <w:basedOn w:val="ListeYok"/>
    <w:rsid w:val="00FB4668"/>
    <w:pPr>
      <w:numPr>
        <w:numId w:val="67"/>
      </w:numPr>
    </w:pPr>
  </w:style>
  <w:style w:type="numbering" w:customStyle="1" w:styleId="WW8Num36">
    <w:name w:val="WW8Num36"/>
    <w:basedOn w:val="ListeYok"/>
    <w:rsid w:val="00FB4668"/>
    <w:pPr>
      <w:numPr>
        <w:numId w:val="34"/>
      </w:numPr>
    </w:pPr>
  </w:style>
  <w:style w:type="numbering" w:customStyle="1" w:styleId="WW8Num37">
    <w:name w:val="WW8Num37"/>
    <w:basedOn w:val="ListeYok"/>
    <w:rsid w:val="00FB4668"/>
    <w:pPr>
      <w:numPr>
        <w:numId w:val="35"/>
      </w:numPr>
    </w:pPr>
  </w:style>
  <w:style w:type="numbering" w:customStyle="1" w:styleId="WW8Num39">
    <w:name w:val="WW8Num39"/>
    <w:basedOn w:val="ListeYok"/>
    <w:rsid w:val="00FB4668"/>
    <w:pPr>
      <w:numPr>
        <w:numId w:val="36"/>
      </w:numPr>
    </w:pPr>
  </w:style>
  <w:style w:type="numbering" w:customStyle="1" w:styleId="WW8Num40">
    <w:name w:val="WW8Num40"/>
    <w:basedOn w:val="ListeYok"/>
    <w:rsid w:val="00FB4668"/>
    <w:pPr>
      <w:numPr>
        <w:numId w:val="37"/>
      </w:numPr>
    </w:pPr>
  </w:style>
  <w:style w:type="numbering" w:customStyle="1" w:styleId="WW8Num44">
    <w:name w:val="WW8Num44"/>
    <w:basedOn w:val="ListeYok"/>
    <w:rsid w:val="00FB4668"/>
    <w:pPr>
      <w:numPr>
        <w:numId w:val="38"/>
      </w:numPr>
    </w:pPr>
  </w:style>
  <w:style w:type="numbering" w:customStyle="1" w:styleId="WW8Num48">
    <w:name w:val="WW8Num48"/>
    <w:basedOn w:val="ListeYok"/>
    <w:rsid w:val="00FB4668"/>
    <w:pPr>
      <w:numPr>
        <w:numId w:val="65"/>
      </w:numPr>
    </w:pPr>
  </w:style>
  <w:style w:type="numbering" w:customStyle="1" w:styleId="WW8Num59">
    <w:name w:val="WW8Num59"/>
    <w:basedOn w:val="ListeYok"/>
    <w:rsid w:val="00FB4668"/>
    <w:pPr>
      <w:numPr>
        <w:numId w:val="58"/>
      </w:numPr>
    </w:pPr>
  </w:style>
  <w:style w:type="numbering" w:customStyle="1" w:styleId="WW8Num61">
    <w:name w:val="WW8Num61"/>
    <w:basedOn w:val="ListeYok"/>
    <w:rsid w:val="00FB4668"/>
    <w:pPr>
      <w:numPr>
        <w:numId w:val="11"/>
      </w:numPr>
    </w:pPr>
  </w:style>
  <w:style w:type="numbering" w:customStyle="1" w:styleId="WW8Num101">
    <w:name w:val="WW8Num101"/>
    <w:basedOn w:val="ListeYok"/>
    <w:rsid w:val="00FB4668"/>
    <w:pPr>
      <w:numPr>
        <w:numId w:val="12"/>
      </w:numPr>
    </w:pPr>
  </w:style>
  <w:style w:type="numbering" w:customStyle="1" w:styleId="WW8Num281">
    <w:name w:val="WW8Num281"/>
    <w:basedOn w:val="ListeYok"/>
    <w:rsid w:val="00FB4668"/>
    <w:pPr>
      <w:numPr>
        <w:numId w:val="13"/>
      </w:numPr>
    </w:pPr>
  </w:style>
  <w:style w:type="numbering" w:customStyle="1" w:styleId="WW8Num291">
    <w:name w:val="WW8Num291"/>
    <w:basedOn w:val="ListeYok"/>
    <w:rsid w:val="00FB4668"/>
    <w:pPr>
      <w:numPr>
        <w:numId w:val="14"/>
      </w:numPr>
    </w:pPr>
  </w:style>
  <w:style w:type="numbering" w:customStyle="1" w:styleId="WW8Num301">
    <w:name w:val="WW8Num301"/>
    <w:basedOn w:val="ListeYok"/>
    <w:rsid w:val="00FB4668"/>
    <w:pPr>
      <w:numPr>
        <w:numId w:val="15"/>
      </w:numPr>
    </w:pPr>
  </w:style>
  <w:style w:type="numbering" w:customStyle="1" w:styleId="WW8Num311">
    <w:name w:val="WW8Num311"/>
    <w:basedOn w:val="ListeYok"/>
    <w:rsid w:val="00FB4668"/>
    <w:pPr>
      <w:numPr>
        <w:numId w:val="16"/>
      </w:numPr>
    </w:pPr>
  </w:style>
  <w:style w:type="numbering" w:customStyle="1" w:styleId="WW8Num321">
    <w:name w:val="WW8Num321"/>
    <w:basedOn w:val="ListeYok"/>
    <w:rsid w:val="00FB4668"/>
    <w:pPr>
      <w:numPr>
        <w:numId w:val="17"/>
      </w:numPr>
    </w:pPr>
  </w:style>
  <w:style w:type="numbering" w:customStyle="1" w:styleId="WW8Num331">
    <w:name w:val="WW8Num331"/>
    <w:basedOn w:val="ListeYok"/>
    <w:rsid w:val="00FB4668"/>
    <w:pPr>
      <w:numPr>
        <w:numId w:val="18"/>
      </w:numPr>
    </w:pPr>
  </w:style>
  <w:style w:type="numbering" w:customStyle="1" w:styleId="WW8Num341">
    <w:name w:val="WW8Num341"/>
    <w:basedOn w:val="ListeYok"/>
    <w:rsid w:val="00FB4668"/>
    <w:pPr>
      <w:numPr>
        <w:numId w:val="19"/>
      </w:numPr>
    </w:pPr>
  </w:style>
  <w:style w:type="numbering" w:customStyle="1" w:styleId="WW8Num351">
    <w:name w:val="WW8Num351"/>
    <w:basedOn w:val="ListeYok"/>
    <w:rsid w:val="00FB4668"/>
    <w:pPr>
      <w:numPr>
        <w:numId w:val="20"/>
      </w:numPr>
    </w:pPr>
  </w:style>
  <w:style w:type="numbering" w:customStyle="1" w:styleId="WW8Num361">
    <w:name w:val="WW8Num361"/>
    <w:basedOn w:val="ListeYok"/>
    <w:rsid w:val="00FB4668"/>
    <w:pPr>
      <w:numPr>
        <w:numId w:val="21"/>
      </w:numPr>
    </w:pPr>
  </w:style>
  <w:style w:type="numbering" w:customStyle="1" w:styleId="WW8Num371">
    <w:name w:val="WW8Num371"/>
    <w:basedOn w:val="ListeYok"/>
    <w:rsid w:val="00FB4668"/>
    <w:pPr>
      <w:numPr>
        <w:numId w:val="22"/>
      </w:numPr>
    </w:pPr>
  </w:style>
  <w:style w:type="numbering" w:customStyle="1" w:styleId="WW8Num391">
    <w:name w:val="WW8Num391"/>
    <w:basedOn w:val="ListeYok"/>
    <w:rsid w:val="00FB4668"/>
    <w:pPr>
      <w:numPr>
        <w:numId w:val="23"/>
      </w:numPr>
    </w:pPr>
  </w:style>
  <w:style w:type="numbering" w:customStyle="1" w:styleId="WW8Num401">
    <w:name w:val="WW8Num401"/>
    <w:basedOn w:val="ListeYok"/>
    <w:rsid w:val="00FB4668"/>
    <w:pPr>
      <w:numPr>
        <w:numId w:val="24"/>
      </w:numPr>
    </w:pPr>
  </w:style>
  <w:style w:type="numbering" w:customStyle="1" w:styleId="WW8Num441">
    <w:name w:val="WW8Num441"/>
    <w:basedOn w:val="ListeYok"/>
    <w:rsid w:val="00FB4668"/>
    <w:pPr>
      <w:numPr>
        <w:numId w:val="25"/>
      </w:numPr>
    </w:pPr>
  </w:style>
  <w:style w:type="numbering" w:customStyle="1" w:styleId="WW8Num481">
    <w:name w:val="WW8Num481"/>
    <w:basedOn w:val="ListeYok"/>
    <w:rsid w:val="00FB4668"/>
    <w:pPr>
      <w:numPr>
        <w:numId w:val="26"/>
      </w:numPr>
    </w:pPr>
  </w:style>
  <w:style w:type="numbering" w:customStyle="1" w:styleId="WW8Num591">
    <w:name w:val="WW8Num591"/>
    <w:basedOn w:val="ListeYok"/>
    <w:rsid w:val="00FB4668"/>
    <w:pPr>
      <w:numPr>
        <w:numId w:val="56"/>
      </w:numPr>
    </w:pPr>
  </w:style>
  <w:style w:type="paragraph" w:customStyle="1" w:styleId="Standard">
    <w:name w:val="Standard"/>
    <w:rsid w:val="00FB4668"/>
    <w:pPr>
      <w:suppressAutoHyphens/>
      <w:autoSpaceDN w:val="0"/>
      <w:spacing w:after="0" w:line="240" w:lineRule="auto"/>
      <w:ind w:firstLine="360"/>
      <w:textAlignment w:val="baseline"/>
    </w:pPr>
    <w:rPr>
      <w:rFonts w:ascii="Calibri" w:eastAsia="Times New Roman" w:hAnsi="Calibri" w:cs="Calibri"/>
      <w:kern w:val="3"/>
      <w:lang w:val="en-US" w:eastAsia="zh-CN" w:bidi="en-US"/>
    </w:rPr>
  </w:style>
  <w:style w:type="numbering" w:customStyle="1" w:styleId="WW8Num38">
    <w:name w:val="WW8Num38"/>
    <w:basedOn w:val="ListeYok"/>
    <w:rsid w:val="00FB4668"/>
    <w:pPr>
      <w:numPr>
        <w:numId w:val="39"/>
      </w:numPr>
    </w:pPr>
  </w:style>
  <w:style w:type="numbering" w:customStyle="1" w:styleId="WW8Num49">
    <w:name w:val="WW8Num49"/>
    <w:basedOn w:val="ListeYok"/>
    <w:rsid w:val="00FB4668"/>
    <w:pPr>
      <w:numPr>
        <w:numId w:val="40"/>
      </w:numPr>
    </w:pPr>
  </w:style>
  <w:style w:type="numbering" w:customStyle="1" w:styleId="WW8Num58">
    <w:name w:val="WW8Num58"/>
    <w:basedOn w:val="ListeYok"/>
    <w:rsid w:val="00FB4668"/>
    <w:pPr>
      <w:numPr>
        <w:numId w:val="41"/>
      </w:numPr>
    </w:pPr>
  </w:style>
  <w:style w:type="numbering" w:customStyle="1" w:styleId="WW8Num1">
    <w:name w:val="WW8Num1"/>
    <w:basedOn w:val="ListeYok"/>
    <w:rsid w:val="00FB4668"/>
    <w:pPr>
      <w:numPr>
        <w:numId w:val="70"/>
      </w:numPr>
    </w:pPr>
  </w:style>
  <w:style w:type="numbering" w:customStyle="1" w:styleId="WW8Num7">
    <w:name w:val="WW8Num7"/>
    <w:basedOn w:val="ListeYok"/>
    <w:rsid w:val="00FB4668"/>
    <w:pPr>
      <w:numPr>
        <w:numId w:val="42"/>
      </w:numPr>
    </w:pPr>
  </w:style>
  <w:style w:type="numbering" w:customStyle="1" w:styleId="WW8Num11">
    <w:name w:val="WW8Num11"/>
    <w:basedOn w:val="ListeYok"/>
    <w:rsid w:val="00FB4668"/>
    <w:pPr>
      <w:numPr>
        <w:numId w:val="71"/>
      </w:numPr>
    </w:pPr>
  </w:style>
  <w:style w:type="numbering" w:customStyle="1" w:styleId="WW8Num14">
    <w:name w:val="WW8Num14"/>
    <w:basedOn w:val="ListeYok"/>
    <w:rsid w:val="00FB4668"/>
    <w:pPr>
      <w:numPr>
        <w:numId w:val="64"/>
      </w:numPr>
    </w:pPr>
  </w:style>
  <w:style w:type="numbering" w:customStyle="1" w:styleId="WW8Num15">
    <w:name w:val="WW8Num15"/>
    <w:basedOn w:val="ListeYok"/>
    <w:rsid w:val="00FB4668"/>
    <w:pPr>
      <w:numPr>
        <w:numId w:val="66"/>
      </w:numPr>
    </w:pPr>
  </w:style>
  <w:style w:type="numbering" w:customStyle="1" w:styleId="WW8Num16">
    <w:name w:val="WW8Num16"/>
    <w:basedOn w:val="ListeYok"/>
    <w:rsid w:val="00FB4668"/>
    <w:pPr>
      <w:numPr>
        <w:numId w:val="43"/>
      </w:numPr>
    </w:pPr>
  </w:style>
  <w:style w:type="numbering" w:customStyle="1" w:styleId="WW8Num17">
    <w:name w:val="WW8Num17"/>
    <w:basedOn w:val="ListeYok"/>
    <w:rsid w:val="00FB4668"/>
    <w:pPr>
      <w:numPr>
        <w:numId w:val="69"/>
      </w:numPr>
    </w:pPr>
  </w:style>
  <w:style w:type="numbering" w:customStyle="1" w:styleId="WW8Num18">
    <w:name w:val="WW8Num18"/>
    <w:basedOn w:val="ListeYok"/>
    <w:rsid w:val="00FB4668"/>
    <w:pPr>
      <w:numPr>
        <w:numId w:val="44"/>
      </w:numPr>
    </w:pPr>
  </w:style>
  <w:style w:type="numbering" w:customStyle="1" w:styleId="WW8Num20">
    <w:name w:val="WW8Num20"/>
    <w:basedOn w:val="ListeYok"/>
    <w:rsid w:val="00FB4668"/>
    <w:pPr>
      <w:numPr>
        <w:numId w:val="45"/>
      </w:numPr>
    </w:pPr>
  </w:style>
  <w:style w:type="numbering" w:customStyle="1" w:styleId="WW8Num21">
    <w:name w:val="WW8Num21"/>
    <w:basedOn w:val="ListeYok"/>
    <w:rsid w:val="00FB4668"/>
    <w:pPr>
      <w:numPr>
        <w:numId w:val="46"/>
      </w:numPr>
    </w:pPr>
  </w:style>
  <w:style w:type="numbering" w:customStyle="1" w:styleId="WW8Num22">
    <w:name w:val="WW8Num22"/>
    <w:basedOn w:val="ListeYok"/>
    <w:rsid w:val="00FB4668"/>
    <w:pPr>
      <w:numPr>
        <w:numId w:val="47"/>
      </w:numPr>
    </w:pPr>
  </w:style>
  <w:style w:type="numbering" w:customStyle="1" w:styleId="WW8Num23">
    <w:name w:val="WW8Num23"/>
    <w:basedOn w:val="ListeYok"/>
    <w:rsid w:val="00FB4668"/>
    <w:pPr>
      <w:numPr>
        <w:numId w:val="48"/>
      </w:numPr>
    </w:pPr>
  </w:style>
  <w:style w:type="numbering" w:customStyle="1" w:styleId="WW8Num25">
    <w:name w:val="WW8Num25"/>
    <w:basedOn w:val="ListeYok"/>
    <w:rsid w:val="00FB4668"/>
    <w:pPr>
      <w:numPr>
        <w:numId w:val="49"/>
      </w:numPr>
    </w:pPr>
  </w:style>
  <w:style w:type="numbering" w:customStyle="1" w:styleId="WW8Num26">
    <w:name w:val="WW8Num26"/>
    <w:basedOn w:val="ListeYok"/>
    <w:rsid w:val="00FB4668"/>
    <w:pPr>
      <w:numPr>
        <w:numId w:val="50"/>
      </w:numPr>
    </w:pPr>
  </w:style>
  <w:style w:type="numbering" w:customStyle="1" w:styleId="WW8Num27">
    <w:name w:val="WW8Num27"/>
    <w:basedOn w:val="ListeYok"/>
    <w:rsid w:val="00FB4668"/>
    <w:pPr>
      <w:numPr>
        <w:numId w:val="51"/>
      </w:numPr>
    </w:pPr>
  </w:style>
  <w:style w:type="numbering" w:customStyle="1" w:styleId="WW8Num41">
    <w:name w:val="WW8Num41"/>
    <w:basedOn w:val="ListeYok"/>
    <w:rsid w:val="00FB4668"/>
    <w:pPr>
      <w:numPr>
        <w:numId w:val="57"/>
      </w:numPr>
    </w:pPr>
  </w:style>
  <w:style w:type="numbering" w:customStyle="1" w:styleId="WW8Num42">
    <w:name w:val="WW8Num42"/>
    <w:basedOn w:val="ListeYok"/>
    <w:rsid w:val="00FB4668"/>
    <w:pPr>
      <w:numPr>
        <w:numId w:val="59"/>
      </w:numPr>
    </w:pPr>
  </w:style>
  <w:style w:type="numbering" w:customStyle="1" w:styleId="WW8Num45">
    <w:name w:val="WW8Num45"/>
    <w:basedOn w:val="ListeYok"/>
    <w:rsid w:val="00FB4668"/>
    <w:pPr>
      <w:numPr>
        <w:numId w:val="62"/>
      </w:numPr>
    </w:pPr>
  </w:style>
  <w:style w:type="numbering" w:customStyle="1" w:styleId="WW8Num46">
    <w:name w:val="WW8Num46"/>
    <w:basedOn w:val="ListeYok"/>
    <w:rsid w:val="00FB4668"/>
    <w:pPr>
      <w:numPr>
        <w:numId w:val="60"/>
      </w:numPr>
    </w:pPr>
  </w:style>
  <w:style w:type="numbering" w:customStyle="1" w:styleId="WW8Num50">
    <w:name w:val="WW8Num50"/>
    <w:basedOn w:val="ListeYok"/>
    <w:rsid w:val="00FB4668"/>
    <w:pPr>
      <w:numPr>
        <w:numId w:val="68"/>
      </w:numPr>
    </w:pPr>
  </w:style>
  <w:style w:type="numbering" w:customStyle="1" w:styleId="WW8Num52">
    <w:name w:val="WW8Num52"/>
    <w:basedOn w:val="ListeYok"/>
    <w:rsid w:val="00FB4668"/>
    <w:pPr>
      <w:numPr>
        <w:numId w:val="52"/>
      </w:numPr>
    </w:pPr>
  </w:style>
  <w:style w:type="numbering" w:customStyle="1" w:styleId="WW8Num53">
    <w:name w:val="WW8Num53"/>
    <w:basedOn w:val="ListeYok"/>
    <w:rsid w:val="00FB4668"/>
    <w:pPr>
      <w:numPr>
        <w:numId w:val="61"/>
      </w:numPr>
    </w:pPr>
  </w:style>
  <w:style w:type="numbering" w:customStyle="1" w:styleId="WW8Num56">
    <w:name w:val="WW8Num56"/>
    <w:basedOn w:val="ListeYok"/>
    <w:rsid w:val="00FB4668"/>
    <w:pPr>
      <w:numPr>
        <w:numId w:val="54"/>
      </w:numPr>
    </w:pPr>
  </w:style>
  <w:style w:type="numbering" w:customStyle="1" w:styleId="WW8Num60">
    <w:name w:val="WW8Num60"/>
    <w:basedOn w:val="ListeYok"/>
    <w:rsid w:val="00FB4668"/>
    <w:pPr>
      <w:numPr>
        <w:numId w:val="55"/>
      </w:numPr>
    </w:pPr>
  </w:style>
  <w:style w:type="numbering" w:customStyle="1" w:styleId="ListeYok4">
    <w:name w:val="Liste Yok4"/>
    <w:next w:val="ListeYok"/>
    <w:uiPriority w:val="99"/>
    <w:semiHidden/>
    <w:unhideWhenUsed/>
    <w:rsid w:val="00FB4668"/>
  </w:style>
  <w:style w:type="table" w:customStyle="1" w:styleId="TabloKlavuzu3">
    <w:name w:val="Tablo Kılavuzu3"/>
    <w:basedOn w:val="NormalTablo"/>
    <w:next w:val="TabloKlavuzu"/>
    <w:uiPriority w:val="59"/>
    <w:rsid w:val="00FB46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semiHidden/>
    <w:rsid w:val="00FB4668"/>
    <w:pPr>
      <w:tabs>
        <w:tab w:val="right" w:leader="dot" w:pos="6480"/>
      </w:tabs>
      <w:spacing w:after="240" w:line="240" w:lineRule="atLeast"/>
    </w:pPr>
    <w:rPr>
      <w:rFonts w:ascii="Arial" w:hAnsi="Arial"/>
      <w:spacing w:val="-5"/>
      <w:sz w:val="20"/>
      <w:szCs w:val="20"/>
      <w:lang w:eastAsia="en-US"/>
    </w:rPr>
  </w:style>
  <w:style w:type="paragraph" w:customStyle="1" w:styleId="SubTitle2">
    <w:name w:val="SubTitle 2"/>
    <w:basedOn w:val="Normal"/>
    <w:rsid w:val="00FB4668"/>
    <w:pPr>
      <w:spacing w:after="240"/>
      <w:jc w:val="center"/>
    </w:pPr>
    <w:rPr>
      <w:b/>
      <w:noProof/>
      <w:snapToGrid w:val="0"/>
      <w:sz w:val="32"/>
      <w:szCs w:val="20"/>
      <w:lang w:eastAsia="en-US"/>
    </w:rPr>
  </w:style>
  <w:style w:type="character" w:customStyle="1" w:styleId="Kpr1">
    <w:name w:val="Köprü1"/>
    <w:uiPriority w:val="99"/>
    <w:unhideWhenUsed/>
    <w:rsid w:val="00FB4668"/>
    <w:rPr>
      <w:color w:val="0000FF"/>
      <w:u w:val="single"/>
    </w:rPr>
  </w:style>
  <w:style w:type="paragraph" w:styleId="SonnotMetni">
    <w:name w:val="endnote text"/>
    <w:basedOn w:val="Normal"/>
    <w:link w:val="SonnotMetniChar"/>
    <w:uiPriority w:val="99"/>
    <w:unhideWhenUsed/>
    <w:rsid w:val="00FB4668"/>
    <w:rPr>
      <w:rFonts w:ascii="Calibri" w:eastAsia="Calibri" w:hAnsi="Calibri"/>
      <w:sz w:val="20"/>
      <w:szCs w:val="20"/>
      <w:lang w:eastAsia="en-US"/>
    </w:rPr>
  </w:style>
  <w:style w:type="character" w:customStyle="1" w:styleId="SonnotMetniChar">
    <w:name w:val="Sonnot Metni Char"/>
    <w:basedOn w:val="VarsaylanParagrafYazTipi"/>
    <w:link w:val="SonnotMetni"/>
    <w:uiPriority w:val="99"/>
    <w:rsid w:val="00FB4668"/>
    <w:rPr>
      <w:rFonts w:ascii="Calibri" w:eastAsia="Calibri" w:hAnsi="Calibri" w:cs="Times New Roman"/>
      <w:sz w:val="20"/>
      <w:szCs w:val="20"/>
    </w:rPr>
  </w:style>
  <w:style w:type="paragraph" w:styleId="NormalWeb">
    <w:name w:val="Normal (Web)"/>
    <w:basedOn w:val="Normal"/>
    <w:uiPriority w:val="99"/>
    <w:unhideWhenUsed/>
    <w:rsid w:val="00FB4668"/>
    <w:pPr>
      <w:spacing w:before="100" w:beforeAutospacing="1" w:after="100" w:afterAutospacing="1"/>
    </w:pPr>
  </w:style>
  <w:style w:type="numbering" w:customStyle="1" w:styleId="ListeYok5">
    <w:name w:val="Liste Yok5"/>
    <w:next w:val="ListeYok"/>
    <w:uiPriority w:val="99"/>
    <w:semiHidden/>
    <w:unhideWhenUsed/>
    <w:rsid w:val="00FB4668"/>
  </w:style>
  <w:style w:type="table" w:customStyle="1" w:styleId="TabloKlavuzu4">
    <w:name w:val="Tablo Kılavuzu4"/>
    <w:basedOn w:val="NormalTablo"/>
    <w:next w:val="TabloKlavuzu"/>
    <w:uiPriority w:val="59"/>
    <w:rsid w:val="00FB46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link w:val="QuoteChar"/>
    <w:uiPriority w:val="29"/>
    <w:qFormat/>
    <w:rsid w:val="00FB4668"/>
    <w:pPr>
      <w:spacing w:before="200" w:after="160"/>
      <w:ind w:left="864" w:right="864"/>
      <w:jc w:val="center"/>
    </w:pPr>
    <w:rPr>
      <w:rFonts w:ascii="Cambria" w:hAnsi="Cambria"/>
      <w:i/>
      <w:iCs/>
      <w:color w:val="5A5A5A"/>
      <w:sz w:val="22"/>
      <w:szCs w:val="22"/>
      <w:lang w:eastAsia="en-US"/>
    </w:rPr>
  </w:style>
  <w:style w:type="character" w:customStyle="1" w:styleId="AlntChar">
    <w:name w:val="Alıntı Char"/>
    <w:uiPriority w:val="29"/>
    <w:rsid w:val="00FB4668"/>
    <w:rPr>
      <w:i/>
      <w:iCs/>
      <w:color w:val="404040"/>
      <w:sz w:val="24"/>
      <w:szCs w:val="24"/>
    </w:rPr>
  </w:style>
  <w:style w:type="paragraph" w:customStyle="1" w:styleId="IntenseQuote1">
    <w:name w:val="Intense Quote1"/>
    <w:basedOn w:val="Normal"/>
    <w:next w:val="Normal"/>
    <w:link w:val="IntenseQuoteChar"/>
    <w:uiPriority w:val="30"/>
    <w:qFormat/>
    <w:rsid w:val="00FB4668"/>
    <w:pPr>
      <w:pBdr>
        <w:top w:val="single" w:sz="4" w:space="10" w:color="5B9BD5"/>
        <w:bottom w:val="single" w:sz="4" w:space="10" w:color="5B9BD5"/>
      </w:pBdr>
      <w:spacing w:before="360" w:after="360"/>
      <w:ind w:left="864" w:right="864"/>
      <w:jc w:val="center"/>
    </w:pPr>
    <w:rPr>
      <w:rFonts w:ascii="Cambria" w:hAnsi="Cambria"/>
      <w:i/>
      <w:iCs/>
      <w:color w:val="FFFFFF"/>
      <w:lang w:eastAsia="en-US"/>
    </w:rPr>
  </w:style>
  <w:style w:type="character" w:customStyle="1" w:styleId="GlAlntChar">
    <w:name w:val="Güçlü Alıntı Char"/>
    <w:uiPriority w:val="30"/>
    <w:rsid w:val="00FB4668"/>
    <w:rPr>
      <w:i/>
      <w:iCs/>
      <w:color w:val="5B9BD5"/>
      <w:sz w:val="24"/>
      <w:szCs w:val="24"/>
    </w:rPr>
  </w:style>
  <w:style w:type="paragraph" w:customStyle="1" w:styleId="NoSpacing1">
    <w:name w:val="No Spacing1"/>
    <w:basedOn w:val="Normal"/>
    <w:uiPriority w:val="1"/>
    <w:qFormat/>
    <w:rsid w:val="00FB4668"/>
    <w:rPr>
      <w:sz w:val="20"/>
      <w:szCs w:val="20"/>
    </w:rPr>
  </w:style>
  <w:style w:type="character" w:customStyle="1" w:styleId="CharChar23">
    <w:name w:val="Char Char23"/>
    <w:locked/>
    <w:rsid w:val="00FB4668"/>
    <w:rPr>
      <w:sz w:val="24"/>
      <w:szCs w:val="24"/>
      <w:u w:val="single"/>
      <w:lang w:val="tr-TR" w:eastAsia="tr-TR" w:bidi="ar-SA"/>
    </w:rPr>
  </w:style>
  <w:style w:type="character" w:customStyle="1" w:styleId="AralkYokChar">
    <w:name w:val="Aralık Yok Char"/>
    <w:link w:val="AralkYok"/>
    <w:uiPriority w:val="1"/>
    <w:locked/>
    <w:rsid w:val="00FB4668"/>
  </w:style>
  <w:style w:type="paragraph" w:styleId="AralkYok">
    <w:name w:val="No Spacing"/>
    <w:basedOn w:val="Normal"/>
    <w:link w:val="AralkYokChar"/>
    <w:uiPriority w:val="1"/>
    <w:qFormat/>
    <w:rsid w:val="00FB4668"/>
    <w:rPr>
      <w:rFonts w:asciiTheme="minorHAnsi" w:eastAsiaTheme="minorHAnsi" w:hAnsiTheme="minorHAnsi" w:cstheme="minorBidi"/>
      <w:sz w:val="22"/>
      <w:szCs w:val="22"/>
      <w:lang w:eastAsia="en-US"/>
    </w:rPr>
  </w:style>
  <w:style w:type="paragraph" w:customStyle="1" w:styleId="NoSpacing2">
    <w:name w:val="No Spacing2"/>
    <w:basedOn w:val="Normal"/>
    <w:uiPriority w:val="1"/>
    <w:qFormat/>
    <w:rsid w:val="00FB4668"/>
    <w:rPr>
      <w:sz w:val="20"/>
      <w:szCs w:val="20"/>
    </w:rPr>
  </w:style>
  <w:style w:type="character" w:customStyle="1" w:styleId="Bodytext">
    <w:name w:val="Body text_"/>
    <w:link w:val="GvdeMetni30"/>
    <w:rsid w:val="00FB4668"/>
    <w:rPr>
      <w:sz w:val="19"/>
      <w:szCs w:val="19"/>
      <w:shd w:val="clear" w:color="auto" w:fill="FFFFFF"/>
    </w:rPr>
  </w:style>
  <w:style w:type="paragraph" w:customStyle="1" w:styleId="GvdeMetni30">
    <w:name w:val="Gövde Metni3"/>
    <w:basedOn w:val="Normal"/>
    <w:link w:val="Bodytext"/>
    <w:rsid w:val="00FB4668"/>
    <w:pPr>
      <w:widowControl w:val="0"/>
      <w:shd w:val="clear" w:color="auto" w:fill="FFFFFF"/>
      <w:spacing w:after="240" w:line="230" w:lineRule="exact"/>
      <w:ind w:hanging="460"/>
      <w:jc w:val="both"/>
    </w:pPr>
    <w:rPr>
      <w:rFonts w:asciiTheme="minorHAnsi" w:eastAsiaTheme="minorHAnsi" w:hAnsiTheme="minorHAnsi" w:cstheme="minorBidi"/>
      <w:sz w:val="19"/>
      <w:szCs w:val="19"/>
      <w:lang w:eastAsia="en-US"/>
    </w:rPr>
  </w:style>
  <w:style w:type="character" w:customStyle="1" w:styleId="BodytextItalic">
    <w:name w:val="Body text + Italic"/>
    <w:rsid w:val="00FB4668"/>
    <w:rPr>
      <w:rFonts w:ascii="Times New Roman" w:eastAsia="Times New Roman" w:hAnsi="Times New Roman" w:cs="Times New Roman"/>
      <w:b w:val="0"/>
      <w:bCs w:val="0"/>
      <w:i/>
      <w:iCs/>
      <w:smallCaps w:val="0"/>
      <w:strike w:val="0"/>
      <w:color w:val="000000"/>
      <w:spacing w:val="0"/>
      <w:w w:val="100"/>
      <w:position w:val="0"/>
      <w:sz w:val="19"/>
      <w:szCs w:val="19"/>
      <w:u w:val="none"/>
      <w:lang w:val="tr-TR"/>
    </w:rPr>
  </w:style>
  <w:style w:type="character" w:customStyle="1" w:styleId="Heading1">
    <w:name w:val="Heading #1_"/>
    <w:link w:val="Heading10"/>
    <w:rsid w:val="00FB4668"/>
    <w:rPr>
      <w:b/>
      <w:bCs/>
      <w:sz w:val="29"/>
      <w:szCs w:val="29"/>
      <w:shd w:val="clear" w:color="auto" w:fill="FFFFFF"/>
    </w:rPr>
  </w:style>
  <w:style w:type="character" w:customStyle="1" w:styleId="Heading2">
    <w:name w:val="Heading #2_"/>
    <w:link w:val="Heading20"/>
    <w:rsid w:val="00FB4668"/>
    <w:rPr>
      <w:b/>
      <w:bCs/>
      <w:sz w:val="21"/>
      <w:szCs w:val="21"/>
      <w:shd w:val="clear" w:color="auto" w:fill="FFFFFF"/>
    </w:rPr>
  </w:style>
  <w:style w:type="paragraph" w:customStyle="1" w:styleId="Heading10">
    <w:name w:val="Heading #1"/>
    <w:basedOn w:val="Normal"/>
    <w:link w:val="Heading1"/>
    <w:rsid w:val="00FB4668"/>
    <w:pPr>
      <w:widowControl w:val="0"/>
      <w:shd w:val="clear" w:color="auto" w:fill="FFFFFF"/>
      <w:spacing w:before="240" w:after="240" w:line="0" w:lineRule="atLeast"/>
      <w:ind w:hanging="420"/>
      <w:jc w:val="both"/>
      <w:outlineLvl w:val="0"/>
    </w:pPr>
    <w:rPr>
      <w:rFonts w:asciiTheme="minorHAnsi" w:eastAsiaTheme="minorHAnsi" w:hAnsiTheme="minorHAnsi" w:cstheme="minorBidi"/>
      <w:b/>
      <w:bCs/>
      <w:sz w:val="29"/>
      <w:szCs w:val="29"/>
      <w:lang w:eastAsia="en-US"/>
    </w:rPr>
  </w:style>
  <w:style w:type="paragraph" w:customStyle="1" w:styleId="Heading20">
    <w:name w:val="Heading #2"/>
    <w:basedOn w:val="Normal"/>
    <w:link w:val="Heading2"/>
    <w:rsid w:val="00FB4668"/>
    <w:pPr>
      <w:widowControl w:val="0"/>
      <w:shd w:val="clear" w:color="auto" w:fill="FFFFFF"/>
      <w:spacing w:before="240" w:line="230" w:lineRule="exact"/>
      <w:ind w:hanging="420"/>
      <w:jc w:val="both"/>
      <w:outlineLvl w:val="1"/>
    </w:pPr>
    <w:rPr>
      <w:rFonts w:asciiTheme="minorHAnsi" w:eastAsiaTheme="minorHAnsi" w:hAnsiTheme="minorHAnsi" w:cstheme="minorBidi"/>
      <w:b/>
      <w:bCs/>
      <w:sz w:val="21"/>
      <w:szCs w:val="21"/>
      <w:lang w:eastAsia="en-US"/>
    </w:rPr>
  </w:style>
  <w:style w:type="paragraph" w:customStyle="1" w:styleId="heading200">
    <w:name w:val="heading20"/>
    <w:basedOn w:val="Normal"/>
    <w:rsid w:val="00FB4668"/>
    <w:pPr>
      <w:spacing w:before="100" w:beforeAutospacing="1" w:after="100" w:afterAutospacing="1"/>
    </w:pPr>
  </w:style>
  <w:style w:type="paragraph" w:customStyle="1" w:styleId="gvdemetni31">
    <w:name w:val="gvdemetni3"/>
    <w:basedOn w:val="Normal"/>
    <w:rsid w:val="00FB4668"/>
    <w:pPr>
      <w:spacing w:before="100" w:beforeAutospacing="1" w:after="100" w:afterAutospacing="1"/>
    </w:pPr>
  </w:style>
  <w:style w:type="character" w:customStyle="1" w:styleId="bodytexttalic">
    <w:name w:val="bodytextıtalic"/>
    <w:rsid w:val="00FB4668"/>
  </w:style>
  <w:style w:type="paragraph" w:customStyle="1" w:styleId="m6915320377736761785xmsolistparagraph">
    <w:name w:val="m_6915320377736761785x_msolistparagraph"/>
    <w:basedOn w:val="Normal"/>
    <w:rsid w:val="00323E98"/>
    <w:pPr>
      <w:spacing w:before="100" w:beforeAutospacing="1" w:after="100" w:afterAutospacing="1"/>
    </w:pPr>
  </w:style>
  <w:style w:type="paragraph" w:styleId="ListeParagraf">
    <w:name w:val="List Paragraph"/>
    <w:basedOn w:val="Normal"/>
    <w:uiPriority w:val="34"/>
    <w:qFormat/>
    <w:rsid w:val="007D108A"/>
    <w:pPr>
      <w:ind w:left="720"/>
      <w:contextualSpacing/>
    </w:pPr>
  </w:style>
  <w:style w:type="paragraph" w:customStyle="1" w:styleId="AralkYok1">
    <w:name w:val="Aralık Yok1"/>
    <w:rsid w:val="00C74D30"/>
    <w:pPr>
      <w:spacing w:after="0" w:line="240" w:lineRule="auto"/>
    </w:pPr>
    <w:rPr>
      <w:rFonts w:ascii="Calibri" w:eastAsia="Times New Roman" w:hAnsi="Calibri" w:cs="Calibri"/>
      <w:lang w:val="en-US" w:eastAsia="tr-TR"/>
    </w:rPr>
  </w:style>
  <w:style w:type="table" w:customStyle="1" w:styleId="TabloKlavuzu5">
    <w:name w:val="Tablo Kılavuzu5"/>
    <w:basedOn w:val="NormalTablo"/>
    <w:next w:val="TabloKlavuzu"/>
    <w:uiPriority w:val="39"/>
    <w:rsid w:val="00E50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s-text-align-left">
    <w:name w:val="has-text-align-left"/>
    <w:basedOn w:val="Normal"/>
    <w:rsid w:val="00101A79"/>
    <w:pPr>
      <w:spacing w:before="100" w:beforeAutospacing="1" w:after="100" w:afterAutospacing="1"/>
    </w:pPr>
  </w:style>
  <w:style w:type="table" w:customStyle="1" w:styleId="TabloKlavuzu6">
    <w:name w:val="Tablo Kılavuzu6"/>
    <w:basedOn w:val="NormalTablo"/>
    <w:next w:val="TabloKlavuzu"/>
    <w:uiPriority w:val="59"/>
    <w:rsid w:val="005C4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01129">
      <w:bodyDiv w:val="1"/>
      <w:marLeft w:val="0"/>
      <w:marRight w:val="0"/>
      <w:marTop w:val="0"/>
      <w:marBottom w:val="0"/>
      <w:divBdr>
        <w:top w:val="none" w:sz="0" w:space="0" w:color="auto"/>
        <w:left w:val="none" w:sz="0" w:space="0" w:color="auto"/>
        <w:bottom w:val="none" w:sz="0" w:space="0" w:color="auto"/>
        <w:right w:val="none" w:sz="0" w:space="0" w:color="auto"/>
      </w:divBdr>
    </w:div>
    <w:div w:id="418672257">
      <w:bodyDiv w:val="1"/>
      <w:marLeft w:val="0"/>
      <w:marRight w:val="0"/>
      <w:marTop w:val="0"/>
      <w:marBottom w:val="0"/>
      <w:divBdr>
        <w:top w:val="none" w:sz="0" w:space="0" w:color="auto"/>
        <w:left w:val="none" w:sz="0" w:space="0" w:color="auto"/>
        <w:bottom w:val="none" w:sz="0" w:space="0" w:color="auto"/>
        <w:right w:val="none" w:sz="0" w:space="0" w:color="auto"/>
      </w:divBdr>
    </w:div>
    <w:div w:id="627856342">
      <w:bodyDiv w:val="1"/>
      <w:marLeft w:val="0"/>
      <w:marRight w:val="0"/>
      <w:marTop w:val="0"/>
      <w:marBottom w:val="0"/>
      <w:divBdr>
        <w:top w:val="none" w:sz="0" w:space="0" w:color="auto"/>
        <w:left w:val="none" w:sz="0" w:space="0" w:color="auto"/>
        <w:bottom w:val="none" w:sz="0" w:space="0" w:color="auto"/>
        <w:right w:val="none" w:sz="0" w:space="0" w:color="auto"/>
      </w:divBdr>
    </w:div>
    <w:div w:id="656304156">
      <w:bodyDiv w:val="1"/>
      <w:marLeft w:val="0"/>
      <w:marRight w:val="0"/>
      <w:marTop w:val="0"/>
      <w:marBottom w:val="0"/>
      <w:divBdr>
        <w:top w:val="none" w:sz="0" w:space="0" w:color="auto"/>
        <w:left w:val="none" w:sz="0" w:space="0" w:color="auto"/>
        <w:bottom w:val="none" w:sz="0" w:space="0" w:color="auto"/>
        <w:right w:val="none" w:sz="0" w:space="0" w:color="auto"/>
      </w:divBdr>
    </w:div>
    <w:div w:id="1095370756">
      <w:bodyDiv w:val="1"/>
      <w:marLeft w:val="0"/>
      <w:marRight w:val="0"/>
      <w:marTop w:val="0"/>
      <w:marBottom w:val="0"/>
      <w:divBdr>
        <w:top w:val="none" w:sz="0" w:space="0" w:color="auto"/>
        <w:left w:val="none" w:sz="0" w:space="0" w:color="auto"/>
        <w:bottom w:val="none" w:sz="0" w:space="0" w:color="auto"/>
        <w:right w:val="none" w:sz="0" w:space="0" w:color="auto"/>
      </w:divBdr>
    </w:div>
    <w:div w:id="1630547540">
      <w:bodyDiv w:val="1"/>
      <w:marLeft w:val="0"/>
      <w:marRight w:val="0"/>
      <w:marTop w:val="0"/>
      <w:marBottom w:val="0"/>
      <w:divBdr>
        <w:top w:val="none" w:sz="0" w:space="0" w:color="auto"/>
        <w:left w:val="none" w:sz="0" w:space="0" w:color="auto"/>
        <w:bottom w:val="none" w:sz="0" w:space="0" w:color="auto"/>
        <w:right w:val="none" w:sz="0" w:space="0" w:color="auto"/>
      </w:divBdr>
    </w:div>
    <w:div w:id="207161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5EDEB-DD5D-4A7B-A68B-65BA2A4B0CFE}">
  <ds:schemaRefs>
    <ds:schemaRef ds:uri="http://schemas.microsoft.com/sharepoint/v3/contenttype/forms"/>
  </ds:schemaRefs>
</ds:datastoreItem>
</file>

<file path=customXml/itemProps2.xml><?xml version="1.0" encoding="utf-8"?>
<ds:datastoreItem xmlns:ds="http://schemas.openxmlformats.org/officeDocument/2006/customXml" ds:itemID="{278EDABE-C396-4C98-94BB-F26639A732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2F2170-7B67-43D7-85B8-55EAAB876EB8}"/>
</file>

<file path=customXml/itemProps4.xml><?xml version="1.0" encoding="utf-8"?>
<ds:datastoreItem xmlns:ds="http://schemas.openxmlformats.org/officeDocument/2006/customXml" ds:itemID="{729D7A21-82AC-440E-A21F-C32E11D4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9</Pages>
  <Words>2256</Words>
  <Characters>12865</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KTV-80</dc:creator>
  <cp:lastModifiedBy>Çiğdem İNCE KAYA</cp:lastModifiedBy>
  <cp:revision>29</cp:revision>
  <cp:lastPrinted>2023-06-12T08:47:00Z</cp:lastPrinted>
  <dcterms:created xsi:type="dcterms:W3CDTF">2024-05-28T10:52:00Z</dcterms:created>
  <dcterms:modified xsi:type="dcterms:W3CDTF">2024-06-06T07:21:00Z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